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Dönem </w:t>
      </w:r>
      <w:r w:rsidR="00BE0492">
        <w:rPr>
          <w:sz w:val="40"/>
          <w:szCs w:val="20"/>
        </w:rPr>
        <w:t>V</w:t>
      </w:r>
    </w:p>
    <w:p w:rsidR="00DF58BF" w:rsidRDefault="002A5665" w:rsidP="00BE0492">
      <w:pPr>
        <w:jc w:val="center"/>
        <w:rPr>
          <w:sz w:val="40"/>
          <w:szCs w:val="20"/>
        </w:rPr>
      </w:pPr>
      <w:r>
        <w:rPr>
          <w:sz w:val="40"/>
          <w:szCs w:val="20"/>
        </w:rPr>
        <w:t xml:space="preserve">Ortopedi </w:t>
      </w:r>
      <w:r w:rsidR="00BE0492">
        <w:rPr>
          <w:sz w:val="40"/>
          <w:szCs w:val="20"/>
        </w:rPr>
        <w:t xml:space="preserve">ve Travmatoloji </w:t>
      </w:r>
      <w:r w:rsidR="00DF58BF">
        <w:rPr>
          <w:sz w:val="40"/>
          <w:szCs w:val="20"/>
        </w:rPr>
        <w:t>Ana Bilim Dalı</w:t>
      </w:r>
    </w:p>
    <w:p w:rsidR="00C77942" w:rsidRPr="005727B7" w:rsidRDefault="00C77942" w:rsidP="00BE049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bookmarkStart w:id="0" w:name="_GoBack"/>
      <w:bookmarkEnd w:id="0"/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C03F42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416391" w:history="1">
            <w:r w:rsidR="00C03F42" w:rsidRPr="00AB2BA5">
              <w:rPr>
                <w:rStyle w:val="Kpr"/>
                <w:noProof/>
              </w:rPr>
              <w:t>Staj Sorumlu Öğretim Üyeleri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_Toc4416391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3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1E5A5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392" w:history="1">
            <w:r w:rsidR="00C03F42" w:rsidRPr="00AB2BA5">
              <w:rPr>
                <w:rStyle w:val="Kpr"/>
                <w:noProof/>
              </w:rPr>
              <w:t>Staj Kuralları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_Toc4416392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3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1E5A5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393" w:history="1">
            <w:r w:rsidR="00C03F42" w:rsidRPr="00AB2BA5">
              <w:rPr>
                <w:rStyle w:val="Kpr"/>
                <w:noProof/>
              </w:rPr>
              <w:t>Staj Amacı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_Toc4416393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3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1E5A5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394" w:history="1">
            <w:r w:rsidR="00C03F42" w:rsidRPr="00AB2BA5">
              <w:rPr>
                <w:rStyle w:val="Kpr"/>
                <w:noProof/>
              </w:rPr>
              <w:t>Staj Hedefi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_Toc4416394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3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1E5A5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395" w:history="1">
            <w:r w:rsidR="00C03F42" w:rsidRPr="00AB2BA5">
              <w:rPr>
                <w:rStyle w:val="Kpr"/>
                <w:noProof/>
              </w:rPr>
              <w:t>Eğitim Ortamı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_Toc4416395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3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1E5A5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396" w:history="1">
            <w:r w:rsidR="00C03F42" w:rsidRPr="00AB2BA5">
              <w:rPr>
                <w:rStyle w:val="Kpr"/>
                <w:noProof/>
              </w:rPr>
              <w:t>Eğitim Yöntemleri ve Süresi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_Toc4416396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4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1E5A5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397" w:history="1">
            <w:r w:rsidR="00C03F42" w:rsidRPr="00AB2BA5">
              <w:rPr>
                <w:rStyle w:val="Kpr"/>
                <w:noProof/>
              </w:rPr>
              <w:t>Ölçme Değerlendirme Yöntemleri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_Toc4416397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4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1E5A5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398" w:history="1">
            <w:r w:rsidR="00C03F42" w:rsidRPr="00AB2BA5">
              <w:rPr>
                <w:rStyle w:val="Kpr"/>
                <w:noProof/>
              </w:rPr>
              <w:t>Staj Geçme Kriterleri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_Toc4416398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4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1E5A5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399" w:history="1">
            <w:r w:rsidR="00C03F42" w:rsidRPr="00AB2BA5">
              <w:rPr>
                <w:rStyle w:val="Kpr"/>
                <w:noProof/>
              </w:rPr>
              <w:t>Ders İçeriği, Süresi, Öğrenme Hedefleri ve Öğrenme Düzeyleri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_Toc4416399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4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1E5A5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400" w:history="1">
            <w:r w:rsidR="00C03F42" w:rsidRPr="00AB2BA5">
              <w:rPr>
                <w:rStyle w:val="Kpr"/>
                <w:noProof/>
              </w:rPr>
              <w:t>Adli ve/veya Psikososyal Durumlar ile ilgili Ders İçeriği ve Öğrenme Hedefi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_Toc4416400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9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1E5A5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401" w:history="1">
            <w:r w:rsidR="00C03F42" w:rsidRPr="00AB2BA5">
              <w:rPr>
                <w:rStyle w:val="Kpr"/>
                <w:noProof/>
              </w:rPr>
              <w:t>Sağlıklılık Durumları ile ilgili Ders İçeriği ve Öğrenme Hedefleri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_Toc4416401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9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1E5A5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402" w:history="1">
            <w:r w:rsidR="00C03F42" w:rsidRPr="00AB2BA5">
              <w:rPr>
                <w:rStyle w:val="Kpr"/>
                <w:noProof/>
              </w:rPr>
              <w:t>Temel Hekimlik Uygulamaları İçeriği, Öğrenme Hedefleri ve Öğrenme Düzeyleri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_Toc4416402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9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1E5A5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403" w:history="1">
            <w:r w:rsidR="00C03F42" w:rsidRPr="00AB2BA5">
              <w:rPr>
                <w:rStyle w:val="Kpr"/>
                <w:noProof/>
              </w:rPr>
              <w:t>Staj Programı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_Toc4416403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10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C03F42" w:rsidRDefault="001E5A5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16404" w:history="1">
            <w:r w:rsidR="00C03F42" w:rsidRPr="00AB2BA5">
              <w:rPr>
                <w:rStyle w:val="Kpr"/>
                <w:noProof/>
              </w:rPr>
              <w:t>Staj Öğrenme Kaynakları</w:t>
            </w:r>
            <w:r w:rsidR="00C03F42">
              <w:rPr>
                <w:noProof/>
                <w:webHidden/>
              </w:rPr>
              <w:tab/>
            </w:r>
            <w:r w:rsidR="00C03F42">
              <w:rPr>
                <w:noProof/>
                <w:webHidden/>
              </w:rPr>
              <w:fldChar w:fldCharType="begin"/>
            </w:r>
            <w:r w:rsidR="00C03F42">
              <w:rPr>
                <w:noProof/>
                <w:webHidden/>
              </w:rPr>
              <w:instrText xml:space="preserve"> PAGEREF _Toc4416404 \h </w:instrText>
            </w:r>
            <w:r w:rsidR="00C03F42">
              <w:rPr>
                <w:noProof/>
                <w:webHidden/>
              </w:rPr>
            </w:r>
            <w:r w:rsidR="00C03F42">
              <w:rPr>
                <w:noProof/>
                <w:webHidden/>
              </w:rPr>
              <w:fldChar w:fldCharType="separate"/>
            </w:r>
            <w:r w:rsidR="00C03F42">
              <w:rPr>
                <w:noProof/>
                <w:webHidden/>
              </w:rPr>
              <w:t>10</w:t>
            </w:r>
            <w:r w:rsidR="00C03F42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1" w:name="_Toc4416391"/>
      <w:r w:rsidRPr="00F321E5">
        <w:lastRenderedPageBreak/>
        <w:t>Staj Sorumlu Öğretim Üyeleri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2A5665" w:rsidRDefault="002A5665" w:rsidP="00C77942">
            <w:pPr>
              <w:spacing w:line="360" w:lineRule="auto"/>
            </w:pPr>
            <w:r>
              <w:t xml:space="preserve">Prof. Dr. Tolga ATAY </w:t>
            </w:r>
          </w:p>
          <w:p w:rsidR="002A5665" w:rsidRDefault="002A5665" w:rsidP="00C77942">
            <w:pPr>
              <w:spacing w:line="360" w:lineRule="auto"/>
            </w:pPr>
            <w:r>
              <w:t xml:space="preserve">Prof. Dr. Metin Lütfi BAYDAR </w:t>
            </w:r>
          </w:p>
          <w:p w:rsidR="002A5665" w:rsidRDefault="002A5665" w:rsidP="00C77942">
            <w:pPr>
              <w:spacing w:line="360" w:lineRule="auto"/>
            </w:pPr>
            <w:r>
              <w:t xml:space="preserve">Prof. Dr. Vecihi KIRDEMİR </w:t>
            </w:r>
          </w:p>
          <w:p w:rsidR="002A5665" w:rsidRDefault="002A5665" w:rsidP="00C77942">
            <w:pPr>
              <w:spacing w:line="360" w:lineRule="auto"/>
            </w:pPr>
            <w:r>
              <w:t xml:space="preserve">Prof. Dr. Yakup Barbaros BAYKAL </w:t>
            </w:r>
          </w:p>
          <w:p w:rsidR="00C77942" w:rsidRPr="00F321E5" w:rsidRDefault="002A5665" w:rsidP="00C77942">
            <w:pPr>
              <w:spacing w:line="360" w:lineRule="auto"/>
              <w:rPr>
                <w:sz w:val="20"/>
                <w:szCs w:val="20"/>
              </w:rPr>
            </w:pPr>
            <w:r>
              <w:t>Dr. Öğr. Üyesi Recep DİNÇER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416392"/>
      <w:r w:rsidRPr="00F321E5">
        <w:rPr>
          <w:rStyle w:val="Gl"/>
          <w:b w:val="0"/>
          <w:bCs w:val="0"/>
        </w:rPr>
        <w:t>Staj Kuralları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E03495" w:rsidRDefault="00E03495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Sabah 08:00 </w:t>
            </w: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vizitine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tüm stajyerlerin katılması beklenmektedir. </w:t>
            </w:r>
          </w:p>
          <w:p w:rsidR="00E03495" w:rsidRDefault="00E03495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Staj İşlenişi:</w:t>
            </w:r>
          </w:p>
          <w:p w:rsidR="00E03495" w:rsidRDefault="00E03495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Staj başlangıcında stajyerler 3 gruba ayrılır, bu gruplara göre görev yerleri değişmektedir ( Servis, Ameliyathane, Poliklinik). Stajyerlerin gruplarını takip ederek, görev yerlerinde olmaları beklenmektedir.</w:t>
            </w:r>
          </w:p>
          <w:p w:rsidR="00C77942" w:rsidRDefault="00E03495" w:rsidP="000E78DB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Servisteki tüm hastalar öğrenciler tarafından p</w:t>
            </w:r>
            <w:r w:rsidR="000E78DB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aylaşılarak </w:t>
            </w:r>
            <w:proofErr w:type="spellStart"/>
            <w:r w:rsidR="000E78DB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vizitlerde</w:t>
            </w:r>
            <w:proofErr w:type="spellEnd"/>
            <w:r w:rsidR="000E78DB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sunulacak düzeyde hasta hazırlığı yapılmalı ve sunulmalıdır.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E78DB" w:rsidRDefault="000E78DB" w:rsidP="000E78DB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Pratik uygulamalara ( alçı ve </w:t>
            </w: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atel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uygulamaları) tüm staj gruplarının katılması beklenmektedir. </w:t>
            </w:r>
          </w:p>
          <w:p w:rsidR="000E78DB" w:rsidRPr="00F321E5" w:rsidRDefault="000E78DB" w:rsidP="000E78DB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3" w:name="_Toc4416393"/>
      <w:r w:rsidRPr="00F321E5">
        <w:rPr>
          <w:rStyle w:val="Gl"/>
          <w:b w:val="0"/>
          <w:bCs w:val="0"/>
        </w:rPr>
        <w:t>Staj Amacı</w:t>
      </w:r>
      <w:bookmarkEnd w:id="3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4A15C4" w:rsidTr="009E4866">
        <w:tc>
          <w:tcPr>
            <w:tcW w:w="9062" w:type="dxa"/>
          </w:tcPr>
          <w:p w:rsidR="009E4866" w:rsidRPr="004A15C4" w:rsidRDefault="004253C9" w:rsidP="004C103B">
            <w:pPr>
              <w:rPr>
                <w:sz w:val="20"/>
              </w:rPr>
            </w:pPr>
            <w:r w:rsidRPr="004A15C4">
              <w:rPr>
                <w:sz w:val="20"/>
              </w:rPr>
              <w:t xml:space="preserve">Dönem 5 Ortopedi stajının amacı, </w:t>
            </w:r>
            <w:r w:rsidR="004C103B" w:rsidRPr="004A15C4">
              <w:rPr>
                <w:sz w:val="20"/>
              </w:rPr>
              <w:t xml:space="preserve">genel ortopedik hastalıkları ve </w:t>
            </w:r>
            <w:proofErr w:type="spellStart"/>
            <w:r w:rsidR="004C103B" w:rsidRPr="004A15C4">
              <w:rPr>
                <w:sz w:val="20"/>
              </w:rPr>
              <w:t>travmatik</w:t>
            </w:r>
            <w:proofErr w:type="spellEnd"/>
            <w:r w:rsidR="004C103B" w:rsidRPr="004A15C4">
              <w:rPr>
                <w:sz w:val="20"/>
              </w:rPr>
              <w:t xml:space="preserve"> bir yaralanma sonrasında hastaya uygun yaklaşımı sayabilmeli, acil müdahalelerini yapabilmeli ve hastayı uzman hekime yönlendirebilmeli. </w:t>
            </w:r>
          </w:p>
        </w:tc>
      </w:tr>
    </w:tbl>
    <w:p w:rsidR="009E4866" w:rsidRPr="00F321E5" w:rsidRDefault="009E4866" w:rsidP="00F321E5">
      <w:pPr>
        <w:spacing w:after="0" w:line="240" w:lineRule="auto"/>
        <w:rPr>
          <w:rFonts w:cs="Arial"/>
          <w:bCs/>
        </w:rPr>
      </w:pPr>
    </w:p>
    <w:p w:rsidR="00F321E5" w:rsidRPr="00F321E5" w:rsidRDefault="00F321E5" w:rsidP="00F321E5">
      <w:pPr>
        <w:pStyle w:val="Balk2"/>
      </w:pPr>
      <w:bookmarkStart w:id="4" w:name="_Toc4416394"/>
      <w:r w:rsidRPr="00F321E5">
        <w:t>Staj Hedefi</w:t>
      </w:r>
      <w:bookmarkEnd w:id="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4A15C4" w:rsidTr="00F321E5">
        <w:tc>
          <w:tcPr>
            <w:tcW w:w="9062" w:type="dxa"/>
          </w:tcPr>
          <w:p w:rsidR="002A5665" w:rsidRPr="004A15C4" w:rsidRDefault="002A5665" w:rsidP="00F321E5">
            <w:pPr>
              <w:rPr>
                <w:sz w:val="20"/>
              </w:rPr>
            </w:pPr>
            <w:r w:rsidRPr="004A15C4">
              <w:rPr>
                <w:sz w:val="20"/>
              </w:rPr>
              <w:t xml:space="preserve">1. </w:t>
            </w:r>
            <w:r w:rsidR="004C103B" w:rsidRPr="004A15C4">
              <w:rPr>
                <w:sz w:val="20"/>
              </w:rPr>
              <w:t>Ortopedik bir hastaya yaklaşımı</w:t>
            </w:r>
            <w:r w:rsidRPr="004A15C4">
              <w:rPr>
                <w:sz w:val="20"/>
              </w:rPr>
              <w:t xml:space="preserve"> bil</w:t>
            </w:r>
            <w:r w:rsidR="004253C9" w:rsidRPr="004A15C4">
              <w:rPr>
                <w:sz w:val="20"/>
              </w:rPr>
              <w:t>meli</w:t>
            </w:r>
            <w:r w:rsidRPr="004A15C4">
              <w:rPr>
                <w:sz w:val="20"/>
              </w:rPr>
              <w:t xml:space="preserve"> ve tanı koyabilmeli. </w:t>
            </w:r>
          </w:p>
          <w:p w:rsidR="002A5665" w:rsidRPr="004A15C4" w:rsidRDefault="002A5665" w:rsidP="00F321E5">
            <w:pPr>
              <w:rPr>
                <w:sz w:val="20"/>
              </w:rPr>
            </w:pPr>
            <w:r w:rsidRPr="004A15C4">
              <w:rPr>
                <w:sz w:val="20"/>
              </w:rPr>
              <w:t xml:space="preserve">2. </w:t>
            </w:r>
            <w:proofErr w:type="spellStart"/>
            <w:r w:rsidR="004C103B" w:rsidRPr="004A15C4">
              <w:rPr>
                <w:sz w:val="20"/>
              </w:rPr>
              <w:t>T</w:t>
            </w:r>
            <w:r w:rsidRPr="004A15C4">
              <w:rPr>
                <w:sz w:val="20"/>
              </w:rPr>
              <w:t>ravmatik</w:t>
            </w:r>
            <w:proofErr w:type="spellEnd"/>
            <w:r w:rsidRPr="004A15C4">
              <w:rPr>
                <w:sz w:val="20"/>
              </w:rPr>
              <w:t xml:space="preserve"> bir hastaya yaklaşımı bilmeli ve ilk yardım şartlarına uygun olarak hastayı manipüle edebilmeli. </w:t>
            </w:r>
          </w:p>
          <w:p w:rsidR="002A5665" w:rsidRPr="004A15C4" w:rsidRDefault="002A5665" w:rsidP="00F321E5">
            <w:pPr>
              <w:rPr>
                <w:sz w:val="20"/>
              </w:rPr>
            </w:pPr>
            <w:r w:rsidRPr="004A15C4">
              <w:rPr>
                <w:sz w:val="20"/>
              </w:rPr>
              <w:t xml:space="preserve">3. Alçı, </w:t>
            </w:r>
            <w:proofErr w:type="spellStart"/>
            <w:r w:rsidRPr="004A15C4">
              <w:rPr>
                <w:sz w:val="20"/>
              </w:rPr>
              <w:t>atel</w:t>
            </w:r>
            <w:proofErr w:type="spellEnd"/>
            <w:r w:rsidRPr="004A15C4">
              <w:rPr>
                <w:sz w:val="20"/>
              </w:rPr>
              <w:t xml:space="preserve"> ve bandajlama teknikleri</w:t>
            </w:r>
            <w:r w:rsidR="004C103B" w:rsidRPr="004A15C4">
              <w:rPr>
                <w:sz w:val="20"/>
              </w:rPr>
              <w:t>ni bilmeli ve uygulayabilmeli</w:t>
            </w:r>
            <w:r w:rsidRPr="004A15C4">
              <w:rPr>
                <w:sz w:val="20"/>
              </w:rPr>
              <w:t xml:space="preserve">. </w:t>
            </w:r>
          </w:p>
          <w:p w:rsidR="00F321E5" w:rsidRPr="004A15C4" w:rsidRDefault="002A5665" w:rsidP="00F321E5">
            <w:pPr>
              <w:rPr>
                <w:sz w:val="20"/>
              </w:rPr>
            </w:pPr>
            <w:r w:rsidRPr="004A15C4">
              <w:rPr>
                <w:sz w:val="20"/>
              </w:rPr>
              <w:t>4. Ortopedik muayene teknikleri</w:t>
            </w:r>
            <w:r w:rsidR="004C103B" w:rsidRPr="004A15C4">
              <w:rPr>
                <w:sz w:val="20"/>
              </w:rPr>
              <w:t>ni bilmeli ve uygulayabilmeli</w:t>
            </w:r>
            <w:r w:rsidRPr="004A15C4">
              <w:rPr>
                <w:sz w:val="20"/>
              </w:rPr>
              <w:t>.</w:t>
            </w:r>
          </w:p>
          <w:p w:rsidR="004C103B" w:rsidRPr="004A15C4" w:rsidRDefault="004C103B" w:rsidP="00F321E5">
            <w:pPr>
              <w:rPr>
                <w:sz w:val="20"/>
              </w:rPr>
            </w:pPr>
            <w:r w:rsidRPr="004A15C4">
              <w:rPr>
                <w:sz w:val="20"/>
              </w:rPr>
              <w:t>5. Sık görülen kas-iskelet sistemine ait hastalıkların ön tanılarını koyarak hastayı uzman hekime yönlendirebilmeli</w:t>
            </w:r>
          </w:p>
          <w:p w:rsidR="004C103B" w:rsidRPr="004A15C4" w:rsidRDefault="004C103B" w:rsidP="00F321E5">
            <w:pPr>
              <w:rPr>
                <w:rFonts w:cs="Arial"/>
                <w:bCs/>
                <w:sz w:val="20"/>
              </w:rPr>
            </w:pPr>
            <w:r w:rsidRPr="004A15C4">
              <w:rPr>
                <w:sz w:val="20"/>
              </w:rPr>
              <w:t xml:space="preserve">6. Sık görülen kas iskelet sistemi </w:t>
            </w:r>
            <w:proofErr w:type="spellStart"/>
            <w:r w:rsidRPr="004A15C4">
              <w:rPr>
                <w:sz w:val="20"/>
              </w:rPr>
              <w:t>metabolik</w:t>
            </w:r>
            <w:proofErr w:type="spellEnd"/>
            <w:r w:rsidRPr="004A15C4">
              <w:rPr>
                <w:sz w:val="20"/>
              </w:rPr>
              <w:t xml:space="preserve"> hastalıklarına yönelik korunma yöntemlerini başvuran/hastaya açıklayabilmeli.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5" w:name="_Toc4416395"/>
      <w:r w:rsidRPr="000A00A0">
        <w:rPr>
          <w:rStyle w:val="Gl"/>
          <w:b w:val="0"/>
          <w:bCs w:val="0"/>
        </w:rPr>
        <w:t>Eğitim Ortamı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142BCA" w:rsidRDefault="000E78DB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Derslik: 1</w:t>
            </w:r>
          </w:p>
          <w:p w:rsidR="000E78DB" w:rsidRDefault="000E78DB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Poliklinik: 2</w:t>
            </w:r>
          </w:p>
          <w:p w:rsidR="000E78DB" w:rsidRDefault="000E78DB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Alçı/</w:t>
            </w:r>
            <w:proofErr w:type="spellStart"/>
            <w:r>
              <w:rPr>
                <w:rStyle w:val="Gl"/>
                <w:b w:val="0"/>
                <w:bCs w:val="0"/>
                <w:sz w:val="20"/>
                <w:szCs w:val="20"/>
              </w:rPr>
              <w:t>Atel</w:t>
            </w:r>
            <w:proofErr w:type="spellEnd"/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 odası: 1</w:t>
            </w:r>
          </w:p>
          <w:p w:rsidR="000E78DB" w:rsidRDefault="000E78DB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Servis: 1</w:t>
            </w:r>
          </w:p>
          <w:p w:rsidR="000E78DB" w:rsidRDefault="000E78DB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rStyle w:val="Gl"/>
                <w:b w:val="0"/>
                <w:bCs w:val="0"/>
                <w:sz w:val="20"/>
                <w:szCs w:val="20"/>
              </w:rPr>
              <w:t>Ameliyathane :2</w:t>
            </w:r>
            <w:proofErr w:type="gramEnd"/>
          </w:p>
          <w:p w:rsidR="00F321E5" w:rsidRPr="00F321E5" w:rsidRDefault="00F321E5" w:rsidP="00C77942">
            <w:pPr>
              <w:rPr>
                <w:rStyle w:val="Gl"/>
                <w:b w:val="0"/>
                <w:bCs w:val="0"/>
                <w:sz w:val="20"/>
                <w:szCs w:val="20"/>
              </w:rPr>
            </w:pP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F321E5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  <w:r>
        <w:rPr>
          <w:rStyle w:val="Gl"/>
          <w:b w:val="0"/>
          <w:color w:val="000000"/>
          <w:sz w:val="20"/>
          <w:szCs w:val="20"/>
          <w:shd w:val="clear" w:color="auto" w:fill="FFFFFF"/>
        </w:rPr>
        <w:br w:type="page"/>
      </w: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4416396"/>
      <w:r w:rsidRPr="00F321E5">
        <w:rPr>
          <w:rStyle w:val="Gl"/>
          <w:b w:val="0"/>
          <w:bCs w:val="0"/>
        </w:rPr>
        <w:lastRenderedPageBreak/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4A15C4">
        <w:tc>
          <w:tcPr>
            <w:tcW w:w="9062" w:type="dxa"/>
          </w:tcPr>
          <w:p w:rsidR="00F321E5" w:rsidRDefault="000E78DB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Dersler : Didaktik</w:t>
            </w:r>
            <w:proofErr w:type="gram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ders sunumu yapılan saatlerdir. Dersliklerde işlenir.</w:t>
            </w:r>
          </w:p>
          <w:p w:rsidR="000E78DB" w:rsidRDefault="000E78DB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0E78DB" w:rsidRDefault="000E78DB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Pratik uygulamalar: Alçı/ </w:t>
            </w: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Atel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uygulamalarına yönelik, stajyerlerin akranları üzerinde uygulama yaptığı eğitimlerdir.</w:t>
            </w:r>
          </w:p>
          <w:p w:rsidR="000E78DB" w:rsidRDefault="000E78DB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0E78DB" w:rsidRDefault="000E78DB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Hasta başı eğitim: </w:t>
            </w: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Vizitlerde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hasta sunumu ve hastalığın tanımı üzerine interaktif tartışmalar gerçekleşmektedir. Ayrıca polikliniklerde de ayaktan hasta muayenesini takip etmekteler.</w:t>
            </w:r>
          </w:p>
          <w:p w:rsidR="000E78DB" w:rsidRDefault="000E78DB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0E78DB" w:rsidRPr="00F321E5" w:rsidRDefault="000E78DB" w:rsidP="000E78DB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Seminer/Makale saati(4saat):  Ana bilim dalı içerisinde uzmanlık öğrencileri ya da Öğretim üyelerince paylaşılan </w:t>
            </w:r>
            <w:proofErr w:type="gram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literatür</w:t>
            </w:r>
            <w:proofErr w:type="gram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saatine stajyerlerinde katılmaları sağlanmaktadır.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4416397"/>
      <w:r w:rsidRPr="00F321E5">
        <w:rPr>
          <w:rStyle w:val="Gl"/>
          <w:b w:val="0"/>
          <w:bCs w:val="0"/>
        </w:rPr>
        <w:t>Ölçme Değerlendirme Yöntemleri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F321E5" w:rsidTr="000E78DB">
        <w:trPr>
          <w:trHeight w:val="58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Ölçme</w:t>
            </w:r>
            <w:r w:rsidRPr="00F321E5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‐</w:t>
            </w:r>
            <w:r w:rsidRPr="00F321E5">
              <w:rPr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0E78DB" w:rsidRPr="00F321E5" w:rsidTr="00522CB7">
        <w:tc>
          <w:tcPr>
            <w:tcW w:w="24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78DB" w:rsidRPr="00522CB7" w:rsidRDefault="000E78DB" w:rsidP="00846C8E">
            <w:pPr>
              <w:rPr>
                <w:b/>
                <w:sz w:val="16"/>
                <w:szCs w:val="16"/>
              </w:rPr>
            </w:pPr>
            <w:proofErr w:type="spellStart"/>
            <w:r w:rsidRPr="00522CB7">
              <w:rPr>
                <w:b/>
                <w:sz w:val="16"/>
                <w:szCs w:val="16"/>
              </w:rPr>
              <w:t>Vizit</w:t>
            </w:r>
            <w:proofErr w:type="spellEnd"/>
            <w:r w:rsidRPr="00522CB7">
              <w:rPr>
                <w:b/>
                <w:sz w:val="16"/>
                <w:szCs w:val="16"/>
              </w:rPr>
              <w:t xml:space="preserve"> Ödevi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auto"/>
          </w:tcPr>
          <w:p w:rsidR="000E78DB" w:rsidRPr="00522CB7" w:rsidRDefault="000E78DB" w:rsidP="00846C8E">
            <w:pPr>
              <w:rPr>
                <w:sz w:val="16"/>
                <w:szCs w:val="16"/>
              </w:rPr>
            </w:pPr>
            <w:proofErr w:type="spellStart"/>
            <w:r w:rsidRPr="00522CB7">
              <w:rPr>
                <w:sz w:val="16"/>
                <w:szCs w:val="16"/>
              </w:rPr>
              <w:t>Vizitlerde</w:t>
            </w:r>
            <w:proofErr w:type="spellEnd"/>
            <w:r w:rsidRPr="00522CB7">
              <w:rPr>
                <w:sz w:val="16"/>
                <w:szCs w:val="16"/>
              </w:rPr>
              <w:t xml:space="preserve"> hasta sunumu sırasında yapılan interaktif tartışmalarda stajyerlerin eksik olduğu konularda </w:t>
            </w:r>
            <w:r w:rsidR="00522CB7" w:rsidRPr="00522CB7">
              <w:rPr>
                <w:sz w:val="16"/>
                <w:szCs w:val="16"/>
              </w:rPr>
              <w:t>bilgilerini tamamlamaları için süre verilir.</w:t>
            </w:r>
          </w:p>
        </w:tc>
      </w:tr>
      <w:tr w:rsidR="000E78DB" w:rsidRPr="00F321E5" w:rsidTr="00522CB7">
        <w:tc>
          <w:tcPr>
            <w:tcW w:w="24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78DB" w:rsidRPr="00F321E5" w:rsidRDefault="000E78DB" w:rsidP="000E78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auto"/>
          </w:tcPr>
          <w:p w:rsidR="000E78DB" w:rsidRPr="00F321E5" w:rsidRDefault="00522CB7" w:rsidP="000E78D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0E78DB">
              <w:rPr>
                <w:sz w:val="16"/>
                <w:szCs w:val="16"/>
              </w:rPr>
              <w:t>çık uçlu sorulardan oluşan yazılı sınav (10 soru)</w:t>
            </w:r>
          </w:p>
        </w:tc>
      </w:tr>
      <w:tr w:rsidR="00522CB7" w:rsidRPr="00F321E5" w:rsidTr="00522CB7">
        <w:tc>
          <w:tcPr>
            <w:tcW w:w="24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22CB7" w:rsidRPr="00F321E5" w:rsidRDefault="00522CB7" w:rsidP="00522CB7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Yazılı Sınav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2CB7" w:rsidRPr="00F321E5" w:rsidRDefault="00522CB7" w:rsidP="00522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Çoktan seçmeli sorulardan oluşan yazılı sınav (20 soru)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8" w:name="_Toc4416398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4C103B">
        <w:tc>
          <w:tcPr>
            <w:tcW w:w="9062" w:type="dxa"/>
          </w:tcPr>
          <w:p w:rsidR="00F321E5" w:rsidRDefault="00522CB7" w:rsidP="00522CB7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Sözlü sınavın %40’ı, yazılı sınavın %60’ı alınır. Toplam puanın 100 üzerinden 60 almaları stajı geçmeleri için beklenmektedir.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9" w:name="_Toc4416399"/>
      <w:r w:rsidRPr="00F321E5">
        <w:rPr>
          <w:rStyle w:val="Gl"/>
          <w:b w:val="0"/>
          <w:bCs w:val="0"/>
        </w:rPr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9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01"/>
        <w:gridCol w:w="1598"/>
        <w:gridCol w:w="1627"/>
        <w:gridCol w:w="1833"/>
        <w:gridCol w:w="901"/>
        <w:gridCol w:w="1102"/>
      </w:tblGrid>
      <w:tr w:rsidR="00C77942" w:rsidRPr="004A15C4" w:rsidTr="00E03495">
        <w:tc>
          <w:tcPr>
            <w:tcW w:w="2041" w:type="dxa"/>
            <w:shd w:val="clear" w:color="auto" w:fill="000000" w:themeFill="text1"/>
          </w:tcPr>
          <w:p w:rsidR="0059305D" w:rsidRPr="004A15C4" w:rsidRDefault="0059305D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Staj Eğitim Programında</w:t>
            </w:r>
          </w:p>
          <w:p w:rsidR="0059305D" w:rsidRPr="004A15C4" w:rsidRDefault="0059305D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Yer alan</w:t>
            </w:r>
          </w:p>
          <w:p w:rsidR="00C77942" w:rsidRPr="004A15C4" w:rsidRDefault="0059305D" w:rsidP="0059305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Semptom</w:t>
            </w:r>
            <w:r w:rsidR="00C77942" w:rsidRPr="004A15C4">
              <w:rPr>
                <w:rFonts w:cstheme="minorHAnsi"/>
                <w:sz w:val="18"/>
                <w:szCs w:val="18"/>
              </w:rPr>
              <w:t xml:space="preserve">lar Listesi  </w:t>
            </w:r>
          </w:p>
        </w:tc>
        <w:tc>
          <w:tcPr>
            <w:tcW w:w="1536" w:type="dxa"/>
            <w:shd w:val="clear" w:color="auto" w:fill="000000" w:themeFill="text1"/>
          </w:tcPr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S</w:t>
            </w:r>
            <w:r w:rsidR="0059305D" w:rsidRPr="004A15C4">
              <w:rPr>
                <w:rFonts w:cstheme="minorHAnsi"/>
                <w:sz w:val="18"/>
                <w:szCs w:val="18"/>
              </w:rPr>
              <w:t>taj</w:t>
            </w:r>
            <w:r w:rsidRPr="004A15C4">
              <w:rPr>
                <w:rFonts w:cstheme="minorHAnsi"/>
                <w:sz w:val="18"/>
                <w:szCs w:val="18"/>
              </w:rPr>
              <w:t xml:space="preserve"> Eğitim Programında </w:t>
            </w:r>
          </w:p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Yer Alan Çekirdek Hastalık Listesi </w:t>
            </w:r>
          </w:p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000000" w:themeFill="text1"/>
          </w:tcPr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Semptom Ve </w:t>
            </w:r>
          </w:p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Klinik Durumların</w:t>
            </w:r>
          </w:p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Anlatıldığı </w:t>
            </w:r>
          </w:p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Ders Başlığı</w:t>
            </w:r>
            <w:r w:rsidR="0059305D" w:rsidRPr="004A15C4">
              <w:rPr>
                <w:rFonts w:cstheme="minorHAnsi"/>
                <w:sz w:val="18"/>
                <w:szCs w:val="18"/>
              </w:rPr>
              <w:t>-Süresi</w:t>
            </w:r>
          </w:p>
        </w:tc>
        <w:tc>
          <w:tcPr>
            <w:tcW w:w="1848" w:type="dxa"/>
            <w:shd w:val="clear" w:color="auto" w:fill="000000" w:themeFill="text1"/>
          </w:tcPr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İlgili Dersin Öğrenme Hedefi</w:t>
            </w:r>
          </w:p>
        </w:tc>
        <w:tc>
          <w:tcPr>
            <w:tcW w:w="877" w:type="dxa"/>
            <w:shd w:val="clear" w:color="auto" w:fill="000000" w:themeFill="text1"/>
          </w:tcPr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Öğrenme Düzeyi</w:t>
            </w:r>
            <w:r w:rsidR="00846C8E" w:rsidRPr="004A15C4">
              <w:rPr>
                <w:rFonts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1111" w:type="dxa"/>
            <w:shd w:val="clear" w:color="auto" w:fill="000000" w:themeFill="text1"/>
          </w:tcPr>
          <w:p w:rsidR="00C77942" w:rsidRPr="004A15C4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SORUMLU ÖĞRETİM ÜYESİ</w:t>
            </w:r>
          </w:p>
        </w:tc>
      </w:tr>
      <w:tr w:rsidR="00E1556D" w:rsidRPr="004A15C4" w:rsidTr="00E03495">
        <w:tc>
          <w:tcPr>
            <w:tcW w:w="2041" w:type="dxa"/>
            <w:shd w:val="clear" w:color="auto" w:fill="auto"/>
          </w:tcPr>
          <w:p w:rsidR="00E1556D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Eklemde hareket kısıtlılığı,</w:t>
            </w: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Kas güçsüzlüğü</w:t>
            </w: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Kas ağrısı</w:t>
            </w: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Eklem ağrısı şişliği</w:t>
            </w:r>
          </w:p>
        </w:tc>
        <w:tc>
          <w:tcPr>
            <w:tcW w:w="1536" w:type="dxa"/>
            <w:shd w:val="clear" w:color="auto" w:fill="auto"/>
          </w:tcPr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Kas-iskelet sistemi hastalıkları </w:t>
            </w: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(Omuz çevresi kas kuşaklarında görülen hastalıklar) </w:t>
            </w: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Myopatiler</w:t>
            </w:r>
            <w:proofErr w:type="spellEnd"/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Osteoartrit</w:t>
            </w:r>
            <w:proofErr w:type="spellEnd"/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Omuz bölgesi kırık-çıkıkları</w:t>
            </w: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Periferik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nöropati</w:t>
            </w:r>
            <w:proofErr w:type="spellEnd"/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Aksiller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bölge damar-sinir yaralanması</w:t>
            </w: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Tenosinovitler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E1556D" w:rsidRDefault="00E03495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Omuz eklemi ve çevresi hastalıkları</w:t>
            </w:r>
          </w:p>
          <w:p w:rsidR="00BE0492" w:rsidRPr="004A15C4" w:rsidRDefault="00BE0492" w:rsidP="00E155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7236CE">
              <w:rPr>
                <w:rFonts w:cstheme="minorHAnsi"/>
                <w:sz w:val="18"/>
                <w:szCs w:val="18"/>
              </w:rPr>
              <w:t>1 saat)</w:t>
            </w:r>
          </w:p>
        </w:tc>
        <w:tc>
          <w:tcPr>
            <w:tcW w:w="1848" w:type="dxa"/>
            <w:shd w:val="clear" w:color="auto" w:fill="auto"/>
          </w:tcPr>
          <w:p w:rsidR="00E1556D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Omuz bölgesi ile ilgili ağrı, hareket kısıtlılığı kas güçsüzlüğü gibi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semptomlarla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 başvuran hastanın ön tanısını koyar, Kırık-Çıkıklarda acil tedavisini uygular ve uzman hekime yönlendirir.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Periferik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nöropatinin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olası nedenlerini sayarak hastaya korunma yöntemlerini açıklayabilir.</w:t>
            </w:r>
          </w:p>
        </w:tc>
        <w:tc>
          <w:tcPr>
            <w:tcW w:w="877" w:type="dxa"/>
            <w:shd w:val="clear" w:color="auto" w:fill="auto"/>
          </w:tcPr>
          <w:p w:rsidR="00E1556D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  <w:p w:rsidR="00522CB7" w:rsidRPr="004A15C4" w:rsidRDefault="00522CB7" w:rsidP="00E1556D">
            <w:pPr>
              <w:rPr>
                <w:rFonts w:cstheme="minorHAnsi"/>
                <w:sz w:val="18"/>
                <w:szCs w:val="18"/>
              </w:rPr>
            </w:pPr>
          </w:p>
          <w:p w:rsidR="004A15C4" w:rsidRDefault="004A15C4" w:rsidP="00E1556D">
            <w:pPr>
              <w:rPr>
                <w:rFonts w:cstheme="minorHAnsi"/>
                <w:sz w:val="18"/>
                <w:szCs w:val="18"/>
              </w:rPr>
            </w:pPr>
          </w:p>
          <w:p w:rsidR="004A15C4" w:rsidRDefault="004A15C4" w:rsidP="00E1556D">
            <w:pPr>
              <w:rPr>
                <w:rFonts w:cstheme="minorHAnsi"/>
                <w:sz w:val="18"/>
                <w:szCs w:val="18"/>
              </w:rPr>
            </w:pPr>
          </w:p>
          <w:p w:rsidR="004A15C4" w:rsidRDefault="004A15C4" w:rsidP="00E1556D">
            <w:pPr>
              <w:rPr>
                <w:rFonts w:cstheme="minorHAnsi"/>
                <w:sz w:val="18"/>
                <w:szCs w:val="18"/>
              </w:rPr>
            </w:pPr>
          </w:p>
          <w:p w:rsidR="004A15C4" w:rsidRDefault="004A15C4" w:rsidP="00E1556D">
            <w:pPr>
              <w:rPr>
                <w:rFonts w:cstheme="minorHAnsi"/>
                <w:sz w:val="18"/>
                <w:szCs w:val="18"/>
              </w:rPr>
            </w:pPr>
          </w:p>
          <w:p w:rsidR="004A15C4" w:rsidRDefault="004A15C4" w:rsidP="00E1556D">
            <w:pPr>
              <w:rPr>
                <w:rFonts w:cstheme="minorHAnsi"/>
                <w:sz w:val="18"/>
                <w:szCs w:val="18"/>
              </w:rPr>
            </w:pPr>
          </w:p>
          <w:p w:rsidR="00522CB7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A-T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-K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61F3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E1556D" w:rsidRPr="004A15C4" w:rsidRDefault="00E03495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Barbaros BAYKAL</w:t>
            </w:r>
          </w:p>
        </w:tc>
      </w:tr>
      <w:tr w:rsidR="00E1556D" w:rsidRPr="004A15C4" w:rsidTr="00E03495">
        <w:tc>
          <w:tcPr>
            <w:tcW w:w="2041" w:type="dxa"/>
            <w:shd w:val="clear" w:color="auto" w:fill="auto"/>
          </w:tcPr>
          <w:p w:rsidR="005A7029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lastRenderedPageBreak/>
              <w:t>Ağrı,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Ateş,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Hiperemi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Isı artışı ( ciltte) 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Ciltte fistül, akıntı,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Eklemde hareket kısıtlılığı,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de çap artışı</w:t>
            </w:r>
          </w:p>
        </w:tc>
        <w:tc>
          <w:tcPr>
            <w:tcW w:w="1536" w:type="dxa"/>
            <w:shd w:val="clear" w:color="auto" w:fill="auto"/>
          </w:tcPr>
          <w:p w:rsidR="00E1556D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Osteomyelit</w:t>
            </w:r>
            <w:proofErr w:type="spellEnd"/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Septik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artrit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Tenosinoıvitler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Enfekte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bursit</w:t>
            </w:r>
            <w:proofErr w:type="spellEnd"/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E1556D" w:rsidRDefault="00E03495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İskelet sistemi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enfeksiyonları</w:t>
            </w:r>
            <w:proofErr w:type="gramEnd"/>
          </w:p>
          <w:p w:rsidR="007236CE" w:rsidRPr="004A15C4" w:rsidRDefault="007236CE" w:rsidP="00E155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E1556D" w:rsidRPr="004A15C4" w:rsidRDefault="00E61F3F" w:rsidP="005A7029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İskelet sistemi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enfeksiyonlarında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osteomyelit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ön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tanısnı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koyar.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Artrit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temosinovit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bursitin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tanılarını koyarak tedavilerini düzenleyebilir. </w:t>
            </w:r>
          </w:p>
        </w:tc>
        <w:tc>
          <w:tcPr>
            <w:tcW w:w="877" w:type="dxa"/>
            <w:shd w:val="clear" w:color="auto" w:fill="auto"/>
          </w:tcPr>
          <w:p w:rsidR="00E1556D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TT</w:t>
            </w: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</w:p>
          <w:p w:rsidR="00E61F3F" w:rsidRPr="004A15C4" w:rsidRDefault="00E61F3F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TT</w:t>
            </w:r>
          </w:p>
        </w:tc>
        <w:tc>
          <w:tcPr>
            <w:tcW w:w="1111" w:type="dxa"/>
            <w:shd w:val="clear" w:color="auto" w:fill="auto"/>
          </w:tcPr>
          <w:p w:rsidR="00E1556D" w:rsidRPr="004A15C4" w:rsidRDefault="00E03495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Barbaros BAYKAL</w:t>
            </w:r>
          </w:p>
        </w:tc>
      </w:tr>
      <w:tr w:rsidR="00E1556D" w:rsidRPr="004A15C4" w:rsidTr="00E03495">
        <w:tc>
          <w:tcPr>
            <w:tcW w:w="2041" w:type="dxa"/>
            <w:shd w:val="clear" w:color="auto" w:fill="auto"/>
          </w:tcPr>
          <w:p w:rsidR="00E1556D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Deride kuruluk,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Ayak parmakları ve tırnaklarda kalınlaşma-kabalaşma,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Parmaklarda pençeleşme,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Ciltte nekroz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Ekstremitede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gerginlik şişlik, ödem, dolaşım bozukluğu,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Paralizi/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Parestezi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Kronik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İskemi</w:t>
            </w:r>
            <w:proofErr w:type="spellEnd"/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Diayebetik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Ayak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5A702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Kompartman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Sendromu</w:t>
            </w:r>
          </w:p>
        </w:tc>
        <w:tc>
          <w:tcPr>
            <w:tcW w:w="1649" w:type="dxa"/>
            <w:shd w:val="clear" w:color="auto" w:fill="auto"/>
          </w:tcPr>
          <w:p w:rsidR="00E1556D" w:rsidRDefault="00E03495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Amputasyonlar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kompartman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sendromları</w:t>
            </w:r>
            <w:proofErr w:type="gramEnd"/>
          </w:p>
          <w:p w:rsidR="007236CE" w:rsidRPr="004A15C4" w:rsidRDefault="007236CE" w:rsidP="00E155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E1556D" w:rsidRPr="004A15C4" w:rsidRDefault="00FD3E69" w:rsidP="005A7029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Kronik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iskemiye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neden olabilecek hastalıklarda ( diyabet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vb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) hasta/başvuranlara uygun korunma yöntemlerini açıklayabilir, kronik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iskemi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geliştiğinde tanısını ön tanısını koyarak hastaya tedavi seçeneklerini açıklayabilir, ampütasyon seviyelerini açıklayabilir ve hastayı uzman hekime yönlendirebilir. </w:t>
            </w:r>
          </w:p>
          <w:p w:rsidR="00FD3E69" w:rsidRPr="004A15C4" w:rsidRDefault="00FD3E69" w:rsidP="005A70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Kompartman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send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.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tanır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, acil müdahalesini yapar ve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elevasyon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, dolaşım takibi gibi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koknularda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koruyu önlemlerini alabilir.</w:t>
            </w:r>
          </w:p>
        </w:tc>
        <w:tc>
          <w:tcPr>
            <w:tcW w:w="877" w:type="dxa"/>
            <w:shd w:val="clear" w:color="auto" w:fill="auto"/>
          </w:tcPr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-K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-K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E1556D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T-A-K</w:t>
            </w:r>
          </w:p>
        </w:tc>
        <w:tc>
          <w:tcPr>
            <w:tcW w:w="1111" w:type="dxa"/>
            <w:shd w:val="clear" w:color="auto" w:fill="auto"/>
          </w:tcPr>
          <w:p w:rsidR="00E1556D" w:rsidRPr="004A15C4" w:rsidRDefault="00E03495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Barbaros BAYKAL</w:t>
            </w:r>
          </w:p>
        </w:tc>
      </w:tr>
      <w:tr w:rsidR="00E1556D" w:rsidRPr="004A15C4" w:rsidTr="00E03495">
        <w:tc>
          <w:tcPr>
            <w:tcW w:w="2041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Eklemde hareket kısıtlılığı</w:t>
            </w: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Eklem ağrısı şişliği</w:t>
            </w:r>
          </w:p>
          <w:p w:rsidR="00A67D54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Eklemde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deformite</w:t>
            </w:r>
            <w:proofErr w:type="spellEnd"/>
          </w:p>
          <w:p w:rsidR="00A67D54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Ekstremitelerde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kısalık</w:t>
            </w:r>
          </w:p>
          <w:p w:rsidR="00A67D54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Dizlerde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varus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vagus</w:t>
            </w:r>
            <w:proofErr w:type="spellEnd"/>
          </w:p>
          <w:p w:rsidR="00A67D54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Genel kas güçsüzlüğü</w:t>
            </w:r>
          </w:p>
          <w:p w:rsidR="00A67D54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Yürüme güçlüğü</w:t>
            </w:r>
          </w:p>
        </w:tc>
        <w:tc>
          <w:tcPr>
            <w:tcW w:w="1536" w:type="dxa"/>
            <w:shd w:val="clear" w:color="auto" w:fill="auto"/>
          </w:tcPr>
          <w:p w:rsidR="00E1556D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Osteomalizi</w:t>
            </w:r>
            <w:proofErr w:type="spellEnd"/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Paget</w:t>
            </w:r>
            <w:proofErr w:type="spellEnd"/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FD3E6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Hiperparatiroidizm</w:t>
            </w:r>
            <w:proofErr w:type="spellEnd"/>
          </w:p>
          <w:p w:rsidR="00FD3E69" w:rsidRPr="004A15C4" w:rsidRDefault="00FD3E69" w:rsidP="00FD3E69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FD3E6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Gonartroz-Koksartroz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Osteartrit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)</w:t>
            </w:r>
          </w:p>
          <w:p w:rsidR="00FD3E69" w:rsidRPr="004A15C4" w:rsidRDefault="00FD3E69" w:rsidP="00FD3E69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Osteoporoz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Raşitizm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FD3E69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Kırık iyileşmesi</w:t>
            </w:r>
            <w:r w:rsidR="00E61F3F" w:rsidRPr="004A15C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E03495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Endokrin ve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metabolik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kemik hastalıkları 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E1556D" w:rsidRDefault="00E03495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Dejeneratif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osteoartrit</w:t>
            </w:r>
            <w:proofErr w:type="spellEnd"/>
          </w:p>
          <w:p w:rsidR="007236CE" w:rsidRDefault="007236CE" w:rsidP="00E1556D">
            <w:pPr>
              <w:rPr>
                <w:rFonts w:cstheme="minorHAnsi"/>
                <w:sz w:val="18"/>
                <w:szCs w:val="18"/>
              </w:rPr>
            </w:pPr>
          </w:p>
          <w:p w:rsidR="007236CE" w:rsidRPr="004A15C4" w:rsidRDefault="007236CE" w:rsidP="00E155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E1556D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Kemiğin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metabolik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hastalıklarınının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semptomlarını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 sayabilir ve ön tanılarını koyabilir.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Osteoartrit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tanısını koyabilir, Osteoporoz riskini değerlendirebilir ve başvuran/hastaya korunma yöntemlerini açıklayabilir, Raşitizm tedavisini koyarak, tedaisini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uygulabilir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ve korunma yöntemlerini başvuran /hastaya açıklayabilir</w:t>
            </w:r>
          </w:p>
        </w:tc>
        <w:tc>
          <w:tcPr>
            <w:tcW w:w="877" w:type="dxa"/>
            <w:shd w:val="clear" w:color="auto" w:fill="auto"/>
          </w:tcPr>
          <w:p w:rsidR="00E1556D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FD3E6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  <w:p w:rsidR="00FD3E69" w:rsidRPr="004A15C4" w:rsidRDefault="00FD3E69" w:rsidP="00FD3E69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FD3E69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T-K</w:t>
            </w:r>
          </w:p>
          <w:p w:rsidR="00FD3E69" w:rsidRPr="004A15C4" w:rsidRDefault="00FD3E69" w:rsidP="00FD3E69">
            <w:pPr>
              <w:rPr>
                <w:rFonts w:cstheme="minorHAnsi"/>
                <w:sz w:val="18"/>
                <w:szCs w:val="18"/>
              </w:rPr>
            </w:pPr>
          </w:p>
          <w:p w:rsidR="00FD3E69" w:rsidRPr="004A15C4" w:rsidRDefault="00FD3E69" w:rsidP="00FD3E69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TT-K</w:t>
            </w:r>
          </w:p>
          <w:p w:rsidR="00FD3E69" w:rsidRPr="004A15C4" w:rsidRDefault="00FD3E69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E1556D" w:rsidRPr="004A15C4" w:rsidRDefault="00E03495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Prof. Dr. Vecihi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Kırdemir</w:t>
            </w:r>
            <w:proofErr w:type="spellEnd"/>
          </w:p>
        </w:tc>
      </w:tr>
      <w:tr w:rsidR="00E1556D" w:rsidRPr="004A15C4" w:rsidTr="00E03495">
        <w:tc>
          <w:tcPr>
            <w:tcW w:w="2041" w:type="dxa"/>
            <w:shd w:val="clear" w:color="auto" w:fill="auto"/>
          </w:tcPr>
          <w:p w:rsidR="009B29B2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ağrı, şişlik, kısalık, şekil bozukluğu</w:t>
            </w:r>
          </w:p>
          <w:p w:rsidR="00A67D54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Ekstremitede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hareket kısıtlılığı </w:t>
            </w:r>
          </w:p>
          <w:p w:rsidR="00A67D54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9B29B2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</w:p>
        </w:tc>
        <w:tc>
          <w:tcPr>
            <w:tcW w:w="1649" w:type="dxa"/>
            <w:shd w:val="clear" w:color="auto" w:fill="auto"/>
          </w:tcPr>
          <w:p w:rsidR="00E1556D" w:rsidRDefault="00E03495" w:rsidP="00E0349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Çocuk Kırıklarının Genel Özellikleri </w:t>
            </w:r>
          </w:p>
          <w:p w:rsidR="007236CE" w:rsidRPr="004A15C4" w:rsidRDefault="007236CE" w:rsidP="00E034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9B29B2" w:rsidRPr="004A15C4" w:rsidRDefault="00A67D54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Çocuklarda görülen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kırıklarının erişkinlere göre farklılıklarını sayabilir. İyileşmenin genel özelliklerini sayabilir. </w:t>
            </w:r>
          </w:p>
        </w:tc>
        <w:tc>
          <w:tcPr>
            <w:tcW w:w="877" w:type="dxa"/>
            <w:shd w:val="clear" w:color="auto" w:fill="auto"/>
          </w:tcPr>
          <w:p w:rsidR="009B29B2" w:rsidRPr="004A15C4" w:rsidRDefault="009B29B2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E1556D" w:rsidRPr="004A15C4" w:rsidRDefault="00E03495" w:rsidP="00E1556D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Dr. Öğr. Üyesi Recep DİNÇER</w:t>
            </w:r>
          </w:p>
        </w:tc>
      </w:tr>
      <w:tr w:rsidR="00A67D54" w:rsidRPr="004A15C4" w:rsidTr="00E03495">
        <w:tc>
          <w:tcPr>
            <w:tcW w:w="2041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ağrı, şişlik, kısalık, şekil bozukluğu</w:t>
            </w: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Ekstremitede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hareket kısıtlılığı </w:t>
            </w: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lastRenderedPageBreak/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Çıkık</w:t>
            </w:r>
          </w:p>
        </w:tc>
        <w:tc>
          <w:tcPr>
            <w:tcW w:w="1649" w:type="dxa"/>
            <w:shd w:val="clear" w:color="auto" w:fill="auto"/>
          </w:tcPr>
          <w:p w:rsidR="00A67D5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Pediatrik Alt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</w:t>
            </w:r>
          </w:p>
          <w:p w:rsidR="007236CE" w:rsidRPr="004A15C4" w:rsidRDefault="007236CE" w:rsidP="00A67D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Çocuklarda görülen alt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kırıklarının-çıkıklarının tanısını koyabilir, acil </w:t>
            </w:r>
            <w:r w:rsidRPr="004A15C4">
              <w:rPr>
                <w:rFonts w:cstheme="minorHAnsi"/>
                <w:sz w:val="18"/>
                <w:szCs w:val="18"/>
              </w:rPr>
              <w:lastRenderedPageBreak/>
              <w:t>müdahalelerini yapabilir ve uzman hekime yönlendirebilir. İyileşmenin genel özelliklerini sayabilir.</w:t>
            </w:r>
          </w:p>
        </w:tc>
        <w:tc>
          <w:tcPr>
            <w:tcW w:w="877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lastRenderedPageBreak/>
              <w:t>T-A</w:t>
            </w: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T-A-K</w:t>
            </w:r>
          </w:p>
        </w:tc>
        <w:tc>
          <w:tcPr>
            <w:tcW w:w="1111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Dr. Öğr. Üyesi Recep DİNÇER</w:t>
            </w:r>
          </w:p>
        </w:tc>
      </w:tr>
      <w:tr w:rsidR="00A67D54" w:rsidRPr="004A15C4" w:rsidTr="00E03495">
        <w:tc>
          <w:tcPr>
            <w:tcW w:w="2041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lastRenderedPageBreak/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ağrı, şişlik, kısalık, şekil bozukluğu</w:t>
            </w: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Ekstremitede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hareket kısıtlılığı </w:t>
            </w: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Çıkık</w:t>
            </w:r>
          </w:p>
        </w:tc>
        <w:tc>
          <w:tcPr>
            <w:tcW w:w="1649" w:type="dxa"/>
            <w:shd w:val="clear" w:color="auto" w:fill="auto"/>
          </w:tcPr>
          <w:p w:rsidR="00A67D5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Pediatrik Üst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</w:t>
            </w:r>
          </w:p>
          <w:p w:rsidR="007236CE" w:rsidRPr="004A15C4" w:rsidRDefault="007236CE" w:rsidP="00A67D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Çocuklarda görülen üst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kırıklarının-çıkıklarının tanısını koyabilir, acil müdahalelerini yapabilir ve uzman hekime yönlendirebilir. İyileşmenin genel özelliklerini sayabilir.</w:t>
            </w:r>
          </w:p>
        </w:tc>
        <w:tc>
          <w:tcPr>
            <w:tcW w:w="877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</w:t>
            </w: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</w:p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T-A-K</w:t>
            </w:r>
          </w:p>
        </w:tc>
        <w:tc>
          <w:tcPr>
            <w:tcW w:w="1111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Dr. Öğr. Üyesi Recep DİNÇER</w:t>
            </w:r>
          </w:p>
        </w:tc>
      </w:tr>
      <w:tr w:rsidR="00E03495" w:rsidRPr="004A15C4" w:rsidTr="00E03495">
        <w:tc>
          <w:tcPr>
            <w:tcW w:w="2041" w:type="dxa"/>
            <w:shd w:val="clear" w:color="auto" w:fill="auto"/>
          </w:tcPr>
          <w:p w:rsidR="00E03495" w:rsidRPr="004A15C4" w:rsidRDefault="00522345" w:rsidP="00E0349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hareket kısıtlılığı, şişlik,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ekimoz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522345" w:rsidRPr="004A15C4" w:rsidRDefault="00522345" w:rsidP="00E0349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Dizde boşalma hissi,</w:t>
            </w:r>
          </w:p>
          <w:p w:rsidR="00522345" w:rsidRPr="004A15C4" w:rsidRDefault="00522345" w:rsidP="00E0349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Dizde kilitlenme</w:t>
            </w:r>
          </w:p>
        </w:tc>
        <w:tc>
          <w:tcPr>
            <w:tcW w:w="1536" w:type="dxa"/>
            <w:shd w:val="clear" w:color="auto" w:fill="auto"/>
          </w:tcPr>
          <w:p w:rsidR="00A67D54" w:rsidRPr="004A15C4" w:rsidRDefault="00A67D54" w:rsidP="00A67D5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</w:p>
          <w:p w:rsidR="00E03495" w:rsidRPr="004A15C4" w:rsidRDefault="00E03495" w:rsidP="00E03495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A67D54" w:rsidRPr="004A15C4" w:rsidRDefault="00A67D54" w:rsidP="00E03495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Spor yaralanmaları</w:t>
            </w:r>
          </w:p>
        </w:tc>
        <w:tc>
          <w:tcPr>
            <w:tcW w:w="1649" w:type="dxa"/>
            <w:shd w:val="clear" w:color="auto" w:fill="auto"/>
          </w:tcPr>
          <w:p w:rsidR="00E03495" w:rsidRPr="004A15C4" w:rsidRDefault="007236CE" w:rsidP="00E034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Ön Çapraz B</w:t>
            </w:r>
            <w:r w:rsidR="00E03495" w:rsidRPr="004A15C4">
              <w:rPr>
                <w:rFonts w:cstheme="minorHAnsi"/>
                <w:sz w:val="18"/>
                <w:szCs w:val="18"/>
              </w:rPr>
              <w:t xml:space="preserve">ağ </w:t>
            </w:r>
            <w:r>
              <w:rPr>
                <w:rFonts w:cstheme="minorHAnsi"/>
                <w:sz w:val="18"/>
                <w:szCs w:val="18"/>
              </w:rPr>
              <w:br/>
              <w:t>(2 saat)</w:t>
            </w:r>
          </w:p>
        </w:tc>
        <w:tc>
          <w:tcPr>
            <w:tcW w:w="1848" w:type="dxa"/>
            <w:shd w:val="clear" w:color="auto" w:fill="auto"/>
          </w:tcPr>
          <w:p w:rsidR="00E03495" w:rsidRPr="004A15C4" w:rsidRDefault="00A67D54" w:rsidP="00E0349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Ön çapraz bağ anatomisini ve işlevini tanımlayabilir. Diz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 sonrasında eklemde şişlik ve hareket kısıtlılığı</w:t>
            </w:r>
            <w:r w:rsidR="00522345" w:rsidRPr="004A15C4">
              <w:rPr>
                <w:rFonts w:cstheme="minorHAnsi"/>
                <w:sz w:val="18"/>
                <w:szCs w:val="18"/>
              </w:rPr>
              <w:t xml:space="preserve">nda ön çapraz bağ yaralanması tanısını koyarak gerektiğinde acil müdahalesini yaparak hastayı uzman hekime yönlendirebilir. </w:t>
            </w:r>
          </w:p>
        </w:tc>
        <w:tc>
          <w:tcPr>
            <w:tcW w:w="877" w:type="dxa"/>
            <w:shd w:val="clear" w:color="auto" w:fill="auto"/>
          </w:tcPr>
          <w:p w:rsidR="00E03495" w:rsidRPr="004A15C4" w:rsidRDefault="00522345" w:rsidP="00E0349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</w:t>
            </w:r>
          </w:p>
        </w:tc>
        <w:tc>
          <w:tcPr>
            <w:tcW w:w="1111" w:type="dxa"/>
            <w:shd w:val="clear" w:color="auto" w:fill="auto"/>
          </w:tcPr>
          <w:p w:rsidR="00E03495" w:rsidRPr="004A15C4" w:rsidRDefault="00E03495" w:rsidP="00E0349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Metin Lütfi BAYDAR</w:t>
            </w:r>
          </w:p>
        </w:tc>
      </w:tr>
      <w:tr w:rsidR="00522345" w:rsidRPr="004A15C4" w:rsidTr="00E03495">
        <w:tc>
          <w:tcPr>
            <w:tcW w:w="2041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Eklem ağrısı,</w:t>
            </w:r>
          </w:p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Topallama-Aksama,</w:t>
            </w:r>
          </w:p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Şişlik,</w:t>
            </w:r>
          </w:p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Hareket kısıtlılığı </w:t>
            </w:r>
          </w:p>
        </w:tc>
        <w:tc>
          <w:tcPr>
            <w:tcW w:w="1536" w:type="dxa"/>
            <w:shd w:val="clear" w:color="auto" w:fill="auto"/>
          </w:tcPr>
          <w:p w:rsidR="00522345" w:rsidRPr="004A15C4" w:rsidRDefault="00522345" w:rsidP="00522345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A15C4">
              <w:rPr>
                <w:rFonts w:eastAsia="Times New Roman" w:cstheme="minorHAnsi"/>
                <w:sz w:val="18"/>
                <w:szCs w:val="18"/>
              </w:rPr>
              <w:t>Osteokondrozlar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Perthes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ve diğer aseptik kemik nekrozları</w:t>
            </w:r>
            <w:r w:rsidR="007236CE">
              <w:rPr>
                <w:rFonts w:cstheme="minorHAnsi"/>
                <w:sz w:val="18"/>
                <w:szCs w:val="18"/>
              </w:rPr>
              <w:br/>
              <w:t>(1 saat)</w:t>
            </w:r>
          </w:p>
        </w:tc>
        <w:tc>
          <w:tcPr>
            <w:tcW w:w="1848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Eklem ağrısı, topallama-</w:t>
            </w:r>
            <w:proofErr w:type="spellStart"/>
            <w:proofErr w:type="gramStart"/>
            <w:r w:rsidRPr="004A15C4">
              <w:rPr>
                <w:rFonts w:cstheme="minorHAnsi"/>
                <w:sz w:val="18"/>
                <w:szCs w:val="18"/>
              </w:rPr>
              <w:t>aksama,şişlik</w:t>
            </w:r>
            <w:proofErr w:type="spellEnd"/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, hareket kısıtlılığı semptomlarıyla gelen hastada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osteokondroz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tanısını koyabilir ve hastayı uzman hekime yönlendirebilir. </w:t>
            </w:r>
          </w:p>
        </w:tc>
        <w:tc>
          <w:tcPr>
            <w:tcW w:w="877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1111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Vecihi KIRDEMİR</w:t>
            </w:r>
          </w:p>
        </w:tc>
      </w:tr>
      <w:tr w:rsidR="00522345" w:rsidRPr="004A15C4" w:rsidTr="00E03495">
        <w:tc>
          <w:tcPr>
            <w:tcW w:w="2041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Yaygın kemik ağrısı </w:t>
            </w:r>
          </w:p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Osteoporoz</w:t>
            </w:r>
          </w:p>
        </w:tc>
        <w:tc>
          <w:tcPr>
            <w:tcW w:w="1649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Osteoporoz </w:t>
            </w:r>
            <w:r w:rsidR="007236CE">
              <w:rPr>
                <w:rFonts w:cstheme="minorHAnsi"/>
                <w:sz w:val="18"/>
                <w:szCs w:val="18"/>
              </w:rPr>
              <w:br/>
              <w:t>(1 saat)</w:t>
            </w:r>
          </w:p>
        </w:tc>
        <w:tc>
          <w:tcPr>
            <w:tcW w:w="1848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Osteoporoz için gerekli tanı testlerini sayabilir, tanısını koyabilir ve (uygun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branştaki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) uzman hekime yönlendirebilir. </w:t>
            </w:r>
          </w:p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Başvuran/hastaya uygun korunma yöntemlerini açıklayabilir. </w:t>
            </w:r>
          </w:p>
        </w:tc>
        <w:tc>
          <w:tcPr>
            <w:tcW w:w="877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-K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Tolga Atay</w:t>
            </w:r>
          </w:p>
        </w:tc>
      </w:tr>
      <w:tr w:rsidR="00522345" w:rsidRPr="004A15C4" w:rsidTr="00E03495">
        <w:tc>
          <w:tcPr>
            <w:tcW w:w="2041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Ağrı,</w:t>
            </w:r>
          </w:p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Ekimoz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Hematüri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Skrotal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şişlik,</w:t>
            </w:r>
          </w:p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Nöravasküler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yaralanma</w:t>
            </w:r>
          </w:p>
        </w:tc>
        <w:tc>
          <w:tcPr>
            <w:tcW w:w="1536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Pelvis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acetabulum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sakrum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</w:t>
            </w:r>
          </w:p>
        </w:tc>
        <w:tc>
          <w:tcPr>
            <w:tcW w:w="1649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Pelvis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sakrum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 </w:t>
            </w:r>
            <w:r w:rsidR="007236CE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Pelvik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sakrum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kırıkların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aciliyetini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tanımlayabilir, özellikle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hemoraji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yönünden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aciliyetini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açıklayabilir, uygun manevra olarak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pelvik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bantlamanın basamaklarını sırasıyla sayabilir ve hastayı uzman hekime yönlendirebilir.</w:t>
            </w:r>
          </w:p>
        </w:tc>
        <w:tc>
          <w:tcPr>
            <w:tcW w:w="877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</w:t>
            </w:r>
          </w:p>
        </w:tc>
        <w:tc>
          <w:tcPr>
            <w:tcW w:w="1111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Tolga Atay</w:t>
            </w:r>
          </w:p>
        </w:tc>
      </w:tr>
      <w:tr w:rsidR="00522345" w:rsidRPr="004A15C4" w:rsidTr="00E03495">
        <w:tc>
          <w:tcPr>
            <w:tcW w:w="2041" w:type="dxa"/>
            <w:shd w:val="clear" w:color="auto" w:fill="auto"/>
          </w:tcPr>
          <w:p w:rsidR="00522345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lastRenderedPageBreak/>
              <w:t xml:space="preserve">Eklemde hareket kısıtlılığı, 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Pili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aimetresi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Ekstremitede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kısalık,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Aksama (yürüyen çocukta)</w:t>
            </w:r>
          </w:p>
        </w:tc>
        <w:tc>
          <w:tcPr>
            <w:tcW w:w="1536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Gelişimsel kalça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displazisi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Gelişimsel kalça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displazisi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r w:rsidR="007236CE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48" w:type="dxa"/>
            <w:shd w:val="clear" w:color="auto" w:fill="auto"/>
          </w:tcPr>
          <w:p w:rsidR="00522345" w:rsidRPr="004A15C4" w:rsidRDefault="00522345" w:rsidP="003546B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Yenidoğan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kalça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muayensini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yapabilir, şüpheli durumlarda uzman hekime yönlendirebilir. </w:t>
            </w:r>
            <w:proofErr w:type="spellStart"/>
            <w:r w:rsidR="003546B3" w:rsidRPr="004A15C4">
              <w:rPr>
                <w:rFonts w:cstheme="minorHAnsi"/>
                <w:sz w:val="18"/>
                <w:szCs w:val="18"/>
              </w:rPr>
              <w:t>Yenidoğanın</w:t>
            </w:r>
            <w:proofErr w:type="spellEnd"/>
            <w:r w:rsidR="003546B3" w:rsidRPr="004A15C4">
              <w:rPr>
                <w:rFonts w:cstheme="minorHAnsi"/>
                <w:sz w:val="18"/>
                <w:szCs w:val="18"/>
              </w:rPr>
              <w:t xml:space="preserve"> yakınlarına korunma yöntemlerini açıklayabilir. </w:t>
            </w:r>
          </w:p>
        </w:tc>
        <w:tc>
          <w:tcPr>
            <w:tcW w:w="877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-K</w:t>
            </w:r>
          </w:p>
        </w:tc>
        <w:tc>
          <w:tcPr>
            <w:tcW w:w="1111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Tolga Atay</w:t>
            </w:r>
          </w:p>
        </w:tc>
      </w:tr>
      <w:tr w:rsidR="003546B3" w:rsidRPr="004A15C4" w:rsidTr="00E03495">
        <w:tc>
          <w:tcPr>
            <w:tcW w:w="2041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ağrı, şişlik, kısalık, şekil bozukluğu</w:t>
            </w: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Ekstremitede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hareket kısıtlılığı </w:t>
            </w: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Çıkık</w:t>
            </w:r>
          </w:p>
        </w:tc>
        <w:tc>
          <w:tcPr>
            <w:tcW w:w="1649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Alt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 ve çıkıkları </w:t>
            </w:r>
            <w:r w:rsidR="007236CE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48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Alt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kırıklarının-çıkıklarının tanısını koyabilir, acil müdahalelerini yapabilir ve uzman hekime yönlendirebilir. İyileşmenin genel özelliklerini sayabilir.</w:t>
            </w:r>
          </w:p>
        </w:tc>
        <w:tc>
          <w:tcPr>
            <w:tcW w:w="877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</w:t>
            </w: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T-A-K</w:t>
            </w:r>
          </w:p>
        </w:tc>
        <w:tc>
          <w:tcPr>
            <w:tcW w:w="1111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Tolga Atay</w:t>
            </w:r>
          </w:p>
        </w:tc>
      </w:tr>
      <w:tr w:rsidR="00522345" w:rsidRPr="004A15C4" w:rsidTr="00E03495">
        <w:tc>
          <w:tcPr>
            <w:tcW w:w="2041" w:type="dxa"/>
            <w:shd w:val="clear" w:color="auto" w:fill="auto"/>
          </w:tcPr>
          <w:p w:rsidR="00522345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Ayakta aşırı içe dönüklük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Ayağın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dorsifleksiyona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gelmemesi,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PEV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Pescaus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Pesplanovagus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Vertikaltalus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Aşil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tendon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kısalığı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PEV ve diğer pediatrik ayak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deformiteleri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r w:rsidR="007236CE">
              <w:rPr>
                <w:rFonts w:cstheme="minorHAnsi"/>
                <w:sz w:val="18"/>
                <w:szCs w:val="18"/>
              </w:rPr>
              <w:br/>
              <w:t>(1 saat)</w:t>
            </w:r>
          </w:p>
        </w:tc>
        <w:tc>
          <w:tcPr>
            <w:tcW w:w="1848" w:type="dxa"/>
            <w:shd w:val="clear" w:color="auto" w:fill="auto"/>
          </w:tcPr>
          <w:p w:rsidR="00522345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Yenidoğanın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ayak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muayensini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yapabilir, anormal gördüğü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deformitelere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yönelik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öntanı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koyarak hastayı uzman hekime yönlendirebilir.</w:t>
            </w:r>
          </w:p>
        </w:tc>
        <w:tc>
          <w:tcPr>
            <w:tcW w:w="877" w:type="dxa"/>
            <w:shd w:val="clear" w:color="auto" w:fill="auto"/>
          </w:tcPr>
          <w:p w:rsidR="00522345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Barbaros BAYKAL</w:t>
            </w:r>
          </w:p>
        </w:tc>
      </w:tr>
      <w:tr w:rsidR="003546B3" w:rsidRPr="004A15C4" w:rsidTr="00E03495">
        <w:tc>
          <w:tcPr>
            <w:tcW w:w="2041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ağrı, şişlik, kısalık, şekil bozukluğu</w:t>
            </w: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Ekstremitede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hareket kısıtlılığı </w:t>
            </w: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Çıkık</w:t>
            </w: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El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tendon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-sinir yaralanmaları</w:t>
            </w:r>
          </w:p>
        </w:tc>
        <w:tc>
          <w:tcPr>
            <w:tcW w:w="1649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El Yaralanmaları </w:t>
            </w:r>
          </w:p>
          <w:p w:rsidR="003546B3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Üst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 ve çıkıkları </w:t>
            </w:r>
          </w:p>
          <w:p w:rsidR="007236CE" w:rsidRPr="004A15C4" w:rsidRDefault="007236CE" w:rsidP="003546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48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Üst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kırıklarının-çıkıklarının ve el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tendon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ve sinir yaralanmalarının tanısını koyabilir, acil müdahalelerini yapabilir ve uzman hekime yönlendirebilir. İyileşmenin genel özelliklerini sayabilir.</w:t>
            </w:r>
          </w:p>
        </w:tc>
        <w:tc>
          <w:tcPr>
            <w:tcW w:w="877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</w:t>
            </w: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T-A-K</w:t>
            </w: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</w:p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</w:t>
            </w:r>
          </w:p>
        </w:tc>
        <w:tc>
          <w:tcPr>
            <w:tcW w:w="1111" w:type="dxa"/>
            <w:shd w:val="clear" w:color="auto" w:fill="auto"/>
          </w:tcPr>
          <w:p w:rsidR="003546B3" w:rsidRPr="004A15C4" w:rsidRDefault="003546B3" w:rsidP="003546B3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Tolga ATAY</w:t>
            </w:r>
          </w:p>
        </w:tc>
      </w:tr>
      <w:tr w:rsidR="00522345" w:rsidRPr="004A15C4" w:rsidTr="00E03495">
        <w:trPr>
          <w:trHeight w:val="44"/>
        </w:trPr>
        <w:tc>
          <w:tcPr>
            <w:tcW w:w="2041" w:type="dxa"/>
            <w:shd w:val="clear" w:color="auto" w:fill="auto"/>
          </w:tcPr>
          <w:p w:rsidR="00522345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Lokal ısı artışı, 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Deri değişikliği (</w:t>
            </w:r>
            <w:proofErr w:type="spellStart"/>
            <w:proofErr w:type="gramStart"/>
            <w:r w:rsidRPr="004A15C4">
              <w:rPr>
                <w:rFonts w:cstheme="minorHAnsi"/>
                <w:sz w:val="18"/>
                <w:szCs w:val="18"/>
              </w:rPr>
              <w:t>kuruluk,renk</w:t>
            </w:r>
            <w:proofErr w:type="spellEnd"/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 değişikliği),</w:t>
            </w:r>
          </w:p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Eklemde hareket kısıtlılığı,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:rsidR="00522345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Deri-yumuşak </w:t>
            </w:r>
            <w:proofErr w:type="gramStart"/>
            <w:r w:rsidR="003546B3" w:rsidRPr="004A15C4">
              <w:rPr>
                <w:rFonts w:cstheme="minorHAnsi"/>
                <w:sz w:val="18"/>
                <w:szCs w:val="18"/>
              </w:rPr>
              <w:t>enfeksiyonları</w:t>
            </w:r>
            <w:proofErr w:type="gramEnd"/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Bursit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Yumuşak doku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bening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malign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kitleleri</w:t>
            </w:r>
          </w:p>
          <w:p w:rsidR="003546B3" w:rsidRPr="004A15C4" w:rsidRDefault="003546B3" w:rsidP="005223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522345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Üst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yumuşak doku hastalıkları </w:t>
            </w:r>
          </w:p>
          <w:p w:rsidR="007236CE" w:rsidRPr="004A15C4" w:rsidRDefault="007236CE" w:rsidP="00522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522345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Üst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ekstremitelerde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meydana gelen deri-yumuşak doku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enfeksiyonlarının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 tanısını koyar ve tedavisini düzenleyebilir. 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Deri ve yumuşak dokudaki kitlelerin ön tanılarını koyar,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bening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/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malign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kitlelerin ayrıcı özelliklerini açıklayabilir ve hastaları uzman hekime yönlendirebilir. </w:t>
            </w:r>
          </w:p>
        </w:tc>
        <w:tc>
          <w:tcPr>
            <w:tcW w:w="877" w:type="dxa"/>
            <w:shd w:val="clear" w:color="auto" w:fill="auto"/>
          </w:tcPr>
          <w:p w:rsidR="00522345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TT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Barbaros BAYKAL</w:t>
            </w:r>
          </w:p>
        </w:tc>
      </w:tr>
      <w:tr w:rsidR="00522345" w:rsidRPr="004A15C4" w:rsidTr="00E03495">
        <w:tc>
          <w:tcPr>
            <w:tcW w:w="2041" w:type="dxa"/>
            <w:shd w:val="clear" w:color="auto" w:fill="auto"/>
          </w:tcPr>
          <w:p w:rsidR="00522345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Omurga şekil bozukluğu,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Omuzlarda yükseklik farkı,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Otururken sırt ağrısı,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Göğüs duvarı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deformiteleri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 nefes almada güçlük,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GİS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semptomları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</w:tc>
        <w:tc>
          <w:tcPr>
            <w:tcW w:w="1536" w:type="dxa"/>
            <w:shd w:val="clear" w:color="auto" w:fill="auto"/>
          </w:tcPr>
          <w:p w:rsidR="00522345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Omurga şekil bozuklukları,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Omurga yaralanması</w:t>
            </w:r>
          </w:p>
        </w:tc>
        <w:tc>
          <w:tcPr>
            <w:tcW w:w="1649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Skolyoz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r w:rsidR="007236CE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48" w:type="dxa"/>
            <w:shd w:val="clear" w:color="auto" w:fill="auto"/>
          </w:tcPr>
          <w:p w:rsidR="00522345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Skolyoz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tanısını koyabilir ve gerektiğinde uzman hekime yönlendirebilir</w:t>
            </w:r>
          </w:p>
        </w:tc>
        <w:tc>
          <w:tcPr>
            <w:tcW w:w="877" w:type="dxa"/>
            <w:shd w:val="clear" w:color="auto" w:fill="auto"/>
          </w:tcPr>
          <w:p w:rsidR="00522345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T-K</w:t>
            </w: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</w:p>
          <w:p w:rsidR="00DD4EF4" w:rsidRPr="004A15C4" w:rsidRDefault="00DD4EF4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111" w:type="dxa"/>
            <w:shd w:val="clear" w:color="auto" w:fill="auto"/>
          </w:tcPr>
          <w:p w:rsidR="00522345" w:rsidRPr="004A15C4" w:rsidRDefault="00522345" w:rsidP="00522345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Dr. Öğr. Üyesi Recep DİNÇER</w:t>
            </w:r>
          </w:p>
        </w:tc>
      </w:tr>
      <w:tr w:rsidR="00DD4EF4" w:rsidRPr="004A15C4" w:rsidTr="00E03495">
        <w:tc>
          <w:tcPr>
            <w:tcW w:w="2041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lastRenderedPageBreak/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hareket kısıtlılığı, şişlik,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ekimoz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Dizde boşalma hissi,</w:t>
            </w:r>
          </w:p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Dizde kilitlenme</w:t>
            </w:r>
          </w:p>
        </w:tc>
        <w:tc>
          <w:tcPr>
            <w:tcW w:w="1536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</w:p>
          <w:p w:rsidR="00DD4EF4" w:rsidRPr="004A15C4" w:rsidRDefault="00DD4EF4" w:rsidP="00DD4EF4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DD4EF4" w:rsidRPr="004A15C4" w:rsidRDefault="00DD4EF4" w:rsidP="00DD4EF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Spor yaralanmaları</w:t>
            </w:r>
          </w:p>
        </w:tc>
        <w:tc>
          <w:tcPr>
            <w:tcW w:w="1649" w:type="dxa"/>
            <w:shd w:val="clear" w:color="auto" w:fill="auto"/>
          </w:tcPr>
          <w:p w:rsidR="007236CE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Menüsküs Yırtıkları</w:t>
            </w:r>
          </w:p>
          <w:p w:rsidR="00DD4EF4" w:rsidRPr="004A15C4" w:rsidRDefault="007236CE" w:rsidP="00DD4E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(2 saat)</w:t>
            </w:r>
            <w:r w:rsidR="00DD4EF4" w:rsidRPr="004A15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Diz eklemi anatomisini tanımlayabilir. Diz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 sonrasında eklemde şişlik ve hareket kısıtlılığında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menisküs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yırtığı tanısını koyarak gerektiğinde hastayı uzman hekime yönlendirebilir. </w:t>
            </w:r>
          </w:p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Başvuran/hastaya korunma yöntemlerini açıklayabilir.</w:t>
            </w:r>
          </w:p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T-K</w:t>
            </w:r>
          </w:p>
        </w:tc>
        <w:tc>
          <w:tcPr>
            <w:tcW w:w="1111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Metin Lütfi BAYDAR</w:t>
            </w:r>
          </w:p>
        </w:tc>
      </w:tr>
      <w:tr w:rsidR="00DD4EF4" w:rsidRPr="004A15C4" w:rsidTr="00E03495">
        <w:tc>
          <w:tcPr>
            <w:tcW w:w="2041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hareket kısıtlılığı, şişlik,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ekimoz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Dizde boşalma hissi,</w:t>
            </w:r>
          </w:p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Dizde kilitlenme</w:t>
            </w:r>
          </w:p>
        </w:tc>
        <w:tc>
          <w:tcPr>
            <w:tcW w:w="1536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</w:p>
          <w:p w:rsidR="00DD4EF4" w:rsidRPr="004A15C4" w:rsidRDefault="00DD4EF4" w:rsidP="00DD4EF4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DD4EF4" w:rsidRPr="004A15C4" w:rsidRDefault="00DD4EF4" w:rsidP="00DD4EF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Spor yaralanmaları</w:t>
            </w:r>
          </w:p>
        </w:tc>
        <w:tc>
          <w:tcPr>
            <w:tcW w:w="1649" w:type="dxa"/>
            <w:shd w:val="clear" w:color="auto" w:fill="auto"/>
          </w:tcPr>
          <w:p w:rsidR="007236CE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Diz bağ ve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menisküs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sorunları </w:t>
            </w:r>
          </w:p>
          <w:p w:rsidR="007236CE" w:rsidRDefault="007236CE" w:rsidP="00DD4EF4">
            <w:pPr>
              <w:rPr>
                <w:rFonts w:cstheme="minorHAnsi"/>
                <w:sz w:val="18"/>
                <w:szCs w:val="18"/>
              </w:rPr>
            </w:pPr>
          </w:p>
          <w:p w:rsidR="00DD4EF4" w:rsidRDefault="00DD4EF4" w:rsidP="00DD4EF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Artroskopik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cerrahi </w:t>
            </w:r>
          </w:p>
          <w:p w:rsidR="007236CE" w:rsidRDefault="007236CE" w:rsidP="00DD4EF4">
            <w:pPr>
              <w:rPr>
                <w:rFonts w:cstheme="minorHAnsi"/>
                <w:sz w:val="18"/>
                <w:szCs w:val="18"/>
              </w:rPr>
            </w:pPr>
          </w:p>
          <w:p w:rsidR="007236CE" w:rsidRPr="004A15C4" w:rsidRDefault="007236CE" w:rsidP="00DD4E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Diz eklemi anatomisini tanımlayabilir. Diz </w:t>
            </w:r>
            <w:proofErr w:type="gramStart"/>
            <w:r w:rsidRPr="004A15C4">
              <w:rPr>
                <w:rFonts w:cstheme="minorHAnsi"/>
                <w:sz w:val="18"/>
                <w:szCs w:val="18"/>
              </w:rPr>
              <w:t>travmaları</w:t>
            </w:r>
            <w:proofErr w:type="gramEnd"/>
            <w:r w:rsidRPr="004A15C4">
              <w:rPr>
                <w:rFonts w:cstheme="minorHAnsi"/>
                <w:sz w:val="18"/>
                <w:szCs w:val="18"/>
              </w:rPr>
              <w:t xml:space="preserve"> sonrasında eklemde şişlik ve hareket kısıtlılığında </w:t>
            </w:r>
            <w:r w:rsidR="00D10208" w:rsidRPr="004A15C4">
              <w:rPr>
                <w:rFonts w:cstheme="minorHAnsi"/>
                <w:sz w:val="18"/>
                <w:szCs w:val="18"/>
              </w:rPr>
              <w:t xml:space="preserve">diz bağları ve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menisküs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yırtığı tanısını koyarak gerektiğinde hastayı uzman hekime yönlendirebilir. </w:t>
            </w:r>
          </w:p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Başvuran/hastaya korunma yöntemlerini açıklayabilir.</w:t>
            </w:r>
          </w:p>
          <w:p w:rsidR="00DD4EF4" w:rsidRPr="004A15C4" w:rsidRDefault="00D10208" w:rsidP="00D1020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Artroskopik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cerrahi genel ilkelerini tanımlayabilir.</w:t>
            </w:r>
          </w:p>
        </w:tc>
        <w:tc>
          <w:tcPr>
            <w:tcW w:w="877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T-K</w:t>
            </w:r>
          </w:p>
        </w:tc>
        <w:tc>
          <w:tcPr>
            <w:tcW w:w="1111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Tolga ATAY</w:t>
            </w:r>
          </w:p>
        </w:tc>
      </w:tr>
      <w:tr w:rsidR="00DD4EF4" w:rsidRPr="004A15C4" w:rsidTr="00E03495">
        <w:tc>
          <w:tcPr>
            <w:tcW w:w="2041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Ağrı,</w:t>
            </w:r>
          </w:p>
          <w:p w:rsidR="00D10208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Kazalar,</w:t>
            </w:r>
          </w:p>
          <w:p w:rsidR="00D10208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Travmalar</w:t>
            </w:r>
          </w:p>
          <w:p w:rsidR="00D10208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Crush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yaralanmaları</w:t>
            </w:r>
            <w:r w:rsidR="00D10208" w:rsidRPr="004A15C4">
              <w:rPr>
                <w:rFonts w:cstheme="minorHAnsi"/>
                <w:sz w:val="18"/>
                <w:szCs w:val="18"/>
              </w:rPr>
              <w:t>,</w:t>
            </w:r>
          </w:p>
          <w:p w:rsidR="00D10208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Açık kırıklar</w:t>
            </w:r>
          </w:p>
        </w:tc>
        <w:tc>
          <w:tcPr>
            <w:tcW w:w="1649" w:type="dxa"/>
            <w:shd w:val="clear" w:color="auto" w:fill="auto"/>
          </w:tcPr>
          <w:p w:rsidR="00DD4EF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Açık Kırıklar </w:t>
            </w:r>
          </w:p>
          <w:p w:rsidR="007236CE" w:rsidRPr="004A15C4" w:rsidRDefault="007236CE" w:rsidP="00DD4E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48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Açık ve kapalı kırık ayrımını yapabilir, açık kırıklarda acil müdahale için gerekli işlem basamaklılarını sayabilir, acil müdahalesini yaparak hastayı uzman hekime yönlendirebilir.</w:t>
            </w:r>
          </w:p>
        </w:tc>
        <w:tc>
          <w:tcPr>
            <w:tcW w:w="877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T-A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Prof. Dr. Metin Lütfi BAYDAR</w:t>
            </w:r>
          </w:p>
        </w:tc>
      </w:tr>
      <w:tr w:rsidR="00DD4EF4" w:rsidRPr="004A15C4" w:rsidTr="00E03495">
        <w:tc>
          <w:tcPr>
            <w:tcW w:w="2041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Kas iskelet sistemi ağrıları</w:t>
            </w:r>
          </w:p>
        </w:tc>
        <w:tc>
          <w:tcPr>
            <w:tcW w:w="1536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Kemik tümörleri</w:t>
            </w:r>
          </w:p>
          <w:p w:rsidR="00D10208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Yumuşak doku tümörleri</w:t>
            </w:r>
          </w:p>
        </w:tc>
        <w:tc>
          <w:tcPr>
            <w:tcW w:w="1649" w:type="dxa"/>
            <w:shd w:val="clear" w:color="auto" w:fill="auto"/>
          </w:tcPr>
          <w:p w:rsidR="00DD4EF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Kas-iskelet sisteminin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benign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malign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tümörleri</w:t>
            </w:r>
          </w:p>
          <w:p w:rsidR="007236CE" w:rsidRPr="004A15C4" w:rsidRDefault="007236CE" w:rsidP="00DD4E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848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Kas-iskelet sistemi tümörlerine yaklaşım basamaklarını sayabilir, gerekli tetkikleri isteyerek ön tanı koyabilir ve hastayı uzman hekime yönlendirebilir.</w:t>
            </w:r>
          </w:p>
        </w:tc>
        <w:tc>
          <w:tcPr>
            <w:tcW w:w="877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Dr. Öğr. Üyesi Recep DİNÇER</w:t>
            </w:r>
          </w:p>
        </w:tc>
      </w:tr>
      <w:tr w:rsidR="00DD4EF4" w:rsidRPr="004A15C4" w:rsidTr="00E03495">
        <w:tc>
          <w:tcPr>
            <w:tcW w:w="2041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Kas iskelet sistemi ağrıları</w:t>
            </w:r>
          </w:p>
        </w:tc>
        <w:tc>
          <w:tcPr>
            <w:tcW w:w="1536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Omurga yaralanmaları </w:t>
            </w:r>
          </w:p>
        </w:tc>
        <w:tc>
          <w:tcPr>
            <w:tcW w:w="1649" w:type="dxa"/>
            <w:shd w:val="clear" w:color="auto" w:fill="auto"/>
          </w:tcPr>
          <w:p w:rsidR="00DD4EF4" w:rsidRDefault="00DD4EF4" w:rsidP="00DD4EF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A15C4">
              <w:rPr>
                <w:rFonts w:cstheme="minorHAnsi"/>
                <w:sz w:val="18"/>
                <w:szCs w:val="18"/>
              </w:rPr>
              <w:t>Vertebra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</w:t>
            </w:r>
          </w:p>
          <w:p w:rsidR="007236CE" w:rsidRPr="004A15C4" w:rsidRDefault="007236CE" w:rsidP="00DD4E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848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Omurga yaralanmaları sonucunda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vertebra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kırıklarının tanısını koyabilir, nörolojik </w:t>
            </w:r>
            <w:proofErr w:type="spellStart"/>
            <w:r w:rsidRPr="004A15C4">
              <w:rPr>
                <w:rFonts w:cstheme="minorHAnsi"/>
                <w:sz w:val="18"/>
                <w:szCs w:val="18"/>
              </w:rPr>
              <w:t>muayanesini</w:t>
            </w:r>
            <w:proofErr w:type="spellEnd"/>
            <w:r w:rsidRPr="004A15C4">
              <w:rPr>
                <w:rFonts w:cstheme="minorHAnsi"/>
                <w:sz w:val="18"/>
                <w:szCs w:val="18"/>
              </w:rPr>
              <w:t xml:space="preserve"> yapabilir, gerektiğinde acil müdahalesini yaparak </w:t>
            </w:r>
            <w:r w:rsidRPr="004A15C4">
              <w:rPr>
                <w:rFonts w:cstheme="minorHAnsi"/>
                <w:sz w:val="18"/>
                <w:szCs w:val="18"/>
              </w:rPr>
              <w:lastRenderedPageBreak/>
              <w:t>hastayı uzman hekime yönlendirebilir. Hastanın taşınma yöntemlerini ve taşıma ilkelerini sayabilir.</w:t>
            </w:r>
          </w:p>
        </w:tc>
        <w:tc>
          <w:tcPr>
            <w:tcW w:w="877" w:type="dxa"/>
            <w:shd w:val="clear" w:color="auto" w:fill="auto"/>
          </w:tcPr>
          <w:p w:rsidR="00DD4EF4" w:rsidRPr="004A15C4" w:rsidRDefault="00D10208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lastRenderedPageBreak/>
              <w:t>T-A</w:t>
            </w:r>
          </w:p>
        </w:tc>
        <w:tc>
          <w:tcPr>
            <w:tcW w:w="1111" w:type="dxa"/>
            <w:shd w:val="clear" w:color="auto" w:fill="auto"/>
          </w:tcPr>
          <w:p w:rsidR="00DD4EF4" w:rsidRPr="004A15C4" w:rsidRDefault="00DD4EF4" w:rsidP="00DD4EF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Dr. Öğr. Üyesi Recep DİNÇER</w:t>
            </w:r>
          </w:p>
        </w:tc>
      </w:tr>
    </w:tbl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lastRenderedPageBreak/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proofErr w:type="spellStart"/>
            <w:r w:rsidRPr="0059305D">
              <w:rPr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59305D" w:rsidRDefault="0059305D" w:rsidP="00BD4482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>
      <w:pPr>
        <w:pStyle w:val="Balk2"/>
        <w:rPr>
          <w:rStyle w:val="Gl"/>
          <w:b w:val="0"/>
          <w:bCs w:val="0"/>
        </w:rPr>
      </w:pPr>
      <w:bookmarkStart w:id="10" w:name="_Toc4416400"/>
      <w:r w:rsidRPr="00BD4482">
        <w:rPr>
          <w:rStyle w:val="Gl"/>
          <w:b w:val="0"/>
          <w:bCs w:val="0"/>
        </w:rPr>
        <w:t xml:space="preserve">Adli </w:t>
      </w:r>
      <w:r w:rsidR="005727B7" w:rsidRPr="00BD4482">
        <w:rPr>
          <w:rStyle w:val="Gl"/>
          <w:b w:val="0"/>
          <w:bCs w:val="0"/>
        </w:rPr>
        <w:t xml:space="preserve">ve/veya </w:t>
      </w:r>
      <w:r w:rsidRPr="00BD4482">
        <w:rPr>
          <w:rStyle w:val="Gl"/>
          <w:b w:val="0"/>
          <w:bCs w:val="0"/>
        </w:rPr>
        <w:t xml:space="preserve">Psikososyal Durumlar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le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lgili Ders İçeriği </w:t>
      </w:r>
      <w:r>
        <w:rPr>
          <w:rStyle w:val="Gl"/>
          <w:b w:val="0"/>
          <w:bCs w:val="0"/>
        </w:rPr>
        <w:t>v</w:t>
      </w:r>
      <w:r w:rsidRPr="00BD4482">
        <w:rPr>
          <w:rStyle w:val="Gl"/>
          <w:b w:val="0"/>
          <w:bCs w:val="0"/>
        </w:rPr>
        <w:t>e Öğrenme Hedefi</w:t>
      </w:r>
      <w:bookmarkEnd w:id="10"/>
      <w:r w:rsidRPr="00BD4482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BD4482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Adli ve / veya Psikoso</w:t>
            </w:r>
            <w:r w:rsidR="007236CE">
              <w:rPr>
                <w:sz w:val="16"/>
                <w:szCs w:val="16"/>
              </w:rPr>
              <w:t>s</w:t>
            </w:r>
            <w:r w:rsidRPr="00BD4482">
              <w:rPr>
                <w:sz w:val="16"/>
                <w:szCs w:val="16"/>
              </w:rPr>
              <w:t>yal Durumlar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Öğrenme Hedefi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4A15C4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Kazalar (Ev‐iş‐trafik kazaları, elektrik  </w:t>
            </w:r>
          </w:p>
        </w:tc>
        <w:tc>
          <w:tcPr>
            <w:tcW w:w="4531" w:type="dxa"/>
          </w:tcPr>
          <w:p w:rsidR="00BD4482" w:rsidRPr="00BD4482" w:rsidRDefault="004A15C4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Kazalardan sonra oluşabilecek kas iskelet sistemi hastalıklarını tanır, acil müdahalelerini ya da tedavilerini yapabilir ya da uzman hekime yönlendirebilir.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4A15C4" w:rsidP="004A15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Yaralar ve yaralanmalar</w:t>
            </w:r>
          </w:p>
        </w:tc>
        <w:tc>
          <w:tcPr>
            <w:tcW w:w="4531" w:type="dxa"/>
          </w:tcPr>
          <w:p w:rsidR="00BD4482" w:rsidRPr="00BD4482" w:rsidRDefault="004A15C4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Yaralanmalardan sonra oluşabilecek kas iskelet sistemi hastalıklarını tanır, acil müdahalelerini ya da tedavilerini yapabilir ya da uzman hekime yönlendirebilir.</w:t>
            </w:r>
          </w:p>
        </w:tc>
      </w:tr>
    </w:tbl>
    <w:p w:rsidR="00BD4482" w:rsidRDefault="00BD4482" w:rsidP="00F321E5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>
      <w:pPr>
        <w:pStyle w:val="Balk2"/>
      </w:pPr>
      <w:bookmarkStart w:id="11" w:name="_Toc4416401"/>
      <w:r>
        <w:t>Sağlıklılık Durumları ile ilgili Ders İçeriği ve Öğrenme Hedefleri</w:t>
      </w:r>
      <w:bookmarkEnd w:id="11"/>
      <w: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BD4482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Sağl</w:t>
            </w:r>
            <w:r w:rsidR="007236CE">
              <w:rPr>
                <w:sz w:val="16"/>
                <w:szCs w:val="16"/>
              </w:rPr>
              <w:t>ıklılık D</w:t>
            </w:r>
            <w:r w:rsidRPr="00BD4482">
              <w:rPr>
                <w:sz w:val="16"/>
                <w:szCs w:val="16"/>
              </w:rPr>
              <w:t>urumları 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Öğrenme Hedefi 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4A15C4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Egzersiz ve fiziksel aktivite  </w:t>
            </w:r>
          </w:p>
        </w:tc>
        <w:tc>
          <w:tcPr>
            <w:tcW w:w="4531" w:type="dxa"/>
          </w:tcPr>
          <w:p w:rsidR="00BD4482" w:rsidRPr="00BD4482" w:rsidRDefault="00D10208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 </w:t>
            </w:r>
            <w:proofErr w:type="spellStart"/>
            <w:r>
              <w:rPr>
                <w:sz w:val="16"/>
                <w:szCs w:val="16"/>
              </w:rPr>
              <w:t>operatif</w:t>
            </w:r>
            <w:proofErr w:type="spellEnd"/>
            <w:r>
              <w:rPr>
                <w:sz w:val="16"/>
                <w:szCs w:val="16"/>
              </w:rPr>
              <w:t xml:space="preserve"> dönem ya da spor yaralanmaları sonrasında </w:t>
            </w:r>
            <w:proofErr w:type="gramStart"/>
            <w:r>
              <w:rPr>
                <w:sz w:val="16"/>
                <w:szCs w:val="16"/>
              </w:rPr>
              <w:t>rehabilitasyon</w:t>
            </w:r>
            <w:proofErr w:type="gramEnd"/>
            <w:r>
              <w:rPr>
                <w:sz w:val="16"/>
                <w:szCs w:val="16"/>
              </w:rPr>
              <w:t xml:space="preserve"> amacıyla egzersiz ve fiziksel aktivite önerisinde bulunabilir.</w:t>
            </w:r>
          </w:p>
        </w:tc>
      </w:tr>
    </w:tbl>
    <w:p w:rsidR="00BD4482" w:rsidRPr="00BD4482" w:rsidRDefault="00BD4482" w:rsidP="00BD4482"/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2" w:name="_Toc4416402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2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80"/>
        <w:gridCol w:w="3278"/>
        <w:gridCol w:w="910"/>
        <w:gridCol w:w="2162"/>
        <w:gridCol w:w="2157"/>
      </w:tblGrid>
      <w:tr w:rsidR="004A15C4" w:rsidRPr="004A15C4" w:rsidTr="004A15C4">
        <w:trPr>
          <w:trHeight w:val="245"/>
        </w:trPr>
        <w:tc>
          <w:tcPr>
            <w:tcW w:w="380" w:type="dxa"/>
            <w:shd w:val="solid" w:color="auto" w:fill="auto"/>
          </w:tcPr>
          <w:p w:rsidR="009E4866" w:rsidRPr="004A15C4" w:rsidRDefault="009E4866" w:rsidP="00846C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8" w:type="dxa"/>
            <w:shd w:val="solid" w:color="auto" w:fill="auto"/>
          </w:tcPr>
          <w:p w:rsidR="009E4866" w:rsidRPr="004A15C4" w:rsidRDefault="0059305D" w:rsidP="00846C8E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 xml:space="preserve">Temel </w:t>
            </w:r>
            <w:r w:rsidR="009E4866" w:rsidRPr="004A15C4">
              <w:rPr>
                <w:rFonts w:cstheme="minorHAnsi"/>
                <w:sz w:val="18"/>
                <w:szCs w:val="18"/>
              </w:rPr>
              <w:t>Hekiml</w:t>
            </w:r>
            <w:r w:rsidR="00DF58BF">
              <w:rPr>
                <w:rFonts w:cstheme="minorHAnsi"/>
                <w:sz w:val="18"/>
                <w:szCs w:val="18"/>
              </w:rPr>
              <w:t>ik U</w:t>
            </w:r>
            <w:r w:rsidRPr="004A15C4">
              <w:rPr>
                <w:rFonts w:cstheme="minorHAnsi"/>
                <w:sz w:val="18"/>
                <w:szCs w:val="18"/>
              </w:rPr>
              <w:t>ygulamaları</w:t>
            </w:r>
          </w:p>
        </w:tc>
        <w:tc>
          <w:tcPr>
            <w:tcW w:w="910" w:type="dxa"/>
            <w:shd w:val="solid" w:color="auto" w:fill="auto"/>
          </w:tcPr>
          <w:p w:rsidR="009E4866" w:rsidRPr="004A15C4" w:rsidRDefault="00CB43EE" w:rsidP="00846C8E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Öğrenme Düzeyi</w:t>
            </w:r>
            <w:r w:rsidR="0059305D" w:rsidRPr="004A15C4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2162" w:type="dxa"/>
            <w:shd w:val="solid" w:color="auto" w:fill="auto"/>
          </w:tcPr>
          <w:p w:rsidR="009E4866" w:rsidRPr="004A15C4" w:rsidRDefault="009E4866" w:rsidP="00846C8E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Öğrenme Hedefi</w:t>
            </w:r>
          </w:p>
        </w:tc>
        <w:tc>
          <w:tcPr>
            <w:tcW w:w="2157" w:type="dxa"/>
            <w:shd w:val="solid" w:color="auto" w:fill="auto"/>
          </w:tcPr>
          <w:p w:rsidR="009E4866" w:rsidRPr="004A15C4" w:rsidRDefault="00DF58BF" w:rsidP="00846C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Öğretim Ü</w:t>
            </w:r>
            <w:r w:rsidR="009E4866" w:rsidRPr="004A15C4">
              <w:rPr>
                <w:rFonts w:cstheme="minorHAnsi"/>
                <w:sz w:val="18"/>
                <w:szCs w:val="18"/>
              </w:rPr>
              <w:t>yesi</w:t>
            </w:r>
          </w:p>
        </w:tc>
      </w:tr>
      <w:tr w:rsidR="009E4866" w:rsidRPr="004A15C4" w:rsidTr="004A15C4">
        <w:trPr>
          <w:trHeight w:val="316"/>
        </w:trPr>
        <w:tc>
          <w:tcPr>
            <w:tcW w:w="380" w:type="dxa"/>
          </w:tcPr>
          <w:p w:rsidR="009E4866" w:rsidRPr="004A15C4" w:rsidRDefault="009E4866" w:rsidP="00846C8E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3278" w:type="dxa"/>
          </w:tcPr>
          <w:p w:rsidR="009E4866" w:rsidRPr="004A15C4" w:rsidRDefault="004253C9" w:rsidP="00846C8E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Hasta dosyası hazırlayabilme</w:t>
            </w:r>
          </w:p>
        </w:tc>
        <w:tc>
          <w:tcPr>
            <w:tcW w:w="910" w:type="dxa"/>
          </w:tcPr>
          <w:p w:rsidR="009E4866" w:rsidRPr="004A15C4" w:rsidRDefault="004253C9" w:rsidP="0084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62" w:type="dxa"/>
          </w:tcPr>
          <w:p w:rsidR="009E4866" w:rsidRPr="004A15C4" w:rsidRDefault="004A15C4" w:rsidP="00846C8E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Hasta dosyası hazırlayabilir ve sunabilir</w:t>
            </w:r>
          </w:p>
        </w:tc>
        <w:tc>
          <w:tcPr>
            <w:tcW w:w="2157" w:type="dxa"/>
          </w:tcPr>
          <w:p w:rsidR="009E4866" w:rsidRPr="004A15C4" w:rsidRDefault="004A15C4" w:rsidP="00846C8E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4A15C4" w:rsidRPr="004A15C4" w:rsidTr="004A15C4">
        <w:trPr>
          <w:trHeight w:val="278"/>
        </w:trPr>
        <w:tc>
          <w:tcPr>
            <w:tcW w:w="380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3278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Genel ve soruna yönelik öykü alabilme</w:t>
            </w:r>
          </w:p>
        </w:tc>
        <w:tc>
          <w:tcPr>
            <w:tcW w:w="910" w:type="dxa"/>
          </w:tcPr>
          <w:p w:rsidR="004A15C4" w:rsidRPr="004A15C4" w:rsidRDefault="004A15C4" w:rsidP="004A15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62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  <w:tc>
          <w:tcPr>
            <w:tcW w:w="2157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4A15C4" w:rsidRPr="004A15C4" w:rsidTr="004A15C4">
        <w:trPr>
          <w:trHeight w:val="278"/>
        </w:trPr>
        <w:tc>
          <w:tcPr>
            <w:tcW w:w="380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3278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 xml:space="preserve">Kas iskelet sistem muayenesi </w:t>
            </w:r>
          </w:p>
        </w:tc>
        <w:tc>
          <w:tcPr>
            <w:tcW w:w="910" w:type="dxa"/>
          </w:tcPr>
          <w:p w:rsidR="004A15C4" w:rsidRPr="004A15C4" w:rsidRDefault="004A15C4" w:rsidP="004A15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62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  <w:tc>
          <w:tcPr>
            <w:tcW w:w="2157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4A15C4" w:rsidRPr="004A15C4" w:rsidTr="004A15C4">
        <w:trPr>
          <w:trHeight w:val="278"/>
        </w:trPr>
        <w:tc>
          <w:tcPr>
            <w:tcW w:w="380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3278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Çocuk ve yeni doğan kas iskelet sistem muayenesi</w:t>
            </w:r>
          </w:p>
        </w:tc>
        <w:tc>
          <w:tcPr>
            <w:tcW w:w="910" w:type="dxa"/>
          </w:tcPr>
          <w:p w:rsidR="004A15C4" w:rsidRPr="004A15C4" w:rsidRDefault="004A15C4" w:rsidP="004A15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62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  <w:tc>
          <w:tcPr>
            <w:tcW w:w="2157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4A15C4" w:rsidRPr="004A15C4" w:rsidTr="004A15C4">
        <w:trPr>
          <w:trHeight w:val="278"/>
        </w:trPr>
        <w:tc>
          <w:tcPr>
            <w:tcW w:w="380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Uygun biçimde sevk etme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4A15C4" w:rsidRPr="004A15C4" w:rsidRDefault="004A15C4" w:rsidP="004A15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4A15C4" w:rsidRPr="004A15C4" w:rsidTr="004A15C4">
        <w:trPr>
          <w:trHeight w:val="302"/>
        </w:trPr>
        <w:tc>
          <w:tcPr>
            <w:tcW w:w="380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3278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A15C4">
              <w:rPr>
                <w:rFonts w:eastAsia="Times New Roman" w:cstheme="minorHAnsi"/>
                <w:sz w:val="18"/>
                <w:szCs w:val="18"/>
              </w:rPr>
              <w:t>Atel</w:t>
            </w:r>
            <w:proofErr w:type="spellEnd"/>
            <w:r w:rsidRPr="004A15C4">
              <w:rPr>
                <w:rFonts w:eastAsia="Times New Roman" w:cstheme="minorHAnsi"/>
                <w:sz w:val="18"/>
                <w:szCs w:val="18"/>
              </w:rPr>
              <w:t xml:space="preserve"> hazırlayabilme ve uygulayabilme</w:t>
            </w:r>
          </w:p>
        </w:tc>
        <w:tc>
          <w:tcPr>
            <w:tcW w:w="910" w:type="dxa"/>
          </w:tcPr>
          <w:p w:rsidR="004A15C4" w:rsidRPr="004A15C4" w:rsidRDefault="004A15C4" w:rsidP="004A15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62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  <w:tc>
          <w:tcPr>
            <w:tcW w:w="2157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4A15C4" w:rsidRPr="004A15C4" w:rsidTr="004A15C4">
        <w:trPr>
          <w:trHeight w:val="278"/>
        </w:trPr>
        <w:tc>
          <w:tcPr>
            <w:tcW w:w="380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3278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Bandaj, turnike uygulayabilme</w:t>
            </w:r>
          </w:p>
        </w:tc>
        <w:tc>
          <w:tcPr>
            <w:tcW w:w="910" w:type="dxa"/>
          </w:tcPr>
          <w:p w:rsidR="004A15C4" w:rsidRPr="004A15C4" w:rsidRDefault="004A15C4" w:rsidP="004A15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62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  <w:tc>
          <w:tcPr>
            <w:tcW w:w="2157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4A15C4" w:rsidRPr="004A15C4" w:rsidTr="004A15C4">
        <w:trPr>
          <w:trHeight w:val="278"/>
        </w:trPr>
        <w:tc>
          <w:tcPr>
            <w:tcW w:w="380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3278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Hastalık-</w:t>
            </w:r>
            <w:proofErr w:type="gramStart"/>
            <w:r w:rsidRPr="004A15C4">
              <w:rPr>
                <w:rFonts w:eastAsia="Times New Roman" w:cstheme="minorHAnsi"/>
                <w:sz w:val="18"/>
                <w:szCs w:val="18"/>
              </w:rPr>
              <w:t>travma</w:t>
            </w:r>
            <w:proofErr w:type="gramEnd"/>
            <w:r w:rsidRPr="004A15C4">
              <w:rPr>
                <w:rFonts w:eastAsia="Times New Roman" w:cstheme="minorHAnsi"/>
                <w:sz w:val="18"/>
                <w:szCs w:val="18"/>
              </w:rPr>
              <w:t xml:space="preserve"> şiddet </w:t>
            </w:r>
            <w:proofErr w:type="spellStart"/>
            <w:r w:rsidRPr="004A15C4">
              <w:rPr>
                <w:rFonts w:eastAsia="Times New Roman" w:cstheme="minorHAnsi"/>
                <w:sz w:val="18"/>
                <w:szCs w:val="18"/>
              </w:rPr>
              <w:t>skorlaması</w:t>
            </w:r>
            <w:proofErr w:type="spellEnd"/>
          </w:p>
        </w:tc>
        <w:tc>
          <w:tcPr>
            <w:tcW w:w="910" w:type="dxa"/>
          </w:tcPr>
          <w:p w:rsidR="004A15C4" w:rsidRPr="004A15C4" w:rsidRDefault="004A15C4" w:rsidP="004A15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62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  <w:tc>
          <w:tcPr>
            <w:tcW w:w="2157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  <w:tr w:rsidR="004A15C4" w:rsidRPr="004A15C4" w:rsidTr="004A15C4">
        <w:trPr>
          <w:trHeight w:val="278"/>
        </w:trPr>
        <w:tc>
          <w:tcPr>
            <w:tcW w:w="380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3278" w:type="dxa"/>
          </w:tcPr>
          <w:p w:rsidR="004A15C4" w:rsidRPr="004A15C4" w:rsidRDefault="004A15C4" w:rsidP="004A15C4">
            <w:pPr>
              <w:rPr>
                <w:rFonts w:eastAsia="Times New Roman" w:cstheme="minorHAnsi"/>
                <w:sz w:val="18"/>
                <w:szCs w:val="18"/>
              </w:rPr>
            </w:pPr>
            <w:r w:rsidRPr="004A15C4">
              <w:rPr>
                <w:rFonts w:eastAsia="Times New Roman" w:cstheme="minorHAnsi"/>
                <w:sz w:val="18"/>
                <w:szCs w:val="18"/>
              </w:rPr>
              <w:t xml:space="preserve">Hastanın uygun olarak taşınmasını sağlayabilme ( omurga kırıkları ) </w:t>
            </w:r>
          </w:p>
        </w:tc>
        <w:tc>
          <w:tcPr>
            <w:tcW w:w="910" w:type="dxa"/>
          </w:tcPr>
          <w:p w:rsidR="004A15C4" w:rsidRPr="004A15C4" w:rsidRDefault="004A15C4" w:rsidP="004A15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62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  <w:tc>
          <w:tcPr>
            <w:tcW w:w="2157" w:type="dxa"/>
          </w:tcPr>
          <w:p w:rsidR="004A15C4" w:rsidRPr="004A15C4" w:rsidRDefault="004A15C4" w:rsidP="004A15C4">
            <w:pPr>
              <w:rPr>
                <w:rFonts w:cstheme="minorHAnsi"/>
                <w:sz w:val="18"/>
                <w:szCs w:val="18"/>
              </w:rPr>
            </w:pPr>
            <w:r w:rsidRPr="004A15C4">
              <w:rPr>
                <w:rFonts w:cstheme="minorHAnsi"/>
                <w:sz w:val="18"/>
                <w:szCs w:val="18"/>
              </w:rPr>
              <w:t>Tüm öğretim üyeleri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Karmaşık durumlar / olgular da </w:t>
            </w:r>
            <w:proofErr w:type="gramStart"/>
            <w:r w:rsidRPr="0059305D">
              <w:rPr>
                <w:sz w:val="16"/>
                <w:szCs w:val="16"/>
              </w:rPr>
              <w:t>dahil</w:t>
            </w:r>
            <w:proofErr w:type="gramEnd"/>
            <w:r w:rsidRPr="0059305D">
              <w:rPr>
                <w:sz w:val="16"/>
                <w:szCs w:val="16"/>
              </w:rPr>
              <w:t xml:space="preserve"> uygulamayı* yapar</w:t>
            </w:r>
          </w:p>
        </w:tc>
      </w:tr>
      <w:tr w:rsidR="0059305D" w:rsidRPr="0059305D" w:rsidTr="00200C63">
        <w:tc>
          <w:tcPr>
            <w:tcW w:w="9062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59305D" w:rsidRDefault="0059305D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</w:p>
    <w:p w:rsidR="007236CE" w:rsidRDefault="007236CE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</w:p>
    <w:p w:rsidR="00F321E5" w:rsidRPr="00F321E5" w:rsidRDefault="00C77942" w:rsidP="00F321E5">
      <w:pPr>
        <w:pStyle w:val="Balk2"/>
      </w:pPr>
      <w:bookmarkStart w:id="13" w:name="_Toc4416403"/>
      <w:r w:rsidRPr="00F321E5">
        <w:rPr>
          <w:rStyle w:val="Gl"/>
          <w:b w:val="0"/>
          <w:bCs w:val="0"/>
        </w:rPr>
        <w:lastRenderedPageBreak/>
        <w:t>Staj Programı</w:t>
      </w:r>
      <w:bookmarkEnd w:id="13"/>
      <w:r w:rsidRPr="00F321E5">
        <w:rPr>
          <w:rStyle w:val="Gl"/>
          <w:b w:val="0"/>
          <w:bCs w:val="0"/>
        </w:rPr>
        <w:t xml:space="preserve"> </w:t>
      </w:r>
    </w:p>
    <w:p w:rsidR="004A15C4" w:rsidRDefault="004A15C4" w:rsidP="004A15C4">
      <w:r>
        <w:t xml:space="preserve">Süleyman Demirel Üniversitesi Tıp Fakültesi resmi internet sitesinde ilan edilmektedir. </w:t>
      </w:r>
    </w:p>
    <w:p w:rsidR="004A15C4" w:rsidRPr="004F418C" w:rsidRDefault="004A15C4" w:rsidP="004A15C4">
      <w:r w:rsidRPr="004F418C">
        <w:t>http://tip.sdu.edu.tr/tr/egitim-rehberi/2018-2019-ders-programi-10121s.html</w:t>
      </w:r>
    </w:p>
    <w:p w:rsidR="00C77942" w:rsidRDefault="00C77942" w:rsidP="00C77942">
      <w:pPr>
        <w:rPr>
          <w:b/>
          <w:sz w:val="20"/>
          <w:szCs w:val="20"/>
        </w:rPr>
      </w:pPr>
    </w:p>
    <w:p w:rsidR="00CB43EE" w:rsidRDefault="00CB43EE" w:rsidP="00CB43EE">
      <w:pPr>
        <w:pStyle w:val="Balk2"/>
      </w:pPr>
      <w:bookmarkStart w:id="14" w:name="_Toc4416404"/>
      <w:r>
        <w:t>Staj Öğrenme Kaynakları</w:t>
      </w:r>
      <w:bookmarkEnd w:id="1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RPr="004A15C4" w:rsidTr="0059305D">
        <w:tc>
          <w:tcPr>
            <w:tcW w:w="9062" w:type="dxa"/>
          </w:tcPr>
          <w:p w:rsidR="0059305D" w:rsidRPr="004A15C4" w:rsidRDefault="004A15C4" w:rsidP="00CB43EE">
            <w:pPr>
              <w:rPr>
                <w:sz w:val="20"/>
              </w:rPr>
            </w:pPr>
            <w:r w:rsidRPr="004A15C4">
              <w:rPr>
                <w:sz w:val="20"/>
              </w:rPr>
              <w:t xml:space="preserve">Tolga Atay, </w:t>
            </w:r>
            <w:r w:rsidR="004253C9" w:rsidRPr="004A15C4">
              <w:rPr>
                <w:sz w:val="20"/>
              </w:rPr>
              <w:t xml:space="preserve">Ortopedi ve Spor yaralanmaları asistan kitabı, </w:t>
            </w:r>
            <w:r w:rsidRPr="004A15C4">
              <w:rPr>
                <w:sz w:val="20"/>
              </w:rPr>
              <w:t>Derman Tıbbi Yayıncılık,2015.</w:t>
            </w:r>
          </w:p>
        </w:tc>
      </w:tr>
    </w:tbl>
    <w:p w:rsidR="00CB43EE" w:rsidRPr="00CB43EE" w:rsidRDefault="00CB43EE" w:rsidP="00CB43EE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84D4B"/>
    <w:rsid w:val="000A00A0"/>
    <w:rsid w:val="000B16F1"/>
    <w:rsid w:val="000E78DB"/>
    <w:rsid w:val="001336AE"/>
    <w:rsid w:val="00142BCA"/>
    <w:rsid w:val="001452F1"/>
    <w:rsid w:val="001E5A57"/>
    <w:rsid w:val="00200C63"/>
    <w:rsid w:val="0023008F"/>
    <w:rsid w:val="002A5665"/>
    <w:rsid w:val="003546B3"/>
    <w:rsid w:val="004253C9"/>
    <w:rsid w:val="004A15C4"/>
    <w:rsid w:val="004C103B"/>
    <w:rsid w:val="00522345"/>
    <w:rsid w:val="00522CB7"/>
    <w:rsid w:val="00542CF8"/>
    <w:rsid w:val="005727B7"/>
    <w:rsid w:val="0059305D"/>
    <w:rsid w:val="005A7029"/>
    <w:rsid w:val="00656330"/>
    <w:rsid w:val="006944B9"/>
    <w:rsid w:val="00716E88"/>
    <w:rsid w:val="007236CE"/>
    <w:rsid w:val="00730EF4"/>
    <w:rsid w:val="00846C8E"/>
    <w:rsid w:val="0088799E"/>
    <w:rsid w:val="009B29B2"/>
    <w:rsid w:val="009E4866"/>
    <w:rsid w:val="00A67D54"/>
    <w:rsid w:val="00BD4482"/>
    <w:rsid w:val="00BE0492"/>
    <w:rsid w:val="00C03F42"/>
    <w:rsid w:val="00C25D44"/>
    <w:rsid w:val="00C77942"/>
    <w:rsid w:val="00CB43EE"/>
    <w:rsid w:val="00D10208"/>
    <w:rsid w:val="00DD4EF4"/>
    <w:rsid w:val="00DF58BF"/>
    <w:rsid w:val="00E03495"/>
    <w:rsid w:val="00E1556D"/>
    <w:rsid w:val="00E61F3F"/>
    <w:rsid w:val="00F321E5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62D8-60D9-4B65-A2EC-8B9CDE35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cp:lastPrinted>2019-01-28T22:56:00Z</cp:lastPrinted>
  <dcterms:created xsi:type="dcterms:W3CDTF">2019-07-19T06:12:00Z</dcterms:created>
  <dcterms:modified xsi:type="dcterms:W3CDTF">2019-07-24T13:06:00Z</dcterms:modified>
</cp:coreProperties>
</file>