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5D" w:rsidRDefault="00AD4B00" w:rsidP="0018124C">
      <w:pPr>
        <w:jc w:val="center"/>
        <w:rPr>
          <w:b/>
          <w:sz w:val="22"/>
        </w:rPr>
      </w:pPr>
      <w:r>
        <w:rPr>
          <w:b/>
          <w:sz w:val="22"/>
        </w:rPr>
        <w:t xml:space="preserve">2017-2018 </w:t>
      </w:r>
      <w:r w:rsidR="001A675D">
        <w:rPr>
          <w:b/>
          <w:sz w:val="22"/>
        </w:rPr>
        <w:t>EĞİTİM</w:t>
      </w:r>
      <w:r>
        <w:rPr>
          <w:b/>
          <w:sz w:val="22"/>
        </w:rPr>
        <w:t xml:space="preserve"> VE ÖĞRETİM YILI DÖNEM IV GRUP A</w:t>
      </w:r>
    </w:p>
    <w:p w:rsidR="001A675D" w:rsidRDefault="0018124C" w:rsidP="001A675D">
      <w:pPr>
        <w:pStyle w:val="Balk1"/>
      </w:pPr>
      <w:r>
        <w:t>KARDİYOLOJİ DERS PROG</w:t>
      </w:r>
      <w:r w:rsidR="001A675D">
        <w:t>RAMI</w:t>
      </w:r>
    </w:p>
    <w:p w:rsidR="001A675D" w:rsidRDefault="001A675D" w:rsidP="001A675D"/>
    <w:p w:rsidR="001A675D" w:rsidRDefault="001A675D" w:rsidP="001A675D"/>
    <w:p w:rsidR="001A675D" w:rsidRDefault="001A675D" w:rsidP="001A675D">
      <w:pPr>
        <w:rPr>
          <w:b/>
        </w:rPr>
      </w:pPr>
      <w:r>
        <w:rPr>
          <w:b/>
        </w:rPr>
        <w:t>TARİH</w:t>
      </w:r>
      <w:r>
        <w:rPr>
          <w:b/>
        </w:rPr>
        <w:tab/>
        <w:t xml:space="preserve">                 SAAT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KONU</w:t>
      </w:r>
      <w:r>
        <w:rPr>
          <w:b/>
        </w:rPr>
        <w:tab/>
      </w:r>
      <w:r>
        <w:rPr>
          <w:b/>
        </w:rPr>
        <w:tab/>
        <w:t xml:space="preserve">                            DERS SAATİ      ÖĞR. ÜYESİ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4823"/>
        <w:gridCol w:w="709"/>
        <w:gridCol w:w="2265"/>
      </w:tblGrid>
      <w:tr w:rsidR="00F6419D" w:rsidTr="00970D4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AKSOY</w:t>
            </w:r>
          </w:p>
        </w:tc>
      </w:tr>
      <w:tr w:rsidR="00F6419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 w:rsidRPr="00AC253E">
              <w:rPr>
                <w:b/>
                <w:bCs/>
                <w:color w:val="1F497D" w:themeColor="text2"/>
                <w:sz w:val="24"/>
                <w:szCs w:val="24"/>
              </w:rPr>
              <w:t>Göğüs Ağrılı Hastaya Yaklaşım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1F497D" w:themeColor="text2"/>
                <w:sz w:val="22"/>
                <w:lang w:eastAsia="en-US"/>
              </w:rPr>
              <w:t>Dr. AKSOY</w:t>
            </w:r>
          </w:p>
        </w:tc>
      </w:tr>
      <w:tr w:rsidR="00F6419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1F497D" w:themeColor="text2"/>
                <w:sz w:val="22"/>
                <w:lang w:eastAsia="en-US"/>
              </w:rPr>
            </w:pPr>
            <w:r>
              <w:rPr>
                <w:color w:val="1F497D" w:themeColor="text2"/>
                <w:sz w:val="22"/>
                <w:lang w:eastAsia="en-US"/>
              </w:rPr>
              <w:t>Dr. AKSOY</w:t>
            </w:r>
          </w:p>
        </w:tc>
      </w:tr>
      <w:tr w:rsidR="00F6419D" w:rsidTr="00970D4D">
        <w:trPr>
          <w:trHeight w:val="34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Göğüs Ağrılı Hastaya Yaklaşım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14.30-16.00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Ateroskleroz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Patofizyolojisi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970D4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16.15-17.00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Fizik Muayene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8651DD">
        <w:trPr>
          <w:trHeight w:val="2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17.04.2018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 w:rsidRPr="00AC253E">
              <w:rPr>
                <w:color w:val="FF0000"/>
                <w:sz w:val="22"/>
              </w:rPr>
              <w:t>Hastabaşı</w:t>
            </w:r>
            <w:proofErr w:type="spellEnd"/>
            <w:r w:rsidRPr="00AC253E">
              <w:rPr>
                <w:color w:val="FF0000"/>
                <w:sz w:val="22"/>
              </w:rPr>
              <w:t xml:space="preserve"> </w:t>
            </w:r>
            <w:proofErr w:type="spellStart"/>
            <w:r w:rsidRPr="00AC253E"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jc w:val="center"/>
              <w:rPr>
                <w:color w:val="FF0000"/>
                <w:sz w:val="22"/>
              </w:rPr>
            </w:pPr>
            <w:r w:rsidRPr="00AC253E">
              <w:rPr>
                <w:color w:val="FF0000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Fizik Muayene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EKG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8651D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Aort ve Büyük Damar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 xml:space="preserve">DR. VAROL </w:t>
            </w:r>
          </w:p>
        </w:tc>
      </w:tr>
      <w:tr w:rsidR="00F6419D" w:rsidTr="00FC68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18.04.2018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>DR. ALTINBAŞ</w:t>
            </w:r>
          </w:p>
        </w:tc>
      </w:tr>
      <w:tr w:rsidR="00F6419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EKG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Kronik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İskemik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Kalp Hastalığı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F6419D" w:rsidTr="00FC68F6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Kardiyolojide sık kullanılan ilaçlar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F6419D" w:rsidTr="001F00E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19.04.2018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VAROL</w:t>
            </w:r>
          </w:p>
        </w:tc>
      </w:tr>
      <w:tr w:rsidR="00F6419D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r>
              <w:rPr>
                <w:color w:val="4F81BD" w:themeColor="accent1"/>
                <w:sz w:val="22"/>
              </w:rPr>
              <w:t xml:space="preserve">Akut koroner sendromlar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ALTINBAŞ</w:t>
            </w:r>
          </w:p>
        </w:tc>
      </w:tr>
      <w:tr w:rsidR="00F6419D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ALTINBAŞ</w:t>
            </w:r>
          </w:p>
        </w:tc>
      </w:tr>
      <w:tr w:rsidR="00F6419D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Yetmezliği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F6419D" w:rsidTr="001F00EF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Kardiyojenik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Şok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F6419D" w:rsidTr="003A1B8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KARABACAK</w:t>
            </w:r>
          </w:p>
        </w:tc>
      </w:tr>
      <w:tr w:rsidR="00F6419D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Kalp yetmezliği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F6419D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F6419D" w:rsidTr="003A1B8A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Koroner Sendromlar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F6419D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F6419D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22.04.2018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F6419D" w:rsidTr="00FB55B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23.04.2018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 xml:space="preserve">DR. </w:t>
            </w: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ALTINBAŞ</w:t>
            </w:r>
          </w:p>
        </w:tc>
      </w:tr>
      <w:tr w:rsidR="00F6419D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rPr>
                <w:b/>
                <w:color w:val="4F81BD" w:themeColor="accent1"/>
                <w:sz w:val="22"/>
              </w:rPr>
            </w:pPr>
            <w:proofErr w:type="spellStart"/>
            <w:r w:rsidRPr="00AC253E">
              <w:rPr>
                <w:color w:val="4F81BD" w:themeColor="accent1"/>
                <w:sz w:val="22"/>
              </w:rPr>
              <w:t>Bradikardik</w:t>
            </w:r>
            <w:proofErr w:type="spellEnd"/>
            <w:r w:rsidRPr="00AC253E">
              <w:rPr>
                <w:color w:val="4F81BD" w:themeColor="accent1"/>
                <w:sz w:val="22"/>
              </w:rPr>
              <w:t xml:space="preserve"> Hastaya yaklaşım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FB55B2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13.30-16.10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Aritmiler ve Tedavisi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C353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24.04.2018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rPr>
                <w:b/>
                <w:color w:val="4F81BD" w:themeColor="accent1"/>
                <w:sz w:val="22"/>
              </w:rPr>
            </w:pPr>
            <w:proofErr w:type="spellStart"/>
            <w:r w:rsidRPr="00AC253E">
              <w:rPr>
                <w:color w:val="4F81BD" w:themeColor="accent1"/>
                <w:sz w:val="22"/>
              </w:rPr>
              <w:t>Taşikardik</w:t>
            </w:r>
            <w:proofErr w:type="spellEnd"/>
            <w:r w:rsidRPr="00AC253E">
              <w:rPr>
                <w:color w:val="4F81BD" w:themeColor="accent1"/>
                <w:sz w:val="22"/>
              </w:rPr>
              <w:t xml:space="preserve"> Hastaya yaklaşım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C353C5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Kapak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F6419D" w:rsidTr="009811C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25.04.2018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ALTINBAŞ</w:t>
            </w:r>
          </w:p>
        </w:tc>
      </w:tr>
      <w:tr w:rsidR="00F6419D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Nefes darlığı olan hastaya yaklaşım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DR.KARABACAK</w:t>
            </w:r>
          </w:p>
        </w:tc>
      </w:tr>
      <w:tr w:rsidR="00F6419D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KARABACAK</w:t>
            </w:r>
          </w:p>
        </w:tc>
      </w:tr>
      <w:tr w:rsidR="00F6419D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Endokarditler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9811CE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Konjenital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Kalp Hastalıkları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C829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DR.VAROL</w:t>
            </w:r>
          </w:p>
        </w:tc>
      </w:tr>
      <w:tr w:rsidR="00F6419D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Akut akciğer ödemine yaklaşım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 VAROL</w:t>
            </w:r>
          </w:p>
        </w:tc>
      </w:tr>
      <w:tr w:rsidR="00F6419D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F6419D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Ani kardiyak Ölüm ve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Kardiyopulmoner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resusistasyon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DR. KARABACAK</w:t>
            </w:r>
          </w:p>
        </w:tc>
      </w:tr>
      <w:tr w:rsidR="00F6419D" w:rsidTr="00C829D3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14.30-16.15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Kardiyomiyopati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miyokarditler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AE16D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27.04.2018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ALTINBAŞ</w:t>
            </w:r>
          </w:p>
        </w:tc>
      </w:tr>
      <w:tr w:rsidR="00F6419D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Kalp yetersizliği,(Pratik)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ALTİNBAŞ</w:t>
            </w:r>
          </w:p>
        </w:tc>
      </w:tr>
      <w:tr w:rsidR="00F6419D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ALTİNBAŞ</w:t>
            </w:r>
          </w:p>
        </w:tc>
      </w:tr>
      <w:tr w:rsidR="00F6419D" w:rsidTr="00AE16D4">
        <w:trPr>
          <w:trHeight w:val="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Akciğer Ödemi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VAROL</w:t>
            </w:r>
          </w:p>
        </w:tc>
      </w:tr>
      <w:tr w:rsidR="00F6419D" w:rsidTr="00AE16D4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Kalp Hastalıkları ve Gebelik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28.04.2018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F6419D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29.04.2018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F6419D" w:rsidTr="004458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30.04.2018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VAROL</w:t>
            </w:r>
          </w:p>
        </w:tc>
      </w:tr>
      <w:tr w:rsidR="00F6419D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Hipertansiyon (Pratik)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ALTINBAŞ</w:t>
            </w:r>
          </w:p>
        </w:tc>
      </w:tr>
      <w:tr w:rsidR="00F6419D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ALTINBAŞ</w:t>
            </w:r>
          </w:p>
        </w:tc>
      </w:tr>
      <w:tr w:rsidR="00F6419D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Hipertansiyon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ALTINBAŞ</w:t>
            </w:r>
          </w:p>
        </w:tc>
      </w:tr>
      <w:tr w:rsidR="00F6419D" w:rsidTr="009D068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Senkop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870CD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01.05.2018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VAROL</w:t>
            </w:r>
          </w:p>
        </w:tc>
      </w:tr>
      <w:tr w:rsidR="00F6419D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color w:val="5B9BD5"/>
                <w:sz w:val="22"/>
              </w:rPr>
            </w:pPr>
            <w:proofErr w:type="spellStart"/>
            <w:r>
              <w:rPr>
                <w:color w:val="5B9BD5"/>
                <w:sz w:val="22"/>
              </w:rPr>
              <w:t>Kardiyopulmoner</w:t>
            </w:r>
            <w:proofErr w:type="spellEnd"/>
            <w:r>
              <w:rPr>
                <w:color w:val="5B9BD5"/>
                <w:sz w:val="22"/>
              </w:rPr>
              <w:t xml:space="preserve"> </w:t>
            </w:r>
            <w:proofErr w:type="spellStart"/>
            <w:r>
              <w:rPr>
                <w:color w:val="5B9BD5"/>
                <w:sz w:val="22"/>
              </w:rPr>
              <w:t>resusitasyon</w:t>
            </w:r>
            <w:proofErr w:type="spellEnd"/>
            <w:r>
              <w:rPr>
                <w:color w:val="5B9BD5"/>
                <w:sz w:val="22"/>
              </w:rPr>
              <w:t>, pratik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VAROL</w:t>
            </w:r>
          </w:p>
        </w:tc>
      </w:tr>
      <w:tr w:rsidR="00F6419D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color w:val="4F81BD" w:themeColor="accent1"/>
                <w:sz w:val="22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color w:val="4F81BD" w:themeColor="accent1"/>
                <w:sz w:val="22"/>
                <w:lang w:eastAsia="en-US"/>
              </w:rPr>
            </w:pPr>
            <w:r>
              <w:rPr>
                <w:color w:val="4F81BD" w:themeColor="accent1"/>
                <w:sz w:val="22"/>
                <w:lang w:eastAsia="en-US"/>
              </w:rPr>
              <w:t>Dr. VAROL</w:t>
            </w:r>
          </w:p>
        </w:tc>
      </w:tr>
      <w:tr w:rsidR="00F6419D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Akut </w:t>
            </w: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Romatizmal</w:t>
            </w:r>
            <w:proofErr w:type="spellEnd"/>
            <w:r>
              <w:rPr>
                <w:b/>
                <w:bCs/>
                <w:color w:val="0D0D0D"/>
                <w:sz w:val="24"/>
                <w:szCs w:val="24"/>
              </w:rPr>
              <w:t xml:space="preserve"> Ateş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870CDC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bCs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D0D0D"/>
                <w:sz w:val="24"/>
                <w:szCs w:val="24"/>
              </w:rPr>
              <w:t>Perikarditler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 KARABACAK</w:t>
            </w:r>
          </w:p>
        </w:tc>
      </w:tr>
      <w:tr w:rsidR="00F6419D" w:rsidTr="00E17D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02.05.2018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KARABACAK</w:t>
            </w:r>
          </w:p>
        </w:tc>
      </w:tr>
      <w:tr w:rsidR="00F6419D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EKG-Aritmi, pratik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AKSOY</w:t>
            </w:r>
          </w:p>
        </w:tc>
      </w:tr>
      <w:tr w:rsidR="00F6419D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Pr="00AC253E" w:rsidRDefault="00F6419D" w:rsidP="00F6419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bCs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bCs/>
                <w:color w:val="4F81BD" w:themeColor="accent1"/>
                <w:sz w:val="24"/>
                <w:szCs w:val="24"/>
                <w:lang w:eastAsia="en-US"/>
              </w:rPr>
              <w:t>DR. AKSOY</w:t>
            </w:r>
          </w:p>
        </w:tc>
      </w:tr>
      <w:tr w:rsidR="00F6419D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Dislipidemiler</w:t>
            </w:r>
            <w:proofErr w:type="spellEnd"/>
            <w:r>
              <w:rPr>
                <w:b/>
                <w:sz w:val="22"/>
              </w:rPr>
              <w:t xml:space="preserve"> ve tedavisi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D0D0D"/>
                <w:sz w:val="24"/>
                <w:szCs w:val="24"/>
                <w:lang w:eastAsia="en-US"/>
              </w:rPr>
              <w:t>DR.KARABACAK</w:t>
            </w:r>
          </w:p>
        </w:tc>
      </w:tr>
      <w:tr w:rsidR="00F6419D" w:rsidTr="00E17DC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F6419D" w:rsidTr="003C660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03.05.2018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08.00-08.50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color w:val="FF0000"/>
                <w:sz w:val="22"/>
              </w:rPr>
            </w:pPr>
            <w:proofErr w:type="spellStart"/>
            <w:r>
              <w:rPr>
                <w:color w:val="FF0000"/>
                <w:sz w:val="22"/>
              </w:rPr>
              <w:t>Hastabaşı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Eğitim+vizit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KARABACAK</w:t>
            </w:r>
          </w:p>
        </w:tc>
      </w:tr>
      <w:tr w:rsidR="00F6419D" w:rsidTr="003C6608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Kapak Hastalıkları (Pratik)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spacing w:line="276" w:lineRule="auto"/>
              <w:rPr>
                <w:color w:val="5B9BD5"/>
                <w:sz w:val="22"/>
                <w:lang w:eastAsia="en-US"/>
              </w:rPr>
            </w:pPr>
            <w:r>
              <w:rPr>
                <w:color w:val="5B9BD5"/>
                <w:sz w:val="22"/>
                <w:lang w:eastAsia="en-US"/>
              </w:rPr>
              <w:t>DR. KARABACAK</w:t>
            </w:r>
          </w:p>
        </w:tc>
      </w:tr>
      <w:tr w:rsidR="00F6419D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r>
              <w:rPr>
                <w:sz w:val="22"/>
              </w:rPr>
              <w:t>04.05.2018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rPr>
                <w:sz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D" w:rsidRDefault="00F6419D" w:rsidP="00F641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SINAV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D" w:rsidRDefault="00F6419D" w:rsidP="00F6419D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color w:val="FF0000"/>
                <w:sz w:val="22"/>
                <w:lang w:eastAsia="en-US"/>
              </w:rPr>
              <w:t>Dr. AKSOY</w:t>
            </w:r>
          </w:p>
        </w:tc>
      </w:tr>
    </w:tbl>
    <w:p w:rsidR="001A675D" w:rsidRDefault="001A675D" w:rsidP="001A675D">
      <w:pPr>
        <w:rPr>
          <w:b/>
          <w:sz w:val="22"/>
        </w:rPr>
      </w:pPr>
    </w:p>
    <w:p w:rsidR="001A675D" w:rsidRDefault="001A675D" w:rsidP="001A675D">
      <w:pPr>
        <w:rPr>
          <w:b/>
          <w:sz w:val="22"/>
        </w:rPr>
      </w:pPr>
      <w:r>
        <w:rPr>
          <w:b/>
          <w:sz w:val="22"/>
        </w:rPr>
        <w:t>Teorik dersler koyu siyah renkli olarak belirtilmiştir.</w:t>
      </w:r>
      <w:bookmarkStart w:id="0" w:name="_GoBack"/>
      <w:bookmarkEnd w:id="0"/>
    </w:p>
    <w:p w:rsidR="001A675D" w:rsidRDefault="001A675D" w:rsidP="001A675D">
      <w:pPr>
        <w:jc w:val="both"/>
        <w:rPr>
          <w:sz w:val="22"/>
        </w:rPr>
      </w:pPr>
    </w:p>
    <w:p w:rsidR="001A675D" w:rsidRDefault="001A675D" w:rsidP="001A675D"/>
    <w:p w:rsidR="00346013" w:rsidRDefault="00F6419D"/>
    <w:sectPr w:rsidR="00346013" w:rsidSect="0018124C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6"/>
    <w:rsid w:val="00071EF0"/>
    <w:rsid w:val="0018124C"/>
    <w:rsid w:val="001A675D"/>
    <w:rsid w:val="00282965"/>
    <w:rsid w:val="0044580C"/>
    <w:rsid w:val="004A076A"/>
    <w:rsid w:val="004E0C4E"/>
    <w:rsid w:val="006A64E0"/>
    <w:rsid w:val="00893688"/>
    <w:rsid w:val="00900FAD"/>
    <w:rsid w:val="00AC253E"/>
    <w:rsid w:val="00AD4B00"/>
    <w:rsid w:val="00BC7961"/>
    <w:rsid w:val="00E57236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380F-5A32-4083-90AC-BCC1704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75D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675D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</dc:creator>
  <cp:keywords/>
  <dc:description/>
  <cp:lastModifiedBy>ali bekir</cp:lastModifiedBy>
  <cp:revision>4</cp:revision>
  <dcterms:created xsi:type="dcterms:W3CDTF">2017-05-31T12:03:00Z</dcterms:created>
  <dcterms:modified xsi:type="dcterms:W3CDTF">2017-09-26T08:34:00Z</dcterms:modified>
</cp:coreProperties>
</file>