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B3" w:rsidRDefault="005C1CB3">
      <w:pPr>
        <w:pStyle w:val="GvdeMetni"/>
        <w:spacing w:before="8"/>
        <w:rPr>
          <w:sz w:val="29"/>
        </w:rPr>
      </w:pPr>
    </w:p>
    <w:p w:rsidR="005C1CB3" w:rsidRDefault="002E522B">
      <w:pPr>
        <w:spacing w:before="65"/>
        <w:ind w:left="2268" w:right="2268"/>
        <w:jc w:val="center"/>
        <w:rPr>
          <w:rFonts w:ascii="Arial"/>
          <w:sz w:val="28"/>
        </w:rPr>
      </w:pPr>
      <w:r>
        <w:rPr>
          <w:rFonts w:ascii="Arial"/>
          <w:sz w:val="28"/>
        </w:rPr>
        <w:t>T.</w:t>
      </w:r>
      <w:r w:rsidR="0065600D"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C.</w:t>
      </w:r>
    </w:p>
    <w:p w:rsidR="005C1CB3" w:rsidRDefault="002E522B">
      <w:pPr>
        <w:spacing w:before="2"/>
        <w:ind w:left="2269" w:right="2268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SÜLEYMAN DEMİREL ÜNİVERSİTESİ TIP FAKÜLTESİ</w:t>
      </w:r>
    </w:p>
    <w:p w:rsidR="005C1CB3" w:rsidRDefault="002E522B">
      <w:pPr>
        <w:ind w:left="2265" w:right="2268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KADIN HASTALIKLARI VE DOĞUM ANABİLİM DALI BAŞKANLIĞI</w:t>
      </w:r>
    </w:p>
    <w:p w:rsidR="005C1CB3" w:rsidRDefault="005C1CB3">
      <w:pPr>
        <w:pStyle w:val="GvdeMetni"/>
        <w:rPr>
          <w:rFonts w:ascii="Arial"/>
          <w:sz w:val="20"/>
        </w:rPr>
      </w:pPr>
    </w:p>
    <w:p w:rsidR="005C1CB3" w:rsidRDefault="002E522B">
      <w:pPr>
        <w:pStyle w:val="GvdeMetni"/>
        <w:spacing w:before="8"/>
        <w:rPr>
          <w:rFonts w:ascii="Arial"/>
          <w:sz w:val="12"/>
        </w:rPr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3185795</wp:posOffset>
            </wp:positionH>
            <wp:positionV relativeFrom="paragraph">
              <wp:posOffset>117655</wp:posOffset>
            </wp:positionV>
            <wp:extent cx="1603246" cy="158734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246" cy="1587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CB3" w:rsidRDefault="005C1CB3">
      <w:pPr>
        <w:pStyle w:val="GvdeMetni"/>
        <w:rPr>
          <w:rFonts w:ascii="Arial"/>
          <w:sz w:val="28"/>
        </w:rPr>
      </w:pPr>
    </w:p>
    <w:p w:rsidR="00047DF6" w:rsidRDefault="00047DF6" w:rsidP="0065600D">
      <w:pPr>
        <w:pStyle w:val="GvdeMetni"/>
        <w:spacing w:before="198" w:line="360" w:lineRule="auto"/>
        <w:ind w:left="1441" w:right="1445"/>
        <w:jc w:val="center"/>
      </w:pPr>
      <w:r>
        <w:t>SÜLEYMAN DEMİREL ÜNİVERSİTESİ TIP FAKÜLTESİ</w:t>
      </w:r>
    </w:p>
    <w:p w:rsidR="0065600D" w:rsidRDefault="00047DF6" w:rsidP="0065600D">
      <w:pPr>
        <w:pStyle w:val="GvdeMetni"/>
        <w:spacing w:before="1" w:line="360" w:lineRule="auto"/>
        <w:ind w:left="1501" w:right="1502" w:firstLine="90"/>
        <w:jc w:val="center"/>
      </w:pPr>
      <w:r>
        <w:t>KADIN HASTALIKLARI VE DOĞUM</w:t>
      </w:r>
    </w:p>
    <w:p w:rsidR="00047DF6" w:rsidRDefault="00047DF6" w:rsidP="0065600D">
      <w:pPr>
        <w:pStyle w:val="GvdeMetni"/>
        <w:spacing w:before="1" w:line="360" w:lineRule="auto"/>
        <w:ind w:left="1501" w:right="1502" w:firstLine="90"/>
        <w:jc w:val="center"/>
      </w:pPr>
      <w:r w:rsidRPr="009704F8">
        <w:rPr>
          <w:b/>
          <w:color w:val="FF0000"/>
          <w:u w:val="thick" w:color="FF0000"/>
        </w:rPr>
        <w:t>201</w:t>
      </w:r>
      <w:r w:rsidR="00D260CE">
        <w:rPr>
          <w:b/>
          <w:color w:val="FF0000"/>
          <w:u w:val="thick" w:color="FF0000"/>
        </w:rPr>
        <w:t>7</w:t>
      </w:r>
      <w:r w:rsidRPr="009704F8">
        <w:rPr>
          <w:b/>
          <w:color w:val="FF0000"/>
          <w:u w:val="thick" w:color="FF0000"/>
        </w:rPr>
        <w:t>–201</w:t>
      </w:r>
      <w:r w:rsidR="00D260CE">
        <w:rPr>
          <w:b/>
          <w:color w:val="FF0000"/>
          <w:u w:val="thick" w:color="FF0000"/>
        </w:rPr>
        <w:t>8</w:t>
      </w:r>
      <w:r>
        <w:rPr>
          <w:color w:val="FF0000"/>
          <w:u w:val="thick" w:color="FF0000"/>
        </w:rPr>
        <w:t xml:space="preserve"> </w:t>
      </w:r>
      <w:r>
        <w:t>EĞİTİM VE ÖĞRETİM YILI</w:t>
      </w:r>
    </w:p>
    <w:p w:rsidR="005C1CB3" w:rsidRDefault="005C1CB3" w:rsidP="0065600D">
      <w:pPr>
        <w:pStyle w:val="GvdeMetni"/>
        <w:spacing w:before="5" w:line="360" w:lineRule="auto"/>
        <w:jc w:val="center"/>
        <w:rPr>
          <w:sz w:val="9"/>
        </w:rPr>
      </w:pPr>
    </w:p>
    <w:p w:rsidR="005C1CB3" w:rsidRDefault="002E522B" w:rsidP="0065600D">
      <w:pPr>
        <w:pStyle w:val="Balk1"/>
        <w:spacing w:before="50" w:line="360" w:lineRule="auto"/>
        <w:ind w:right="3717"/>
      </w:pPr>
      <w:r>
        <w:t xml:space="preserve">DÖNEM IV </w:t>
      </w:r>
      <w:r w:rsidR="00B62C4F">
        <w:rPr>
          <w:b/>
          <w:color w:val="FF0000"/>
          <w:u w:val="single" w:color="FF0000"/>
        </w:rPr>
        <w:t>GRUP</w:t>
      </w:r>
      <w:r w:rsidR="0065600D">
        <w:rPr>
          <w:b/>
          <w:color w:val="FF0000"/>
          <w:u w:val="single" w:color="FF0000"/>
        </w:rPr>
        <w:t xml:space="preserve"> </w:t>
      </w:r>
      <w:r w:rsidR="00B62C4F">
        <w:rPr>
          <w:b/>
          <w:color w:val="FF0000"/>
          <w:u w:val="single" w:color="FF0000"/>
        </w:rPr>
        <w:t>C</w:t>
      </w:r>
    </w:p>
    <w:p w:rsidR="005C1CB3" w:rsidRDefault="0065600D" w:rsidP="0065600D">
      <w:pPr>
        <w:spacing w:line="360" w:lineRule="auto"/>
        <w:ind w:left="2268" w:right="2268"/>
        <w:rPr>
          <w:sz w:val="40"/>
        </w:rPr>
      </w:pPr>
      <w:r>
        <w:rPr>
          <w:sz w:val="40"/>
        </w:rPr>
        <w:t xml:space="preserve">        </w:t>
      </w:r>
      <w:r w:rsidR="002E522B">
        <w:rPr>
          <w:sz w:val="40"/>
        </w:rPr>
        <w:t>DERS PROGRAMI</w:t>
      </w:r>
    </w:p>
    <w:p w:rsidR="005C1CB3" w:rsidRDefault="005C1CB3" w:rsidP="0065600D">
      <w:pPr>
        <w:pStyle w:val="GvdeMetni"/>
        <w:spacing w:before="9" w:line="360" w:lineRule="auto"/>
        <w:jc w:val="center"/>
        <w:rPr>
          <w:sz w:val="31"/>
        </w:rPr>
      </w:pPr>
    </w:p>
    <w:p w:rsidR="005C1CB3" w:rsidRPr="009704F8" w:rsidRDefault="00D260CE" w:rsidP="0065600D">
      <w:pPr>
        <w:spacing w:line="360" w:lineRule="auto"/>
        <w:ind w:left="2269" w:right="2268" w:firstLine="611"/>
        <w:rPr>
          <w:b/>
          <w:sz w:val="32"/>
        </w:rPr>
      </w:pPr>
      <w:r>
        <w:rPr>
          <w:b/>
          <w:color w:val="FF0000"/>
          <w:sz w:val="32"/>
          <w:u w:val="single" w:color="FF0000"/>
        </w:rPr>
        <w:t>11 Aralık 2017–19</w:t>
      </w:r>
      <w:r w:rsidR="002E522B" w:rsidRPr="009704F8">
        <w:rPr>
          <w:b/>
          <w:color w:val="FF0000"/>
          <w:sz w:val="32"/>
          <w:u w:val="single" w:color="FF0000"/>
        </w:rPr>
        <w:t xml:space="preserve"> Ocak 201</w:t>
      </w:r>
      <w:r>
        <w:rPr>
          <w:b/>
          <w:color w:val="FF0000"/>
          <w:sz w:val="32"/>
          <w:u w:val="single" w:color="FF0000"/>
        </w:rPr>
        <w:t>8</w:t>
      </w:r>
    </w:p>
    <w:p w:rsidR="005C1CB3" w:rsidRDefault="005C1CB3" w:rsidP="0065600D">
      <w:pPr>
        <w:spacing w:line="360" w:lineRule="auto"/>
        <w:jc w:val="center"/>
        <w:rPr>
          <w:sz w:val="32"/>
        </w:rPr>
      </w:pPr>
    </w:p>
    <w:p w:rsidR="00324723" w:rsidRDefault="00324723">
      <w:pPr>
        <w:jc w:val="center"/>
        <w:rPr>
          <w:sz w:val="32"/>
        </w:rPr>
      </w:pPr>
    </w:p>
    <w:p w:rsidR="00324723" w:rsidRDefault="00324723">
      <w:pPr>
        <w:jc w:val="center"/>
        <w:rPr>
          <w:sz w:val="32"/>
        </w:rPr>
      </w:pPr>
    </w:p>
    <w:p w:rsidR="00324723" w:rsidRDefault="00324723">
      <w:pPr>
        <w:jc w:val="center"/>
        <w:rPr>
          <w:sz w:val="32"/>
        </w:rPr>
      </w:pPr>
    </w:p>
    <w:p w:rsidR="00324723" w:rsidRDefault="00324723">
      <w:pPr>
        <w:jc w:val="center"/>
        <w:rPr>
          <w:sz w:val="32"/>
        </w:rPr>
      </w:pPr>
    </w:p>
    <w:p w:rsidR="00324723" w:rsidRDefault="00324723">
      <w:pPr>
        <w:jc w:val="center"/>
        <w:rPr>
          <w:sz w:val="32"/>
        </w:rPr>
      </w:pPr>
    </w:p>
    <w:p w:rsidR="00324723" w:rsidRDefault="00324723">
      <w:pPr>
        <w:jc w:val="center"/>
        <w:rPr>
          <w:sz w:val="32"/>
        </w:rPr>
      </w:pPr>
    </w:p>
    <w:p w:rsidR="00324723" w:rsidRDefault="00324723">
      <w:pPr>
        <w:jc w:val="center"/>
        <w:rPr>
          <w:sz w:val="32"/>
        </w:rPr>
      </w:pPr>
    </w:p>
    <w:p w:rsidR="00324723" w:rsidRDefault="00324723">
      <w:pPr>
        <w:jc w:val="center"/>
        <w:rPr>
          <w:sz w:val="32"/>
        </w:rPr>
      </w:pPr>
    </w:p>
    <w:p w:rsidR="00324723" w:rsidRDefault="00324723">
      <w:pPr>
        <w:jc w:val="center"/>
        <w:rPr>
          <w:sz w:val="32"/>
        </w:rPr>
      </w:pPr>
    </w:p>
    <w:p w:rsidR="00324723" w:rsidRDefault="0065600D" w:rsidP="00324723">
      <w:pPr>
        <w:rPr>
          <w:b/>
          <w:sz w:val="24"/>
          <w:szCs w:val="24"/>
          <w:u w:val="single"/>
        </w:rPr>
      </w:pPr>
      <w:r w:rsidRPr="0065600D">
        <w:rPr>
          <w:b/>
          <w:sz w:val="24"/>
          <w:szCs w:val="24"/>
          <w:u w:val="single"/>
        </w:rPr>
        <w:lastRenderedPageBreak/>
        <w:t>GRUP C- 1. HAFTA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585E45" w:rsidRPr="00B3021B" w:rsidTr="00585E45">
        <w:trPr>
          <w:trHeight w:hRule="exact" w:val="218"/>
        </w:trPr>
        <w:tc>
          <w:tcPr>
            <w:tcW w:w="435" w:type="dxa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2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Aralık</w:t>
            </w:r>
          </w:p>
        </w:tc>
        <w:tc>
          <w:tcPr>
            <w:tcW w:w="8932" w:type="dxa"/>
            <w:gridSpan w:val="2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3021B">
              <w:rPr>
                <w:b/>
                <w:sz w:val="20"/>
                <w:szCs w:val="20"/>
              </w:rPr>
              <w:t>Pazartesi</w:t>
            </w:r>
          </w:p>
        </w:tc>
      </w:tr>
      <w:tr w:rsidR="00585E45" w:rsidRPr="00B3021B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585E45" w:rsidRPr="00B3021B" w:rsidRDefault="00585E45" w:rsidP="00585E45">
            <w:pPr>
              <w:pStyle w:val="TableParagraph"/>
              <w:spacing w:before="6"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Teorik: Türkiye ve Dünyada Maternal ve Perinatal Mortalite/Kadın Hastalıkları ve Doğum Tarihçesi</w:t>
            </w:r>
          </w:p>
        </w:tc>
        <w:tc>
          <w:tcPr>
            <w:tcW w:w="2700" w:type="dxa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Dr. Mekin SEZİK</w:t>
            </w:r>
          </w:p>
        </w:tc>
      </w:tr>
      <w:tr w:rsidR="00585E45" w:rsidRPr="00B3021B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w w:val="95"/>
                <w:sz w:val="20"/>
                <w:szCs w:val="20"/>
              </w:rPr>
              <w:t>Teorik: Gebelik İzlemi</w:t>
            </w:r>
          </w:p>
        </w:tc>
        <w:tc>
          <w:tcPr>
            <w:tcW w:w="2700" w:type="dxa"/>
          </w:tcPr>
          <w:p w:rsidR="00585E45" w:rsidRPr="00B3021B" w:rsidRDefault="00585E45" w:rsidP="004906A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 xml:space="preserve">Dr. </w:t>
            </w:r>
            <w:r w:rsidR="004906AA">
              <w:rPr>
                <w:sz w:val="20"/>
                <w:szCs w:val="20"/>
              </w:rPr>
              <w:t>Mehmet GÜNEY</w:t>
            </w:r>
          </w:p>
        </w:tc>
      </w:tr>
      <w:tr w:rsidR="00585E45" w:rsidRPr="00B3021B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pacing w:val="-2"/>
                <w:sz w:val="20"/>
                <w:szCs w:val="20"/>
              </w:rPr>
              <w:t>T</w:t>
            </w:r>
            <w:r w:rsidRPr="00B3021B">
              <w:rPr>
                <w:spacing w:val="-1"/>
                <w:sz w:val="20"/>
                <w:szCs w:val="20"/>
              </w:rPr>
              <w:t>e</w:t>
            </w:r>
            <w:r w:rsidRPr="00B3021B">
              <w:rPr>
                <w:spacing w:val="1"/>
                <w:sz w:val="20"/>
                <w:szCs w:val="20"/>
              </w:rPr>
              <w:t>o</w:t>
            </w:r>
            <w:r w:rsidRPr="00B3021B">
              <w:rPr>
                <w:sz w:val="20"/>
                <w:szCs w:val="20"/>
              </w:rPr>
              <w:t>ri</w:t>
            </w:r>
            <w:r w:rsidRPr="00B3021B">
              <w:rPr>
                <w:spacing w:val="-1"/>
                <w:sz w:val="20"/>
                <w:szCs w:val="20"/>
              </w:rPr>
              <w:t>k</w:t>
            </w:r>
            <w:r w:rsidRPr="00B3021B">
              <w:rPr>
                <w:sz w:val="20"/>
                <w:szCs w:val="20"/>
              </w:rPr>
              <w:t>: Siklus Fizyolojisi</w:t>
            </w:r>
          </w:p>
        </w:tc>
        <w:tc>
          <w:tcPr>
            <w:tcW w:w="2700" w:type="dxa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Dr. Esra Nur TOLA</w:t>
            </w:r>
          </w:p>
        </w:tc>
      </w:tr>
      <w:tr w:rsidR="00585E45" w:rsidRPr="00B3021B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Teorik: Menstruasyon Bozuklukları</w:t>
            </w:r>
          </w:p>
        </w:tc>
        <w:tc>
          <w:tcPr>
            <w:tcW w:w="2700" w:type="dxa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Dr. Esra Nur TOLA</w:t>
            </w:r>
          </w:p>
        </w:tc>
      </w:tr>
      <w:tr w:rsidR="00585E45" w:rsidRPr="00B3021B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85E45" w:rsidRPr="00B3021B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Teorik: Maternal Fizyoloji</w:t>
            </w:r>
          </w:p>
        </w:tc>
        <w:tc>
          <w:tcPr>
            <w:tcW w:w="2700" w:type="dxa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Dr. Esra Nur TOLA</w:t>
            </w:r>
          </w:p>
        </w:tc>
      </w:tr>
      <w:tr w:rsidR="00585E45" w:rsidRPr="00B3021B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Teorik: Rh Uygunsuzluğu</w:t>
            </w:r>
          </w:p>
        </w:tc>
        <w:tc>
          <w:tcPr>
            <w:tcW w:w="2700" w:type="dxa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Dr. Gökhan BAYHAN</w:t>
            </w:r>
          </w:p>
        </w:tc>
      </w:tr>
      <w:tr w:rsidR="00585E45" w:rsidRPr="00B3021B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  <w:tr w:rsidR="00585E45" w:rsidRPr="00B3021B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16:00-16:50</w:t>
            </w:r>
          </w:p>
        </w:tc>
        <w:tc>
          <w:tcPr>
            <w:tcW w:w="6772" w:type="dxa"/>
            <w:gridSpan w:val="2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</w:tbl>
    <w:p w:rsidR="00585E45" w:rsidRDefault="00585E45" w:rsidP="00324723">
      <w:pPr>
        <w:rPr>
          <w:b/>
          <w:sz w:val="24"/>
          <w:szCs w:val="24"/>
          <w:u w:val="single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85E45" w:rsidRPr="001A288E" w:rsidTr="00585E45">
        <w:trPr>
          <w:trHeight w:hRule="exact" w:val="216"/>
        </w:trPr>
        <w:tc>
          <w:tcPr>
            <w:tcW w:w="54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Aralık</w:t>
            </w:r>
          </w:p>
        </w:tc>
        <w:tc>
          <w:tcPr>
            <w:tcW w:w="9007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Salı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52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5C1CB3" w:rsidRDefault="005C1CB3" w:rsidP="00D260CE">
      <w:pPr>
        <w:pStyle w:val="GvdeMetni"/>
        <w:spacing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85E45" w:rsidRPr="001A288E" w:rsidTr="00585E45">
        <w:trPr>
          <w:trHeight w:hRule="exact" w:val="216"/>
        </w:trPr>
        <w:tc>
          <w:tcPr>
            <w:tcW w:w="54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Aralık</w:t>
            </w:r>
          </w:p>
        </w:tc>
        <w:tc>
          <w:tcPr>
            <w:tcW w:w="9007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Çarşamba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Hirsutizm</w:t>
            </w:r>
          </w:p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Fetal Büyüme Kısıtlılığı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Dr. Baha ORAL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Polikistik Over Sendromu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Baha ORAL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</w:t>
            </w:r>
            <w:r>
              <w:rPr>
                <w:sz w:val="20"/>
                <w:szCs w:val="20"/>
              </w:rPr>
              <w:t>Hiperprolaktinemi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Esra Nur TOLA 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Dismenore ve Premenstrual Sendrom</w:t>
            </w:r>
          </w:p>
        </w:tc>
        <w:tc>
          <w:tcPr>
            <w:tcW w:w="2700" w:type="dxa"/>
          </w:tcPr>
          <w:p w:rsidR="00585E45" w:rsidRPr="001A288E" w:rsidRDefault="00585E45" w:rsidP="004906A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</w:t>
            </w:r>
            <w:r w:rsidR="004906AA">
              <w:rPr>
                <w:sz w:val="20"/>
                <w:szCs w:val="20"/>
              </w:rPr>
              <w:t>Mehmet GÜNEY</w:t>
            </w:r>
          </w:p>
        </w:tc>
      </w:tr>
      <w:tr w:rsidR="00585E45" w:rsidRPr="001A288E" w:rsidTr="00585E45">
        <w:trPr>
          <w:trHeight w:hRule="exact" w:val="252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Gebelikte Kardiyovaskuler Hastalıklar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Teorik: </w:t>
            </w:r>
            <w:r w:rsidRPr="001A288E">
              <w:rPr>
                <w:sz w:val="20"/>
                <w:szCs w:val="20"/>
              </w:rPr>
              <w:t>Kadın Genital Sistem</w:t>
            </w:r>
            <w:r>
              <w:rPr>
                <w:sz w:val="20"/>
                <w:szCs w:val="20"/>
              </w:rPr>
              <w:t xml:space="preserve"> Anatomisi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Postterm Gebelikler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Mehmet GÜNEY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324723" w:rsidRDefault="00324723" w:rsidP="00324723">
      <w:pPr>
        <w:pStyle w:val="GvdeMetni"/>
        <w:spacing w:before="1"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85E45" w:rsidRPr="001A288E" w:rsidTr="00585E45">
        <w:trPr>
          <w:trHeight w:hRule="exact" w:val="218"/>
        </w:trPr>
        <w:tc>
          <w:tcPr>
            <w:tcW w:w="54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Aralık</w:t>
            </w:r>
          </w:p>
        </w:tc>
        <w:tc>
          <w:tcPr>
            <w:tcW w:w="9007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Perşembe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54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5C1CB3" w:rsidRDefault="005C1CB3" w:rsidP="00D260CE">
      <w:pPr>
        <w:pStyle w:val="GvdeMetni"/>
        <w:spacing w:before="1" w:after="1"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85E45" w:rsidRPr="001A288E" w:rsidTr="00585E45">
        <w:trPr>
          <w:trHeight w:hRule="exact" w:val="218"/>
        </w:trPr>
        <w:tc>
          <w:tcPr>
            <w:tcW w:w="540" w:type="dxa"/>
          </w:tcPr>
          <w:p w:rsidR="00585E45" w:rsidRPr="001A288E" w:rsidRDefault="00585E45" w:rsidP="00585E45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2"/>
          </w:tcPr>
          <w:p w:rsidR="00585E45" w:rsidRPr="001A288E" w:rsidRDefault="00585E45" w:rsidP="00585E45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Aralık</w:t>
            </w:r>
          </w:p>
        </w:tc>
        <w:tc>
          <w:tcPr>
            <w:tcW w:w="9007" w:type="dxa"/>
            <w:gridSpan w:val="2"/>
          </w:tcPr>
          <w:p w:rsidR="00585E45" w:rsidRPr="001A288E" w:rsidRDefault="00585E45" w:rsidP="00585E45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Cuma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Doğumda Asfiksi ve Serebral Palsi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Jinekoloji ve Obstetride İnsizyonlar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A288E">
              <w:rPr>
                <w:sz w:val="20"/>
                <w:szCs w:val="20"/>
              </w:rPr>
              <w:t xml:space="preserve">Teorik: Sık </w:t>
            </w:r>
            <w:r>
              <w:rPr>
                <w:sz w:val="20"/>
                <w:szCs w:val="20"/>
              </w:rPr>
              <w:t>G</w:t>
            </w:r>
            <w:r w:rsidRPr="001A288E">
              <w:rPr>
                <w:sz w:val="20"/>
                <w:szCs w:val="20"/>
              </w:rPr>
              <w:t xml:space="preserve">örülen </w:t>
            </w:r>
            <w:r>
              <w:rPr>
                <w:sz w:val="20"/>
                <w:szCs w:val="20"/>
              </w:rPr>
              <w:t>K</w:t>
            </w:r>
            <w:r w:rsidRPr="001A288E">
              <w:rPr>
                <w:sz w:val="20"/>
                <w:szCs w:val="20"/>
              </w:rPr>
              <w:t xml:space="preserve">romozom </w:t>
            </w:r>
            <w:r>
              <w:rPr>
                <w:sz w:val="20"/>
                <w:szCs w:val="20"/>
              </w:rPr>
              <w:t>H</w:t>
            </w:r>
            <w:r w:rsidRPr="001A288E">
              <w:rPr>
                <w:sz w:val="20"/>
                <w:szCs w:val="20"/>
              </w:rPr>
              <w:t xml:space="preserve">astalıkları: Prenatal </w:t>
            </w:r>
            <w:r>
              <w:rPr>
                <w:sz w:val="20"/>
                <w:szCs w:val="20"/>
              </w:rPr>
              <w:t>T</w:t>
            </w:r>
            <w:r w:rsidRPr="001A288E">
              <w:rPr>
                <w:sz w:val="20"/>
                <w:szCs w:val="20"/>
              </w:rPr>
              <w:t xml:space="preserve">arama </w:t>
            </w:r>
            <w:r>
              <w:rPr>
                <w:sz w:val="20"/>
                <w:szCs w:val="20"/>
              </w:rPr>
              <w:t>T</w:t>
            </w:r>
            <w:r w:rsidRPr="001A288E">
              <w:rPr>
                <w:sz w:val="20"/>
                <w:szCs w:val="20"/>
              </w:rPr>
              <w:t>estleri</w:t>
            </w:r>
          </w:p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Cinsel </w:t>
            </w:r>
            <w:r>
              <w:rPr>
                <w:sz w:val="20"/>
                <w:szCs w:val="20"/>
              </w:rPr>
              <w:t>İ</w:t>
            </w:r>
            <w:r w:rsidRPr="001A288E">
              <w:rPr>
                <w:sz w:val="20"/>
                <w:szCs w:val="20"/>
              </w:rPr>
              <w:t xml:space="preserve">şlev </w:t>
            </w:r>
            <w:r>
              <w:rPr>
                <w:sz w:val="20"/>
                <w:szCs w:val="20"/>
              </w:rPr>
              <w:t>B</w:t>
            </w:r>
            <w:r w:rsidRPr="001A288E">
              <w:rPr>
                <w:sz w:val="20"/>
                <w:szCs w:val="20"/>
              </w:rPr>
              <w:t>ozuklukları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585E45" w:rsidRPr="001A288E" w:rsidTr="00585E45">
        <w:trPr>
          <w:trHeight w:hRule="exact" w:val="254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Kontraseptifler ve doğurganlığı düzenleme (Ameliyathane, Servis, Poliklinik)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Gebelikte teratojenlerle ilgili danışmanlık verebilme (Ameliyathane, Servis, Poliklinik)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9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585E45" w:rsidRPr="00D260CE" w:rsidRDefault="00585E45" w:rsidP="00D260CE">
      <w:pPr>
        <w:pStyle w:val="GvdeMetni"/>
        <w:spacing w:before="1" w:after="1" w:line="360" w:lineRule="auto"/>
        <w:jc w:val="both"/>
        <w:rPr>
          <w:sz w:val="20"/>
          <w:szCs w:val="20"/>
        </w:rPr>
      </w:pPr>
    </w:p>
    <w:p w:rsidR="005C1CB3" w:rsidRDefault="009E48F4" w:rsidP="00D260CE">
      <w:pPr>
        <w:spacing w:before="73" w:line="360" w:lineRule="auto"/>
        <w:ind w:left="47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</w:t>
      </w:r>
      <w:r w:rsidR="002E522B" w:rsidRPr="0065600D">
        <w:rPr>
          <w:b/>
          <w:sz w:val="24"/>
          <w:szCs w:val="24"/>
          <w:u w:val="single"/>
        </w:rPr>
        <w:t xml:space="preserve">RUP </w:t>
      </w:r>
      <w:r w:rsidR="0065600D" w:rsidRPr="0065600D">
        <w:rPr>
          <w:b/>
          <w:sz w:val="24"/>
          <w:szCs w:val="24"/>
          <w:u w:val="single"/>
        </w:rPr>
        <w:t>C-</w:t>
      </w:r>
      <w:r w:rsidR="002E522B" w:rsidRPr="0065600D">
        <w:rPr>
          <w:b/>
          <w:sz w:val="24"/>
          <w:szCs w:val="24"/>
          <w:u w:val="single"/>
        </w:rPr>
        <w:t xml:space="preserve"> 2. HAFTA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540"/>
        <w:gridCol w:w="595"/>
        <w:gridCol w:w="20"/>
        <w:gridCol w:w="465"/>
        <w:gridCol w:w="6287"/>
        <w:gridCol w:w="20"/>
        <w:gridCol w:w="2680"/>
        <w:gridCol w:w="20"/>
      </w:tblGrid>
      <w:tr w:rsidR="00585E45" w:rsidRPr="001A288E" w:rsidTr="00585E45">
        <w:trPr>
          <w:gridBefore w:val="1"/>
          <w:wBefore w:w="20" w:type="dxa"/>
          <w:trHeight w:hRule="exact" w:val="218"/>
        </w:trPr>
        <w:tc>
          <w:tcPr>
            <w:tcW w:w="54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80" w:type="dxa"/>
            <w:gridSpan w:val="3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Aralık</w:t>
            </w:r>
          </w:p>
        </w:tc>
        <w:tc>
          <w:tcPr>
            <w:tcW w:w="9007" w:type="dxa"/>
            <w:gridSpan w:val="4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Pazartesi</w:t>
            </w:r>
          </w:p>
        </w:tc>
      </w:tr>
      <w:tr w:rsidR="00585E45" w:rsidRPr="001A288E" w:rsidTr="00585E45">
        <w:trPr>
          <w:gridBefore w:val="1"/>
          <w:wBefore w:w="20" w:type="dxa"/>
          <w:trHeight w:hRule="exact" w:val="216"/>
        </w:trPr>
        <w:tc>
          <w:tcPr>
            <w:tcW w:w="1155" w:type="dxa"/>
            <w:gridSpan w:val="3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3"/>
          </w:tcPr>
          <w:p w:rsidR="00585E45" w:rsidRPr="001A288E" w:rsidRDefault="00585E45" w:rsidP="00585E45">
            <w:pPr>
              <w:spacing w:line="36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1A288E">
              <w:rPr>
                <w:sz w:val="20"/>
                <w:szCs w:val="20"/>
              </w:rPr>
              <w:t xml:space="preserve"> Teorik: </w:t>
            </w:r>
            <w:r w:rsidRPr="001A288E">
              <w:rPr>
                <w:spacing w:val="2"/>
                <w:w w:val="46"/>
                <w:sz w:val="20"/>
                <w:szCs w:val="20"/>
              </w:rPr>
              <w:t>İ</w:t>
            </w:r>
            <w:r w:rsidRPr="001A288E">
              <w:rPr>
                <w:spacing w:val="-4"/>
                <w:sz w:val="20"/>
                <w:szCs w:val="20"/>
              </w:rPr>
              <w:t>m</w:t>
            </w:r>
            <w:r w:rsidRPr="001A288E">
              <w:rPr>
                <w:spacing w:val="1"/>
                <w:sz w:val="20"/>
                <w:szCs w:val="20"/>
              </w:rPr>
              <w:t>p</w:t>
            </w:r>
            <w:r w:rsidRPr="001A288E">
              <w:rPr>
                <w:sz w:val="20"/>
                <w:szCs w:val="20"/>
              </w:rPr>
              <w:t>lanta</w:t>
            </w:r>
            <w:r w:rsidRPr="001A288E">
              <w:rPr>
                <w:spacing w:val="1"/>
                <w:sz w:val="20"/>
                <w:szCs w:val="20"/>
              </w:rPr>
              <w:t>s</w:t>
            </w:r>
            <w:r w:rsidRPr="001A288E">
              <w:rPr>
                <w:spacing w:val="-4"/>
                <w:sz w:val="20"/>
                <w:szCs w:val="20"/>
              </w:rPr>
              <w:t>y</w:t>
            </w:r>
            <w:r w:rsidRPr="001A288E">
              <w:rPr>
                <w:spacing w:val="1"/>
                <w:sz w:val="20"/>
                <w:szCs w:val="20"/>
              </w:rPr>
              <w:t>on</w:t>
            </w:r>
            <w:r w:rsidRPr="001A288E">
              <w:rPr>
                <w:sz w:val="20"/>
                <w:szCs w:val="20"/>
              </w:rPr>
              <w:t>, E</w:t>
            </w:r>
            <w:r w:rsidRPr="001A288E">
              <w:rPr>
                <w:spacing w:val="-3"/>
                <w:sz w:val="20"/>
                <w:szCs w:val="20"/>
              </w:rPr>
              <w:t>m</w:t>
            </w:r>
            <w:r w:rsidRPr="001A288E">
              <w:rPr>
                <w:spacing w:val="1"/>
                <w:sz w:val="20"/>
                <w:szCs w:val="20"/>
              </w:rPr>
              <w:t>b</w:t>
            </w:r>
            <w:r w:rsidRPr="001A288E">
              <w:rPr>
                <w:sz w:val="20"/>
                <w:szCs w:val="20"/>
              </w:rPr>
              <w:t>ri</w:t>
            </w:r>
            <w:r w:rsidRPr="001A288E">
              <w:rPr>
                <w:spacing w:val="-4"/>
                <w:sz w:val="20"/>
                <w:szCs w:val="20"/>
              </w:rPr>
              <w:t>y</w:t>
            </w:r>
            <w:r w:rsidRPr="001A288E">
              <w:rPr>
                <w:spacing w:val="1"/>
                <w:sz w:val="20"/>
                <w:szCs w:val="20"/>
              </w:rPr>
              <w:t>ogen</w:t>
            </w:r>
            <w:r w:rsidRPr="001A288E">
              <w:rPr>
                <w:spacing w:val="-1"/>
                <w:sz w:val="20"/>
                <w:szCs w:val="20"/>
              </w:rPr>
              <w:t>e</w:t>
            </w:r>
            <w:r w:rsidRPr="001A288E">
              <w:rPr>
                <w:sz w:val="20"/>
                <w:szCs w:val="20"/>
              </w:rPr>
              <w:t>z</w:t>
            </w:r>
            <w:r w:rsidRPr="001A288E">
              <w:rPr>
                <w:spacing w:val="-1"/>
                <w:sz w:val="20"/>
                <w:szCs w:val="20"/>
              </w:rPr>
              <w:t xml:space="preserve"> </w:t>
            </w:r>
            <w:r w:rsidRPr="001A288E">
              <w:rPr>
                <w:spacing w:val="-2"/>
                <w:sz w:val="20"/>
                <w:szCs w:val="20"/>
              </w:rPr>
              <w:t>v</w:t>
            </w:r>
            <w:r w:rsidRPr="001A288E">
              <w:rPr>
                <w:sz w:val="20"/>
                <w:szCs w:val="20"/>
              </w:rPr>
              <w:t>e</w:t>
            </w:r>
            <w:r w:rsidRPr="001A288E">
              <w:rPr>
                <w:spacing w:val="-1"/>
                <w:sz w:val="20"/>
                <w:szCs w:val="20"/>
              </w:rPr>
              <w:t xml:space="preserve"> </w:t>
            </w:r>
            <w:r w:rsidRPr="001A288E">
              <w:rPr>
                <w:spacing w:val="2"/>
                <w:w w:val="99"/>
                <w:sz w:val="20"/>
                <w:szCs w:val="20"/>
              </w:rPr>
              <w:t>P</w:t>
            </w:r>
            <w:r w:rsidRPr="001A288E">
              <w:rPr>
                <w:sz w:val="20"/>
                <w:szCs w:val="20"/>
              </w:rPr>
              <w:t>la</w:t>
            </w:r>
            <w:r w:rsidRPr="001A288E">
              <w:rPr>
                <w:spacing w:val="-1"/>
                <w:sz w:val="20"/>
                <w:szCs w:val="20"/>
              </w:rPr>
              <w:t>se</w:t>
            </w:r>
            <w:r w:rsidRPr="001A288E">
              <w:rPr>
                <w:spacing w:val="1"/>
                <w:sz w:val="20"/>
                <w:szCs w:val="20"/>
              </w:rPr>
              <w:t>n</w:t>
            </w:r>
            <w:r w:rsidRPr="001A288E">
              <w:rPr>
                <w:sz w:val="20"/>
                <w:szCs w:val="20"/>
              </w:rPr>
              <w:t xml:space="preserve">ta </w:t>
            </w:r>
            <w:r w:rsidRPr="001A288E">
              <w:rPr>
                <w:spacing w:val="-3"/>
                <w:w w:val="99"/>
                <w:sz w:val="20"/>
                <w:szCs w:val="20"/>
              </w:rPr>
              <w:t>G</w:t>
            </w:r>
            <w:r w:rsidRPr="001A288E">
              <w:rPr>
                <w:spacing w:val="-1"/>
                <w:sz w:val="20"/>
                <w:szCs w:val="20"/>
              </w:rPr>
              <w:t>e</w:t>
            </w:r>
            <w:r w:rsidRPr="001A288E">
              <w:rPr>
                <w:sz w:val="20"/>
                <w:szCs w:val="20"/>
              </w:rPr>
              <w:t>liş</w:t>
            </w:r>
            <w:r w:rsidRPr="001A288E">
              <w:rPr>
                <w:spacing w:val="2"/>
                <w:sz w:val="20"/>
                <w:szCs w:val="20"/>
              </w:rPr>
              <w:t>i</w:t>
            </w:r>
            <w:r w:rsidRPr="001A288E">
              <w:rPr>
                <w:spacing w:val="-4"/>
                <w:sz w:val="20"/>
                <w:szCs w:val="20"/>
              </w:rPr>
              <w:t>m</w:t>
            </w:r>
            <w:r w:rsidRPr="001A288E">
              <w:rPr>
                <w:sz w:val="20"/>
                <w:szCs w:val="20"/>
              </w:rPr>
              <w:t>i</w:t>
            </w:r>
          </w:p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Esra Nur TOLA</w:t>
            </w:r>
          </w:p>
        </w:tc>
      </w:tr>
      <w:tr w:rsidR="00585E45" w:rsidRPr="001A288E" w:rsidTr="00585E45">
        <w:trPr>
          <w:gridBefore w:val="1"/>
          <w:wBefore w:w="20" w:type="dxa"/>
          <w:trHeight w:hRule="exact" w:val="218"/>
        </w:trPr>
        <w:tc>
          <w:tcPr>
            <w:tcW w:w="1155" w:type="dxa"/>
            <w:gridSpan w:val="3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3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Doğum Travması</w:t>
            </w:r>
          </w:p>
        </w:tc>
        <w:tc>
          <w:tcPr>
            <w:tcW w:w="2700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Esra Nur TOLA</w:t>
            </w:r>
          </w:p>
        </w:tc>
      </w:tr>
      <w:tr w:rsidR="00585E45" w:rsidRPr="001A288E" w:rsidTr="00585E45">
        <w:trPr>
          <w:gridAfter w:val="1"/>
          <w:wAfter w:w="20" w:type="dxa"/>
          <w:trHeight w:hRule="exact" w:val="218"/>
        </w:trPr>
        <w:tc>
          <w:tcPr>
            <w:tcW w:w="1155" w:type="dxa"/>
            <w:gridSpan w:val="3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3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Overin Germ Hücreli Tümörleri</w:t>
            </w:r>
          </w:p>
        </w:tc>
        <w:tc>
          <w:tcPr>
            <w:tcW w:w="2700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585E45" w:rsidRPr="001A288E" w:rsidTr="00585E45">
        <w:trPr>
          <w:gridAfter w:val="1"/>
          <w:wAfter w:w="20" w:type="dxa"/>
          <w:trHeight w:hRule="exact" w:val="216"/>
        </w:trPr>
        <w:tc>
          <w:tcPr>
            <w:tcW w:w="1155" w:type="dxa"/>
            <w:gridSpan w:val="3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3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Endometriyum </w:t>
            </w:r>
            <w:r>
              <w:rPr>
                <w:sz w:val="20"/>
                <w:szCs w:val="20"/>
              </w:rPr>
              <w:t>K</w:t>
            </w:r>
            <w:r w:rsidRPr="001A288E">
              <w:rPr>
                <w:sz w:val="20"/>
                <w:szCs w:val="20"/>
              </w:rPr>
              <w:t>anseri</w:t>
            </w:r>
          </w:p>
        </w:tc>
        <w:tc>
          <w:tcPr>
            <w:tcW w:w="2700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585E45" w:rsidRPr="001A288E" w:rsidTr="00585E45">
        <w:trPr>
          <w:gridAfter w:val="1"/>
          <w:wAfter w:w="20" w:type="dxa"/>
          <w:trHeight w:hRule="exact" w:val="255"/>
        </w:trPr>
        <w:tc>
          <w:tcPr>
            <w:tcW w:w="1155" w:type="dxa"/>
            <w:gridSpan w:val="3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3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85E45" w:rsidRPr="001A288E" w:rsidTr="00585E45">
        <w:trPr>
          <w:gridAfter w:val="1"/>
          <w:wAfter w:w="20" w:type="dxa"/>
          <w:trHeight w:hRule="exact" w:val="216"/>
        </w:trPr>
        <w:tc>
          <w:tcPr>
            <w:tcW w:w="1155" w:type="dxa"/>
            <w:gridSpan w:val="3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3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Gebelikte Hematolojik Hastalıklar</w:t>
            </w:r>
          </w:p>
        </w:tc>
        <w:tc>
          <w:tcPr>
            <w:tcW w:w="2700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585E45" w:rsidRPr="001A288E" w:rsidTr="00585E45">
        <w:trPr>
          <w:gridAfter w:val="1"/>
          <w:wAfter w:w="20" w:type="dxa"/>
          <w:trHeight w:hRule="exact" w:val="216"/>
        </w:trPr>
        <w:tc>
          <w:tcPr>
            <w:tcW w:w="1155" w:type="dxa"/>
            <w:gridSpan w:val="3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3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Uterin Sarkomlar</w:t>
            </w:r>
          </w:p>
        </w:tc>
        <w:tc>
          <w:tcPr>
            <w:tcW w:w="2700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Mehmet GÜNEY</w:t>
            </w:r>
          </w:p>
        </w:tc>
      </w:tr>
      <w:tr w:rsidR="00585E45" w:rsidRPr="00B3021B" w:rsidTr="00585E45">
        <w:trPr>
          <w:gridAfter w:val="1"/>
          <w:wAfter w:w="20" w:type="dxa"/>
          <w:trHeight w:hRule="exact" w:val="218"/>
        </w:trPr>
        <w:tc>
          <w:tcPr>
            <w:tcW w:w="1155" w:type="dxa"/>
            <w:gridSpan w:val="3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3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  <w:gridSpan w:val="2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  <w:tr w:rsidR="00585E45" w:rsidRPr="00B3021B" w:rsidTr="00585E45">
        <w:trPr>
          <w:gridAfter w:val="1"/>
          <w:wAfter w:w="20" w:type="dxa"/>
          <w:trHeight w:hRule="exact" w:val="218"/>
        </w:trPr>
        <w:tc>
          <w:tcPr>
            <w:tcW w:w="1155" w:type="dxa"/>
            <w:gridSpan w:val="3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16:00-16:50</w:t>
            </w:r>
          </w:p>
        </w:tc>
        <w:tc>
          <w:tcPr>
            <w:tcW w:w="6772" w:type="dxa"/>
            <w:gridSpan w:val="3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  <w:gridSpan w:val="2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</w:tbl>
    <w:p w:rsidR="00585E45" w:rsidRDefault="00585E45" w:rsidP="00D260CE">
      <w:pPr>
        <w:spacing w:before="73" w:line="360" w:lineRule="auto"/>
        <w:ind w:left="476"/>
        <w:jc w:val="both"/>
        <w:rPr>
          <w:b/>
          <w:sz w:val="24"/>
          <w:szCs w:val="24"/>
          <w:u w:val="single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85E45" w:rsidRPr="001A288E" w:rsidTr="00585E45">
        <w:trPr>
          <w:trHeight w:hRule="exact" w:val="216"/>
        </w:trPr>
        <w:tc>
          <w:tcPr>
            <w:tcW w:w="54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080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Aralık </w:t>
            </w:r>
          </w:p>
        </w:tc>
        <w:tc>
          <w:tcPr>
            <w:tcW w:w="9007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Salı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52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5C1CB3" w:rsidRDefault="005C1CB3" w:rsidP="00D260CE">
      <w:pPr>
        <w:pStyle w:val="GvdeMetni"/>
        <w:spacing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85E45" w:rsidRPr="001A288E" w:rsidTr="00585E45">
        <w:trPr>
          <w:trHeight w:hRule="exact" w:val="217"/>
        </w:trPr>
        <w:tc>
          <w:tcPr>
            <w:tcW w:w="54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Aralık</w:t>
            </w:r>
          </w:p>
        </w:tc>
        <w:tc>
          <w:tcPr>
            <w:tcW w:w="9007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Çarşamba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Seks-Kord Stromal Over Tümörleri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Jinekoloji ve Obstetride Obezite</w:t>
            </w:r>
          </w:p>
        </w:tc>
        <w:tc>
          <w:tcPr>
            <w:tcW w:w="2700" w:type="dxa"/>
          </w:tcPr>
          <w:p w:rsidR="00585E45" w:rsidRPr="001A288E" w:rsidRDefault="00585E45" w:rsidP="004906A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</w:t>
            </w:r>
            <w:r w:rsidR="004906AA">
              <w:rPr>
                <w:sz w:val="20"/>
                <w:szCs w:val="20"/>
              </w:rPr>
              <w:t>Mehmet GÜNEY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 ve Diabetes Mellitus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Gebelikte Tarama Testleri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585E45" w:rsidRPr="001A288E" w:rsidTr="00585E45">
        <w:trPr>
          <w:trHeight w:hRule="exact" w:val="252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585E45" w:rsidRPr="00EB0707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EB0707">
              <w:rPr>
                <w:spacing w:val="-2"/>
                <w:sz w:val="20"/>
                <w:szCs w:val="20"/>
              </w:rPr>
              <w:t>T</w:t>
            </w:r>
            <w:r w:rsidRPr="00EB0707">
              <w:rPr>
                <w:spacing w:val="-1"/>
                <w:sz w:val="20"/>
                <w:szCs w:val="20"/>
              </w:rPr>
              <w:t>e</w:t>
            </w:r>
            <w:r w:rsidRPr="00EB0707">
              <w:rPr>
                <w:spacing w:val="1"/>
                <w:sz w:val="20"/>
                <w:szCs w:val="20"/>
              </w:rPr>
              <w:t>o</w:t>
            </w:r>
            <w:r w:rsidRPr="00EB0707">
              <w:rPr>
                <w:sz w:val="20"/>
                <w:szCs w:val="20"/>
              </w:rPr>
              <w:t>ri</w:t>
            </w:r>
            <w:r w:rsidRPr="00EB0707">
              <w:rPr>
                <w:spacing w:val="-1"/>
                <w:sz w:val="20"/>
                <w:szCs w:val="20"/>
              </w:rPr>
              <w:t>k</w:t>
            </w:r>
            <w:r w:rsidRPr="00EB0707">
              <w:rPr>
                <w:sz w:val="20"/>
                <w:szCs w:val="20"/>
              </w:rPr>
              <w:t>:</w:t>
            </w:r>
            <w:r w:rsidRPr="00EB0707">
              <w:rPr>
                <w:spacing w:val="1"/>
                <w:sz w:val="20"/>
                <w:szCs w:val="20"/>
              </w:rPr>
              <w:t xml:space="preserve"> Prolapsus- </w:t>
            </w:r>
            <w:r w:rsidRPr="00EB0707">
              <w:rPr>
                <w:spacing w:val="2"/>
                <w:w w:val="99"/>
                <w:sz w:val="20"/>
                <w:szCs w:val="20"/>
              </w:rPr>
              <w:t>İnkontinans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Baha ORAL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585E45" w:rsidRPr="00EB0707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EB0707">
              <w:rPr>
                <w:sz w:val="20"/>
                <w:szCs w:val="20"/>
              </w:rPr>
              <w:t>Teorik: Vulva ve Vajen ve Serviksin Preinvazif Hastalıkları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Trofoblastik Hastalıklar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585E45" w:rsidRPr="001A288E" w:rsidRDefault="00585E45" w:rsidP="00585E45">
      <w:pPr>
        <w:spacing w:before="10" w:after="1"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85E45" w:rsidRPr="001A288E" w:rsidTr="00585E45">
        <w:trPr>
          <w:trHeight w:hRule="exact" w:val="218"/>
        </w:trPr>
        <w:tc>
          <w:tcPr>
            <w:tcW w:w="540" w:type="dxa"/>
          </w:tcPr>
          <w:p w:rsidR="00585E45" w:rsidRPr="001A288E" w:rsidRDefault="00585E45" w:rsidP="00585E45">
            <w:pPr>
              <w:pStyle w:val="TableParagraph"/>
              <w:spacing w:before="2"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80" w:type="dxa"/>
            <w:gridSpan w:val="2"/>
          </w:tcPr>
          <w:p w:rsidR="00585E45" w:rsidRPr="001A288E" w:rsidRDefault="00585E45" w:rsidP="00585E45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Aralık</w:t>
            </w:r>
          </w:p>
        </w:tc>
        <w:tc>
          <w:tcPr>
            <w:tcW w:w="9007" w:type="dxa"/>
            <w:gridSpan w:val="2"/>
          </w:tcPr>
          <w:p w:rsidR="00585E45" w:rsidRPr="001A288E" w:rsidRDefault="00585E45" w:rsidP="00585E45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Perşembe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54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585E45" w:rsidRPr="001A288E" w:rsidRDefault="00585E45" w:rsidP="00585E45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585E45" w:rsidRPr="001A288E" w:rsidTr="00585E45">
        <w:trPr>
          <w:trHeight w:hRule="exact" w:val="216"/>
        </w:trPr>
        <w:tc>
          <w:tcPr>
            <w:tcW w:w="435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60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Aralık</w:t>
            </w:r>
          </w:p>
        </w:tc>
        <w:tc>
          <w:tcPr>
            <w:tcW w:w="893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Cuma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Doğuştan </w:t>
            </w:r>
            <w:r>
              <w:rPr>
                <w:sz w:val="20"/>
                <w:szCs w:val="20"/>
              </w:rPr>
              <w:t>M</w:t>
            </w:r>
            <w:r w:rsidRPr="001A288E">
              <w:rPr>
                <w:sz w:val="20"/>
                <w:szCs w:val="20"/>
              </w:rPr>
              <w:t xml:space="preserve">etabolik </w:t>
            </w:r>
            <w:r>
              <w:rPr>
                <w:sz w:val="20"/>
                <w:szCs w:val="20"/>
              </w:rPr>
              <w:t>H</w:t>
            </w:r>
            <w:r w:rsidRPr="001A288E">
              <w:rPr>
                <w:sz w:val="20"/>
                <w:szCs w:val="20"/>
              </w:rPr>
              <w:t xml:space="preserve">astalıklar ve </w:t>
            </w:r>
            <w:r>
              <w:rPr>
                <w:sz w:val="20"/>
                <w:szCs w:val="20"/>
              </w:rPr>
              <w:t>Y</w:t>
            </w:r>
            <w:r w:rsidRPr="001A288E">
              <w:rPr>
                <w:sz w:val="20"/>
                <w:szCs w:val="20"/>
              </w:rPr>
              <w:t xml:space="preserve">apısal </w:t>
            </w:r>
            <w:r>
              <w:rPr>
                <w:sz w:val="20"/>
                <w:szCs w:val="20"/>
              </w:rPr>
              <w:t>A</w:t>
            </w:r>
            <w:r w:rsidRPr="001A288E">
              <w:rPr>
                <w:sz w:val="20"/>
                <w:szCs w:val="20"/>
              </w:rPr>
              <w:t>nomaliler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Gökhan BAYHAN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Vulva ve Vajinanın Malign Hastalıkları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Cinsel Yolla Bulaşan Hastalıklar ve PIH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Esra Nur TOLA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Anormal Seksüel Gelişim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585E45" w:rsidRPr="001A288E" w:rsidTr="00585E45">
        <w:trPr>
          <w:trHeight w:hRule="exact" w:val="252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Akıntı örneğinin incelenmesi (Ameliyathane, Servis, Poliklinik)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585E45" w:rsidRDefault="00585E45" w:rsidP="00585E45">
      <w:pPr>
        <w:spacing w:line="360" w:lineRule="auto"/>
        <w:jc w:val="both"/>
        <w:rPr>
          <w:b/>
          <w:sz w:val="20"/>
          <w:szCs w:val="20"/>
        </w:rPr>
      </w:pPr>
    </w:p>
    <w:p w:rsidR="00585E45" w:rsidRDefault="00585E45" w:rsidP="00585E45">
      <w:pPr>
        <w:spacing w:line="360" w:lineRule="auto"/>
        <w:jc w:val="both"/>
        <w:rPr>
          <w:b/>
          <w:sz w:val="20"/>
          <w:szCs w:val="20"/>
        </w:rPr>
      </w:pPr>
    </w:p>
    <w:p w:rsidR="00585E45" w:rsidRDefault="00585E45" w:rsidP="00585E4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GRUP C- 3. HAFTA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85E45" w:rsidRPr="001A288E" w:rsidTr="00585E45">
        <w:trPr>
          <w:trHeight w:hRule="exact" w:val="218"/>
        </w:trPr>
        <w:tc>
          <w:tcPr>
            <w:tcW w:w="54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80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Aralık</w:t>
            </w:r>
          </w:p>
        </w:tc>
        <w:tc>
          <w:tcPr>
            <w:tcW w:w="9007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Pazartesi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A288E">
              <w:rPr>
                <w:sz w:val="20"/>
                <w:szCs w:val="20"/>
              </w:rPr>
              <w:t>Teorik: Normal Doğum 1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Dr. İlker GÜNYELİ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A288E">
              <w:rPr>
                <w:sz w:val="20"/>
                <w:szCs w:val="20"/>
              </w:rPr>
              <w:t>Teorik: Normal Doğum 2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Dr. İlker GÜNYELİ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Teorik: Prezentasyon Anomalileri ve </w:t>
            </w:r>
            <w:r>
              <w:rPr>
                <w:sz w:val="20"/>
                <w:szCs w:val="20"/>
              </w:rPr>
              <w:t>D</w:t>
            </w:r>
            <w:r w:rsidRPr="001A288E">
              <w:rPr>
                <w:sz w:val="20"/>
                <w:szCs w:val="20"/>
              </w:rPr>
              <w:t xml:space="preserve">istosiler </w:t>
            </w:r>
          </w:p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585E45" w:rsidRPr="001A288E" w:rsidTr="00585E45">
        <w:trPr>
          <w:trHeight w:hRule="exact" w:val="312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before="43"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Koryoamniyoni</w:t>
            </w:r>
            <w:r>
              <w:rPr>
                <w:sz w:val="20"/>
                <w:szCs w:val="20"/>
              </w:rPr>
              <w:t>tler ve Y</w:t>
            </w:r>
            <w:r w:rsidRPr="001A288E">
              <w:rPr>
                <w:sz w:val="20"/>
                <w:szCs w:val="20"/>
              </w:rPr>
              <w:t xml:space="preserve">enidoğanda </w:t>
            </w:r>
            <w:r>
              <w:rPr>
                <w:sz w:val="20"/>
                <w:szCs w:val="20"/>
              </w:rPr>
              <w:t>S</w:t>
            </w:r>
            <w:r w:rsidRPr="001A288E">
              <w:rPr>
                <w:sz w:val="20"/>
                <w:szCs w:val="20"/>
              </w:rPr>
              <w:t>epsis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Gökhan BAYHAN</w:t>
            </w:r>
          </w:p>
        </w:tc>
      </w:tr>
      <w:tr w:rsidR="00585E45" w:rsidRPr="001A288E" w:rsidTr="00585E45">
        <w:trPr>
          <w:trHeight w:hRule="exact" w:val="254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Menopoz 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Menopoz II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lastRenderedPageBreak/>
              <w:t>15:00-15:50</w:t>
            </w:r>
          </w:p>
        </w:tc>
        <w:tc>
          <w:tcPr>
            <w:tcW w:w="6772" w:type="dxa"/>
            <w:gridSpan w:val="2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16:00-16:50</w:t>
            </w:r>
          </w:p>
        </w:tc>
        <w:tc>
          <w:tcPr>
            <w:tcW w:w="6772" w:type="dxa"/>
            <w:gridSpan w:val="2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585E45" w:rsidRPr="00B3021B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</w:tbl>
    <w:p w:rsidR="00585E45" w:rsidRDefault="00585E45" w:rsidP="00585E45">
      <w:pPr>
        <w:spacing w:before="10" w:after="1"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85E45" w:rsidRPr="001A288E" w:rsidTr="00585E45">
        <w:trPr>
          <w:trHeight w:hRule="exact" w:val="216"/>
        </w:trPr>
        <w:tc>
          <w:tcPr>
            <w:tcW w:w="54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080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Aralık</w:t>
            </w:r>
          </w:p>
        </w:tc>
        <w:tc>
          <w:tcPr>
            <w:tcW w:w="9007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Salı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52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585E45" w:rsidRPr="001A288E" w:rsidRDefault="00585E45" w:rsidP="00585E45">
      <w:pPr>
        <w:spacing w:before="1"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85E45" w:rsidRPr="001A288E" w:rsidTr="00585E45">
        <w:trPr>
          <w:trHeight w:hRule="exact" w:val="218"/>
        </w:trPr>
        <w:tc>
          <w:tcPr>
            <w:tcW w:w="540" w:type="dxa"/>
          </w:tcPr>
          <w:p w:rsidR="00585E45" w:rsidRPr="001A288E" w:rsidRDefault="00585E45" w:rsidP="00585E45">
            <w:pPr>
              <w:pStyle w:val="TableParagraph"/>
              <w:spacing w:before="2"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  <w:gridSpan w:val="2"/>
          </w:tcPr>
          <w:p w:rsidR="00585E45" w:rsidRPr="001A288E" w:rsidRDefault="00585E45" w:rsidP="00585E45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Aralık</w:t>
            </w:r>
          </w:p>
        </w:tc>
        <w:tc>
          <w:tcPr>
            <w:tcW w:w="9007" w:type="dxa"/>
            <w:gridSpan w:val="2"/>
          </w:tcPr>
          <w:p w:rsidR="00585E45" w:rsidRPr="001A288E" w:rsidRDefault="00585E45" w:rsidP="00585E45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Çarşamba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Aile Planlaması ve Kontraseptif Yöntemler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Teorik: Erken G</w:t>
            </w:r>
            <w:r w:rsidRPr="001A288E">
              <w:rPr>
                <w:sz w:val="20"/>
                <w:szCs w:val="20"/>
              </w:rPr>
              <w:t xml:space="preserve">ebelik ve </w:t>
            </w:r>
            <w:r>
              <w:rPr>
                <w:sz w:val="20"/>
                <w:szCs w:val="20"/>
              </w:rPr>
              <w:t>A</w:t>
            </w:r>
            <w:r w:rsidRPr="001A288E">
              <w:rPr>
                <w:sz w:val="20"/>
                <w:szCs w:val="20"/>
              </w:rPr>
              <w:t>bortuslar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585E45" w:rsidRPr="001A288E" w:rsidTr="00585E45">
        <w:trPr>
          <w:trHeight w:hRule="exact" w:val="217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w w:val="95"/>
                <w:sz w:val="20"/>
                <w:szCs w:val="20"/>
              </w:rPr>
              <w:t>Teorik: İntrauterin Enfeksiyonlar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Mehmet GÜNEY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İnfertilitede </w:t>
            </w:r>
            <w:r>
              <w:rPr>
                <w:sz w:val="20"/>
                <w:szCs w:val="20"/>
              </w:rPr>
              <w:t>K</w:t>
            </w:r>
            <w:r w:rsidRPr="001A288E">
              <w:rPr>
                <w:sz w:val="20"/>
                <w:szCs w:val="20"/>
              </w:rPr>
              <w:t>ullanılan</w:t>
            </w:r>
            <w:r>
              <w:rPr>
                <w:sz w:val="20"/>
                <w:szCs w:val="20"/>
              </w:rPr>
              <w:t xml:space="preserve"> T</w:t>
            </w:r>
            <w:r w:rsidRPr="001A288E">
              <w:rPr>
                <w:sz w:val="20"/>
                <w:szCs w:val="20"/>
              </w:rPr>
              <w:t xml:space="preserve">anısal ve </w:t>
            </w:r>
            <w:r>
              <w:rPr>
                <w:sz w:val="20"/>
                <w:szCs w:val="20"/>
              </w:rPr>
              <w:t>T</w:t>
            </w:r>
            <w:r w:rsidRPr="001A288E">
              <w:rPr>
                <w:sz w:val="20"/>
                <w:szCs w:val="20"/>
              </w:rPr>
              <w:t xml:space="preserve">erapotik </w:t>
            </w:r>
            <w:r>
              <w:rPr>
                <w:sz w:val="20"/>
                <w:szCs w:val="20"/>
              </w:rPr>
              <w:t>İ</w:t>
            </w:r>
            <w:r w:rsidRPr="001A288E">
              <w:rPr>
                <w:sz w:val="20"/>
                <w:szCs w:val="20"/>
              </w:rPr>
              <w:t>şlemler</w:t>
            </w:r>
            <w:r>
              <w:rPr>
                <w:sz w:val="20"/>
                <w:szCs w:val="20"/>
              </w:rPr>
              <w:t xml:space="preserve"> ve Jinekolojide endokopi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Mehmet GÜNEY</w:t>
            </w:r>
          </w:p>
        </w:tc>
      </w:tr>
      <w:tr w:rsidR="00585E45" w:rsidRPr="001A288E" w:rsidTr="00585E45">
        <w:trPr>
          <w:trHeight w:hRule="exact" w:val="254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585E45" w:rsidRPr="001A288E" w:rsidRDefault="00585E45" w:rsidP="00585E45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585E45" w:rsidRPr="001A288E" w:rsidTr="00585E45">
        <w:trPr>
          <w:trHeight w:hRule="exact" w:val="216"/>
        </w:trPr>
        <w:tc>
          <w:tcPr>
            <w:tcW w:w="435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60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Aralık</w:t>
            </w:r>
          </w:p>
        </w:tc>
        <w:tc>
          <w:tcPr>
            <w:tcW w:w="893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Perşembe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52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585E45" w:rsidRPr="001A288E" w:rsidRDefault="00585E45" w:rsidP="00585E45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85E45" w:rsidRPr="001A288E" w:rsidTr="00585E45">
        <w:trPr>
          <w:trHeight w:hRule="exact" w:val="216"/>
        </w:trPr>
        <w:tc>
          <w:tcPr>
            <w:tcW w:w="54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080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Aralık</w:t>
            </w:r>
          </w:p>
        </w:tc>
        <w:tc>
          <w:tcPr>
            <w:tcW w:w="9007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Cuma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Overin Epitelial Tümörleri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Overin Epitelial Tümörleri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Tekrarlayan Gebelik Kayıpları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pacing w:val="-2"/>
                <w:sz w:val="20"/>
                <w:szCs w:val="20"/>
              </w:rPr>
              <w:t>T</w:t>
            </w:r>
            <w:r w:rsidRPr="001A288E">
              <w:rPr>
                <w:spacing w:val="-1"/>
                <w:sz w:val="20"/>
                <w:szCs w:val="20"/>
              </w:rPr>
              <w:t>e</w:t>
            </w:r>
            <w:r w:rsidRPr="001A288E">
              <w:rPr>
                <w:spacing w:val="1"/>
                <w:sz w:val="20"/>
                <w:szCs w:val="20"/>
              </w:rPr>
              <w:t>o</w:t>
            </w:r>
            <w:r w:rsidRPr="001A288E">
              <w:rPr>
                <w:sz w:val="20"/>
                <w:szCs w:val="20"/>
              </w:rPr>
              <w:t>ri</w:t>
            </w:r>
            <w:r w:rsidRPr="001A288E">
              <w:rPr>
                <w:spacing w:val="-1"/>
                <w:sz w:val="20"/>
                <w:szCs w:val="20"/>
              </w:rPr>
              <w:t>k</w:t>
            </w:r>
            <w:r w:rsidRPr="001A288E">
              <w:rPr>
                <w:sz w:val="20"/>
                <w:szCs w:val="20"/>
              </w:rPr>
              <w:t xml:space="preserve">: </w:t>
            </w:r>
            <w:r w:rsidRPr="001A288E">
              <w:rPr>
                <w:w w:val="99"/>
                <w:sz w:val="20"/>
                <w:szCs w:val="20"/>
              </w:rPr>
              <w:t>F</w:t>
            </w:r>
            <w:r w:rsidRPr="001A288E">
              <w:rPr>
                <w:spacing w:val="-1"/>
                <w:sz w:val="20"/>
                <w:szCs w:val="20"/>
              </w:rPr>
              <w:t>e</w:t>
            </w:r>
            <w:r w:rsidRPr="001A288E">
              <w:rPr>
                <w:sz w:val="20"/>
                <w:szCs w:val="20"/>
              </w:rPr>
              <w:t>tal İ</w:t>
            </w:r>
            <w:r w:rsidRPr="001A288E">
              <w:rPr>
                <w:spacing w:val="-4"/>
                <w:sz w:val="20"/>
                <w:szCs w:val="20"/>
              </w:rPr>
              <w:t>y</w:t>
            </w:r>
            <w:r w:rsidRPr="001A288E">
              <w:rPr>
                <w:sz w:val="20"/>
                <w:szCs w:val="20"/>
              </w:rPr>
              <w:t>ilik</w:t>
            </w:r>
            <w:r w:rsidRPr="001A288E">
              <w:rPr>
                <w:spacing w:val="-1"/>
                <w:sz w:val="20"/>
                <w:szCs w:val="20"/>
              </w:rPr>
              <w:t xml:space="preserve"> </w:t>
            </w:r>
            <w:r w:rsidRPr="001A288E">
              <w:rPr>
                <w:sz w:val="20"/>
                <w:szCs w:val="20"/>
              </w:rPr>
              <w:t>H</w:t>
            </w:r>
            <w:r w:rsidRPr="001A288E">
              <w:rPr>
                <w:spacing w:val="-2"/>
                <w:sz w:val="20"/>
                <w:szCs w:val="20"/>
              </w:rPr>
              <w:t>a</w:t>
            </w:r>
            <w:r w:rsidRPr="001A288E">
              <w:rPr>
                <w:sz w:val="20"/>
                <w:szCs w:val="20"/>
              </w:rPr>
              <w:t xml:space="preserve">li </w:t>
            </w:r>
            <w:r w:rsidRPr="001A288E">
              <w:rPr>
                <w:spacing w:val="-2"/>
                <w:sz w:val="20"/>
                <w:szCs w:val="20"/>
              </w:rPr>
              <w:t>T</w:t>
            </w:r>
            <w:r w:rsidRPr="001A288E">
              <w:rPr>
                <w:spacing w:val="1"/>
                <w:sz w:val="20"/>
                <w:szCs w:val="20"/>
              </w:rPr>
              <w:t>e</w:t>
            </w:r>
            <w:r w:rsidRPr="001A288E">
              <w:rPr>
                <w:sz w:val="20"/>
                <w:szCs w:val="20"/>
              </w:rPr>
              <w:t>stleri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Gökhan BAYHAN</w:t>
            </w:r>
          </w:p>
        </w:tc>
      </w:tr>
      <w:tr w:rsidR="00585E45" w:rsidRPr="001A288E" w:rsidTr="00585E45">
        <w:trPr>
          <w:trHeight w:hRule="exact" w:val="252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585E45" w:rsidRPr="001A288E" w:rsidRDefault="00585E45" w:rsidP="00585E45">
      <w:pPr>
        <w:spacing w:line="360" w:lineRule="auto"/>
        <w:jc w:val="both"/>
        <w:rPr>
          <w:b/>
          <w:sz w:val="20"/>
          <w:szCs w:val="20"/>
        </w:rPr>
      </w:pPr>
    </w:p>
    <w:p w:rsidR="009E48F4" w:rsidRDefault="009E48F4" w:rsidP="00D260CE">
      <w:pPr>
        <w:spacing w:line="360" w:lineRule="auto"/>
        <w:jc w:val="both"/>
        <w:rPr>
          <w:sz w:val="20"/>
          <w:szCs w:val="20"/>
        </w:rPr>
      </w:pPr>
    </w:p>
    <w:p w:rsidR="00585E45" w:rsidRDefault="00585E45" w:rsidP="00D260CE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gramStart"/>
      <w:r w:rsidRPr="00585E45">
        <w:rPr>
          <w:b/>
          <w:sz w:val="24"/>
          <w:szCs w:val="24"/>
          <w:u w:val="single"/>
        </w:rPr>
        <w:t>GRUP C-4.</w:t>
      </w:r>
      <w:proofErr w:type="gramEnd"/>
      <w:r w:rsidRPr="00585E45">
        <w:rPr>
          <w:b/>
          <w:sz w:val="24"/>
          <w:szCs w:val="24"/>
          <w:u w:val="single"/>
        </w:rPr>
        <w:t xml:space="preserve"> HAFTA</w:t>
      </w:r>
    </w:p>
    <w:p w:rsidR="00585E45" w:rsidRDefault="00585E45" w:rsidP="00D260CE">
      <w:pPr>
        <w:spacing w:line="360" w:lineRule="auto"/>
        <w:jc w:val="both"/>
        <w:rPr>
          <w:b/>
          <w:sz w:val="24"/>
          <w:szCs w:val="24"/>
        </w:rPr>
      </w:pPr>
      <w:r w:rsidRPr="00585E45">
        <w:rPr>
          <w:b/>
          <w:sz w:val="24"/>
          <w:szCs w:val="24"/>
        </w:rPr>
        <w:t>1 OCAK 2018 PAZARTESI: YILBAŞI RESMI TATIL (1 GÜN)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85E45" w:rsidRPr="001A288E" w:rsidTr="00585E45">
        <w:trPr>
          <w:trHeight w:hRule="exact" w:val="216"/>
        </w:trPr>
        <w:tc>
          <w:tcPr>
            <w:tcW w:w="54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9007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Salı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52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85E45" w:rsidRDefault="00585E45" w:rsidP="00585E45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85E45" w:rsidRPr="001A288E" w:rsidTr="00585E45">
        <w:trPr>
          <w:trHeight w:hRule="exact" w:val="216"/>
        </w:trPr>
        <w:tc>
          <w:tcPr>
            <w:tcW w:w="54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9007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Çarşamba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Alt Genital Sistem Enfeksiyonları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Esra Nur TOLA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Preeklampsi ve Eklampsi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Dr. Okan ÖZKAYA</w:t>
            </w:r>
          </w:p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85E45" w:rsidRPr="001A288E" w:rsidTr="00585E45">
        <w:trPr>
          <w:trHeight w:hRule="exact" w:val="283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before="62"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Sezaryen ve Diğer Operatif Doğumlar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585E45" w:rsidRPr="001A288E" w:rsidTr="00585E45">
        <w:trPr>
          <w:trHeight w:hRule="exact" w:val="219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Puerperium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Dr. Mehmet GÜNEY</w:t>
            </w:r>
          </w:p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85E45" w:rsidRPr="001A288E" w:rsidTr="00585E45">
        <w:trPr>
          <w:trHeight w:hRule="exact" w:val="219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85E45" w:rsidRPr="001A288E" w:rsidTr="00585E45">
        <w:trPr>
          <w:trHeight w:hRule="exact" w:val="252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before="12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  <w:r w:rsidRPr="001A288E">
              <w:rPr>
                <w:sz w:val="20"/>
                <w:szCs w:val="20"/>
              </w:rPr>
              <w:t>-13: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Konjenital Kalp Hastalıkları (Prenatal Tanı)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A28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1A288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Gebelikte Kritik Bakım ve Travma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5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Gebelikte Akciğer Hastalıkları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585E45" w:rsidRPr="001A288E" w:rsidRDefault="00585E45" w:rsidP="00585E45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653"/>
        <w:gridCol w:w="465"/>
        <w:gridCol w:w="6307"/>
        <w:gridCol w:w="2700"/>
      </w:tblGrid>
      <w:tr w:rsidR="00585E45" w:rsidRPr="001A288E" w:rsidTr="00585E45">
        <w:trPr>
          <w:trHeight w:hRule="exact" w:val="216"/>
        </w:trPr>
        <w:tc>
          <w:tcPr>
            <w:tcW w:w="502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9007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Perşembe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85E45" w:rsidRPr="001A288E" w:rsidTr="00585E45">
        <w:trPr>
          <w:trHeight w:hRule="exact" w:val="252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585E45" w:rsidRPr="001A288E" w:rsidRDefault="00585E45" w:rsidP="00585E45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85E45" w:rsidRPr="001A288E" w:rsidTr="00585E45">
        <w:trPr>
          <w:trHeight w:hRule="exact" w:val="216"/>
        </w:trPr>
        <w:tc>
          <w:tcPr>
            <w:tcW w:w="54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9007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Cuma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w w:val="95"/>
                <w:sz w:val="20"/>
                <w:szCs w:val="20"/>
              </w:rPr>
              <w:t>Teorik: İntrapartum Değerlendirme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Benign Meme Hastalıkları ve Meme Kanseri</w:t>
            </w:r>
          </w:p>
        </w:tc>
        <w:tc>
          <w:tcPr>
            <w:tcW w:w="2700" w:type="dxa"/>
          </w:tcPr>
          <w:p w:rsidR="00585E45" w:rsidRPr="001A288E" w:rsidRDefault="00585E45" w:rsidP="004906A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</w:t>
            </w:r>
            <w:r w:rsidR="004906AA">
              <w:rPr>
                <w:sz w:val="20"/>
                <w:szCs w:val="20"/>
              </w:rPr>
              <w:t>Okan ÖZKAYA</w:t>
            </w:r>
          </w:p>
        </w:tc>
      </w:tr>
      <w:tr w:rsidR="00585E45" w:rsidRPr="001A288E" w:rsidTr="00585E45"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İnfertil </w:t>
            </w:r>
            <w:r>
              <w:rPr>
                <w:sz w:val="20"/>
                <w:szCs w:val="20"/>
              </w:rPr>
              <w:t>H</w:t>
            </w:r>
            <w:r w:rsidRPr="001A288E">
              <w:rPr>
                <w:sz w:val="20"/>
                <w:szCs w:val="20"/>
              </w:rPr>
              <w:t xml:space="preserve">astanın </w:t>
            </w:r>
            <w:r>
              <w:rPr>
                <w:sz w:val="20"/>
                <w:szCs w:val="20"/>
              </w:rPr>
              <w:t>D</w:t>
            </w:r>
            <w:r w:rsidRPr="001A288E">
              <w:rPr>
                <w:sz w:val="20"/>
                <w:szCs w:val="20"/>
              </w:rPr>
              <w:t>eğerlendirilmesi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Baha ORAL</w:t>
            </w:r>
          </w:p>
        </w:tc>
      </w:tr>
      <w:tr w:rsidR="00585E45" w:rsidRPr="001A288E" w:rsidTr="00585E45"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rPr>
          <w:trHeight w:hRule="exact" w:val="252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85E45" w:rsidRPr="001A288E" w:rsidTr="00585E45">
        <w:tblPrEx>
          <w:tblLook w:val="04A0" w:firstRow="1" w:lastRow="0" w:firstColumn="1" w:lastColumn="0" w:noHBand="0" w:noVBand="1"/>
        </w:tblPrEx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blPrEx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blPrEx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585E45" w:rsidRPr="001A288E" w:rsidTr="00585E45">
        <w:tblPrEx>
          <w:tblLook w:val="04A0" w:firstRow="1" w:lastRow="0" w:firstColumn="1" w:lastColumn="0" w:noHBand="0" w:noVBand="1"/>
        </w:tblPrEx>
        <w:trPr>
          <w:trHeight w:hRule="exact" w:val="218"/>
        </w:trPr>
        <w:tc>
          <w:tcPr>
            <w:tcW w:w="1155" w:type="dxa"/>
            <w:gridSpan w:val="2"/>
          </w:tcPr>
          <w:p w:rsidR="00585E45" w:rsidRPr="001A288E" w:rsidRDefault="00585E45" w:rsidP="00585E4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585E45" w:rsidRPr="001A288E" w:rsidRDefault="00585E45" w:rsidP="00585E4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585E45" w:rsidRPr="001A288E" w:rsidRDefault="00585E45" w:rsidP="00585E45">
      <w:pPr>
        <w:spacing w:before="5" w:line="360" w:lineRule="auto"/>
        <w:jc w:val="both"/>
        <w:rPr>
          <w:b/>
          <w:sz w:val="20"/>
          <w:szCs w:val="20"/>
        </w:rPr>
      </w:pPr>
    </w:p>
    <w:p w:rsidR="00585E45" w:rsidRDefault="00585E45" w:rsidP="00D260CE">
      <w:pPr>
        <w:spacing w:line="360" w:lineRule="auto"/>
        <w:jc w:val="both"/>
        <w:rPr>
          <w:b/>
          <w:sz w:val="24"/>
          <w:szCs w:val="24"/>
        </w:rPr>
      </w:pPr>
    </w:p>
    <w:p w:rsidR="005C1CB3" w:rsidRDefault="00585E45" w:rsidP="00D260CE">
      <w:pPr>
        <w:pStyle w:val="GvdeMetni"/>
        <w:spacing w:before="8" w:line="360" w:lineRule="auto"/>
        <w:jc w:val="both"/>
        <w:rPr>
          <w:b/>
          <w:sz w:val="24"/>
          <w:szCs w:val="24"/>
          <w:u w:val="single"/>
        </w:rPr>
      </w:pPr>
      <w:proofErr w:type="gramStart"/>
      <w:r w:rsidRPr="00585E45">
        <w:rPr>
          <w:b/>
          <w:sz w:val="24"/>
          <w:szCs w:val="24"/>
          <w:u w:val="single"/>
        </w:rPr>
        <w:t>GRUP C-5.</w:t>
      </w:r>
      <w:proofErr w:type="gramEnd"/>
      <w:r w:rsidRPr="00585E45">
        <w:rPr>
          <w:b/>
          <w:sz w:val="24"/>
          <w:szCs w:val="24"/>
          <w:u w:val="single"/>
        </w:rPr>
        <w:t xml:space="preserve"> HAFTA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14642" w:rsidRPr="001A288E" w:rsidTr="008801FA">
        <w:trPr>
          <w:trHeight w:hRule="exact" w:val="218"/>
        </w:trPr>
        <w:tc>
          <w:tcPr>
            <w:tcW w:w="540" w:type="dxa"/>
          </w:tcPr>
          <w:p w:rsidR="00B14642" w:rsidRPr="001A288E" w:rsidRDefault="00B14642" w:rsidP="00B14642">
            <w:pPr>
              <w:pStyle w:val="TableParagraph"/>
              <w:spacing w:before="2"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08</w:t>
            </w:r>
          </w:p>
        </w:tc>
        <w:tc>
          <w:tcPr>
            <w:tcW w:w="1080" w:type="dxa"/>
            <w:gridSpan w:val="2"/>
          </w:tcPr>
          <w:p w:rsidR="00B14642" w:rsidRPr="001A288E" w:rsidRDefault="00B14642" w:rsidP="00B14642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9007" w:type="dxa"/>
            <w:gridSpan w:val="2"/>
          </w:tcPr>
          <w:p w:rsidR="00B14642" w:rsidRPr="001A288E" w:rsidRDefault="00B14642" w:rsidP="008801FA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Pazartesi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Serviks Kanseri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Dr. Evrim ERDEMOĞLU</w:t>
            </w:r>
          </w:p>
        </w:tc>
      </w:tr>
      <w:tr w:rsidR="00B14642" w:rsidRPr="001A288E" w:rsidTr="008801FA">
        <w:trPr>
          <w:trHeight w:hRule="exact" w:val="218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Postoperatif bakım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Gebelikte Kanama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Baha ORAL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Amenore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B14642" w:rsidRPr="001A288E" w:rsidTr="008801FA">
        <w:trPr>
          <w:trHeight w:hRule="exact" w:val="254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Uterin Korpusun Benign Hastalıkları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Baha </w:t>
            </w:r>
            <w:r>
              <w:rPr>
                <w:sz w:val="20"/>
                <w:szCs w:val="20"/>
              </w:rPr>
              <w:t>ORAL</w:t>
            </w:r>
          </w:p>
        </w:tc>
      </w:tr>
      <w:tr w:rsidR="00B14642" w:rsidRPr="001A288E" w:rsidTr="008801FA">
        <w:trPr>
          <w:trHeight w:hRule="exact" w:val="218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Fetal Büyüme Kısıtlılığı (IUGR)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Gökhan BAYHAN</w:t>
            </w:r>
          </w:p>
        </w:tc>
      </w:tr>
      <w:tr w:rsidR="00B14642" w:rsidRPr="001A288E" w:rsidTr="008801FA">
        <w:tblPrEx>
          <w:tblLook w:val="04A0" w:firstRow="1" w:lastRow="0" w:firstColumn="1" w:lastColumn="0" w:noHBand="0" w:noVBand="1"/>
        </w:tblPrEx>
        <w:trPr>
          <w:trHeight w:hRule="exact" w:val="218"/>
        </w:trPr>
        <w:tc>
          <w:tcPr>
            <w:tcW w:w="1155" w:type="dxa"/>
            <w:gridSpan w:val="2"/>
          </w:tcPr>
          <w:p w:rsidR="00B14642" w:rsidRPr="00B3021B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14642" w:rsidRPr="00B3021B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B14642" w:rsidRPr="00B3021B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blPrEx>
          <w:tblLook w:val="04A0" w:firstRow="1" w:lastRow="0" w:firstColumn="1" w:lastColumn="0" w:noHBand="0" w:noVBand="1"/>
        </w:tblPrEx>
        <w:trPr>
          <w:trHeight w:hRule="exact" w:val="218"/>
        </w:trPr>
        <w:tc>
          <w:tcPr>
            <w:tcW w:w="1155" w:type="dxa"/>
            <w:gridSpan w:val="2"/>
          </w:tcPr>
          <w:p w:rsidR="00B14642" w:rsidRPr="00B3021B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16:00-16:50</w:t>
            </w:r>
          </w:p>
        </w:tc>
        <w:tc>
          <w:tcPr>
            <w:tcW w:w="6772" w:type="dxa"/>
            <w:gridSpan w:val="2"/>
          </w:tcPr>
          <w:p w:rsidR="00B14642" w:rsidRPr="00B3021B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14642" w:rsidRPr="00B3021B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</w:tbl>
    <w:p w:rsidR="00B14642" w:rsidRDefault="00B14642" w:rsidP="00B14642">
      <w:pPr>
        <w:spacing w:before="2" w:after="1"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14642" w:rsidRPr="001A288E" w:rsidTr="008801FA">
        <w:trPr>
          <w:trHeight w:hRule="exact" w:val="216"/>
        </w:trPr>
        <w:tc>
          <w:tcPr>
            <w:tcW w:w="540" w:type="dxa"/>
          </w:tcPr>
          <w:p w:rsidR="00B14642" w:rsidRPr="001A288E" w:rsidRDefault="00B14642" w:rsidP="00B14642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09</w:t>
            </w:r>
          </w:p>
        </w:tc>
        <w:tc>
          <w:tcPr>
            <w:tcW w:w="1080" w:type="dxa"/>
            <w:gridSpan w:val="2"/>
          </w:tcPr>
          <w:p w:rsidR="00B14642" w:rsidRPr="001A288E" w:rsidRDefault="00B14642" w:rsidP="00B14642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9007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Salı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8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8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52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14642" w:rsidRPr="001A288E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8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14642" w:rsidRPr="001A288E" w:rsidRDefault="00B14642" w:rsidP="00B14642">
      <w:pPr>
        <w:spacing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14642" w:rsidRPr="001A288E" w:rsidTr="008801FA">
        <w:trPr>
          <w:trHeight w:hRule="exact" w:val="216"/>
        </w:trPr>
        <w:tc>
          <w:tcPr>
            <w:tcW w:w="540" w:type="dxa"/>
          </w:tcPr>
          <w:p w:rsidR="00B14642" w:rsidRPr="001A288E" w:rsidRDefault="00B14642" w:rsidP="00B14642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A288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</w:tcPr>
          <w:p w:rsidR="00B14642" w:rsidRPr="001A288E" w:rsidRDefault="00B14642" w:rsidP="00B14642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9007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Çarşamba</w:t>
            </w:r>
          </w:p>
        </w:tc>
      </w:tr>
      <w:tr w:rsidR="00B14642" w:rsidRPr="001A288E" w:rsidTr="008801FA">
        <w:trPr>
          <w:trHeight w:hRule="exact" w:val="218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Endometriozis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Mehmet GÜNEY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lastRenderedPageBreak/>
              <w:t>09:00-09:50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Teorik: Jinekolojik O</w:t>
            </w:r>
            <w:r w:rsidRPr="001A288E">
              <w:rPr>
                <w:sz w:val="20"/>
                <w:szCs w:val="20"/>
              </w:rPr>
              <w:t xml:space="preserve">nkolojik </w:t>
            </w:r>
            <w:r>
              <w:rPr>
                <w:sz w:val="20"/>
                <w:szCs w:val="20"/>
              </w:rPr>
              <w:t>A</w:t>
            </w:r>
            <w:r w:rsidRPr="001A288E">
              <w:rPr>
                <w:sz w:val="20"/>
                <w:szCs w:val="20"/>
              </w:rPr>
              <w:t>ciller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B14642" w:rsidRPr="001A288E" w:rsidTr="008801FA">
        <w:trPr>
          <w:trHeight w:hRule="exact" w:val="218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</w:t>
            </w:r>
            <w:r>
              <w:rPr>
                <w:sz w:val="20"/>
                <w:szCs w:val="20"/>
              </w:rPr>
              <w:t xml:space="preserve"> </w:t>
            </w:r>
            <w:r w:rsidRPr="001A288E">
              <w:rPr>
                <w:sz w:val="20"/>
                <w:szCs w:val="20"/>
              </w:rPr>
              <w:t xml:space="preserve">Nöral </w:t>
            </w:r>
            <w:r>
              <w:rPr>
                <w:sz w:val="20"/>
                <w:szCs w:val="20"/>
              </w:rPr>
              <w:t>T</w:t>
            </w:r>
            <w:r w:rsidRPr="001A288E">
              <w:rPr>
                <w:sz w:val="20"/>
                <w:szCs w:val="20"/>
              </w:rPr>
              <w:t xml:space="preserve">üp </w:t>
            </w:r>
            <w:r>
              <w:rPr>
                <w:sz w:val="20"/>
                <w:szCs w:val="20"/>
              </w:rPr>
              <w:t>D</w:t>
            </w:r>
            <w:r w:rsidRPr="001A288E">
              <w:rPr>
                <w:sz w:val="20"/>
                <w:szCs w:val="20"/>
              </w:rPr>
              <w:t xml:space="preserve">efektleri </w:t>
            </w:r>
            <w:r>
              <w:rPr>
                <w:sz w:val="20"/>
                <w:szCs w:val="20"/>
              </w:rPr>
              <w:t>T</w:t>
            </w:r>
            <w:r w:rsidRPr="001A288E">
              <w:rPr>
                <w:sz w:val="20"/>
                <w:szCs w:val="20"/>
              </w:rPr>
              <w:t xml:space="preserve">anısı ve </w:t>
            </w:r>
            <w:r>
              <w:rPr>
                <w:sz w:val="20"/>
                <w:szCs w:val="20"/>
              </w:rPr>
              <w:t>Önl</w:t>
            </w:r>
            <w:r w:rsidRPr="001A288E">
              <w:rPr>
                <w:sz w:val="20"/>
                <w:szCs w:val="20"/>
              </w:rPr>
              <w:t>enmesi</w:t>
            </w:r>
          </w:p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14642" w:rsidRPr="001A288E" w:rsidRDefault="00B14642" w:rsidP="004906A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</w:t>
            </w:r>
            <w:r w:rsidR="004906AA">
              <w:rPr>
                <w:sz w:val="20"/>
                <w:szCs w:val="20"/>
              </w:rPr>
              <w:t xml:space="preserve">Esra Nur </w:t>
            </w:r>
            <w:bookmarkStart w:id="0" w:name="_GoBack"/>
            <w:r w:rsidR="004906AA">
              <w:rPr>
                <w:sz w:val="20"/>
                <w:szCs w:val="20"/>
              </w:rPr>
              <w:t>TOLA</w:t>
            </w:r>
            <w:bookmarkEnd w:id="0"/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Teorik:Yenidoğanda </w:t>
            </w:r>
            <w:r>
              <w:rPr>
                <w:sz w:val="20"/>
                <w:szCs w:val="20"/>
              </w:rPr>
              <w:t>S</w:t>
            </w:r>
            <w:r w:rsidRPr="001A288E">
              <w:rPr>
                <w:sz w:val="20"/>
                <w:szCs w:val="20"/>
              </w:rPr>
              <w:t xml:space="preserve">olunum </w:t>
            </w:r>
            <w:r>
              <w:rPr>
                <w:sz w:val="20"/>
                <w:szCs w:val="20"/>
              </w:rPr>
              <w:t>G</w:t>
            </w:r>
            <w:r w:rsidRPr="001A288E">
              <w:rPr>
                <w:sz w:val="20"/>
                <w:szCs w:val="20"/>
              </w:rPr>
              <w:t xml:space="preserve">üçlüğü: RDS </w:t>
            </w:r>
            <w:r>
              <w:rPr>
                <w:sz w:val="20"/>
                <w:szCs w:val="20"/>
              </w:rPr>
              <w:t>Ö</w:t>
            </w:r>
            <w:r w:rsidRPr="001A288E">
              <w:rPr>
                <w:sz w:val="20"/>
                <w:szCs w:val="20"/>
              </w:rPr>
              <w:t>nlenmesi</w:t>
            </w:r>
          </w:p>
        </w:tc>
        <w:tc>
          <w:tcPr>
            <w:tcW w:w="2700" w:type="dxa"/>
          </w:tcPr>
          <w:p w:rsidR="00B14642" w:rsidRPr="001A288E" w:rsidRDefault="00B14642" w:rsidP="004906A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</w:t>
            </w:r>
            <w:r w:rsidR="004906AA">
              <w:rPr>
                <w:sz w:val="20"/>
                <w:szCs w:val="20"/>
              </w:rPr>
              <w:t>Esra Nur TOLA</w:t>
            </w:r>
          </w:p>
        </w:tc>
      </w:tr>
      <w:tr w:rsidR="00B14642" w:rsidRPr="001A288E" w:rsidTr="008801FA">
        <w:trPr>
          <w:trHeight w:hRule="exact" w:val="252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14642" w:rsidRPr="001A288E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4642" w:rsidRPr="001A288E" w:rsidTr="008801FA">
        <w:trPr>
          <w:trHeight w:hRule="exact" w:val="218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7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7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8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14642" w:rsidRPr="001A288E" w:rsidRDefault="00B14642" w:rsidP="00B14642">
      <w:pPr>
        <w:spacing w:before="10" w:after="1"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B14642" w:rsidRPr="001A288E" w:rsidTr="008801FA">
        <w:trPr>
          <w:trHeight w:hRule="exact" w:val="218"/>
        </w:trPr>
        <w:tc>
          <w:tcPr>
            <w:tcW w:w="435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2"/>
          </w:tcPr>
          <w:p w:rsidR="00B14642" w:rsidRPr="001A288E" w:rsidRDefault="00B14642" w:rsidP="00B14642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893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Perşembe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8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54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14642" w:rsidRPr="001A288E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8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14642" w:rsidRPr="001A288E" w:rsidRDefault="00B14642" w:rsidP="00B14642">
      <w:pPr>
        <w:spacing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14642" w:rsidRPr="001A288E" w:rsidTr="008801FA">
        <w:trPr>
          <w:trHeight w:hRule="exact" w:val="216"/>
        </w:trPr>
        <w:tc>
          <w:tcPr>
            <w:tcW w:w="540" w:type="dxa"/>
          </w:tcPr>
          <w:p w:rsidR="00B14642" w:rsidRPr="001A288E" w:rsidRDefault="00B14642" w:rsidP="00B14642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</w:tcPr>
          <w:p w:rsidR="00B14642" w:rsidRPr="001A288E" w:rsidRDefault="00B14642" w:rsidP="00B14642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9007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Cuma</w:t>
            </w:r>
          </w:p>
        </w:tc>
      </w:tr>
      <w:tr w:rsidR="00B14642" w:rsidRPr="001A288E" w:rsidTr="008801FA">
        <w:trPr>
          <w:trHeight w:hRule="exact" w:val="218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Genitoüriner Sistem Travması ve Cinsel İstismar</w:t>
            </w:r>
          </w:p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Üriner Sistem Enfeksiyonları 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Puberta ve Puberta Anomalileri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Gökhan BAYHAN</w:t>
            </w:r>
          </w:p>
        </w:tc>
      </w:tr>
      <w:tr w:rsidR="00B14642" w:rsidRPr="001A288E" w:rsidTr="008801FA">
        <w:trPr>
          <w:trHeight w:hRule="exact" w:val="218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Gebelikte Gastrointestinal Sistem Hastalıkları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Esra Nur TOLA</w:t>
            </w:r>
          </w:p>
        </w:tc>
      </w:tr>
      <w:tr w:rsidR="00B14642" w:rsidRPr="001A288E" w:rsidTr="008801FA">
        <w:trPr>
          <w:trHeight w:hRule="exact" w:val="252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14642" w:rsidRPr="001A288E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4642" w:rsidRPr="001A288E" w:rsidTr="008801FA">
        <w:trPr>
          <w:trHeight w:hRule="exact" w:val="218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8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14642" w:rsidRPr="001A288E" w:rsidRDefault="00B14642" w:rsidP="00B14642">
      <w:pPr>
        <w:spacing w:line="360" w:lineRule="auto"/>
        <w:jc w:val="both"/>
        <w:rPr>
          <w:sz w:val="20"/>
          <w:szCs w:val="20"/>
        </w:rPr>
      </w:pPr>
    </w:p>
    <w:p w:rsidR="00B14642" w:rsidRDefault="00B14642" w:rsidP="00027135">
      <w:pPr>
        <w:pStyle w:val="GvdeMetni"/>
        <w:spacing w:before="6" w:line="360" w:lineRule="auto"/>
        <w:jc w:val="both"/>
        <w:rPr>
          <w:b/>
          <w:sz w:val="24"/>
          <w:szCs w:val="24"/>
          <w:u w:val="single"/>
        </w:rPr>
      </w:pPr>
    </w:p>
    <w:p w:rsidR="005C1CB3" w:rsidRDefault="00027135" w:rsidP="00027135">
      <w:pPr>
        <w:pStyle w:val="GvdeMetni"/>
        <w:spacing w:before="6" w:line="360" w:lineRule="auto"/>
        <w:jc w:val="both"/>
        <w:rPr>
          <w:b/>
          <w:sz w:val="24"/>
          <w:szCs w:val="24"/>
          <w:u w:val="single"/>
        </w:rPr>
      </w:pPr>
      <w:r w:rsidRPr="0065600D">
        <w:rPr>
          <w:b/>
          <w:noProof/>
          <w:sz w:val="24"/>
          <w:szCs w:val="24"/>
          <w:u w:val="single"/>
          <w:lang w:val="tr-TR" w:eastAsia="tr-TR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58E1AA0A" wp14:editId="64452C2E">
                <wp:simplePos x="0" y="0"/>
                <wp:positionH relativeFrom="page">
                  <wp:posOffset>658495</wp:posOffset>
                </wp:positionH>
                <wp:positionV relativeFrom="paragraph">
                  <wp:posOffset>160020</wp:posOffset>
                </wp:positionV>
                <wp:extent cx="6764020" cy="6350"/>
                <wp:effectExtent l="10795" t="7620" r="6985" b="5080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020" cy="6350"/>
                          <a:chOff x="1037" y="252"/>
                          <a:chExt cx="10652" cy="10"/>
                        </a:xfrm>
                      </wpg:grpSpPr>
                      <wps:wsp>
                        <wps:cNvPr id="11" name="Line 7"/>
                        <wps:cNvCnPr/>
                        <wps:spPr bwMode="auto">
                          <a:xfrm>
                            <a:off x="1042" y="25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/>
                        <wps:spPr bwMode="auto">
                          <a:xfrm>
                            <a:off x="2180" y="25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2189" y="257"/>
                            <a:ext cx="5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/>
                        <wps:spPr bwMode="auto">
                          <a:xfrm>
                            <a:off x="2748" y="2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"/>
                        <wps:cNvCnPr/>
                        <wps:spPr bwMode="auto">
                          <a:xfrm>
                            <a:off x="2758" y="257"/>
                            <a:ext cx="89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85pt;margin-top:12.6pt;width:532.6pt;height:.5pt;z-index:1048;mso-wrap-distance-left:0;mso-wrap-distance-right:0;mso-position-horizontal-relative:page" coordorigin="1037,252" coordsize="106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">
                <v:line id="Line 7" o:spid="_x0000_s1027" style="position:absolute;visibility:visible;mso-wrap-style:square" from="1042,257" to="2194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6" o:spid="_x0000_s1028" style="position:absolute;visibility:visible;mso-wrap-style:square" from="2180,257" to="2189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5" o:spid="_x0000_s1029" style="position:absolute;visibility:visible;mso-wrap-style:square" from="2189,257" to="2763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4" o:spid="_x0000_s1030" style="position:absolute;visibility:visible;mso-wrap-style:square" from="2748,257" to="2758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3" o:spid="_x0000_s1031" style="position:absolute;visibility:visible;mso-wrap-style:square" from="2758,257" to="11683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  <w:r w:rsidR="002E522B" w:rsidRPr="0065600D">
        <w:rPr>
          <w:b/>
          <w:sz w:val="24"/>
          <w:szCs w:val="24"/>
          <w:u w:val="single"/>
        </w:rPr>
        <w:t>GRUP D 6. HAFTA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14642" w:rsidRPr="001A288E" w:rsidTr="008801FA">
        <w:trPr>
          <w:trHeight w:hRule="exact" w:val="218"/>
        </w:trPr>
        <w:tc>
          <w:tcPr>
            <w:tcW w:w="540" w:type="dxa"/>
          </w:tcPr>
          <w:p w:rsidR="00B14642" w:rsidRPr="001A288E" w:rsidRDefault="00B14642" w:rsidP="00B14642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</w:tcPr>
          <w:p w:rsidR="00B14642" w:rsidRPr="001A288E" w:rsidRDefault="00B14642" w:rsidP="00B14642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9007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Pazartesi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tabs>
                <w:tab w:val="left" w:pos="5384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Teorik: Preterm Doğum- Erken Membran Rüptürü (PROM)</w:t>
            </w:r>
            <w:r>
              <w:rPr>
                <w:sz w:val="20"/>
                <w:szCs w:val="20"/>
              </w:rPr>
              <w:tab/>
            </w:r>
          </w:p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B14642" w:rsidRPr="001A288E" w:rsidTr="008801FA">
        <w:trPr>
          <w:trHeight w:hRule="exact" w:val="218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</w:t>
            </w:r>
            <w:r>
              <w:rPr>
                <w:sz w:val="20"/>
                <w:szCs w:val="20"/>
              </w:rPr>
              <w:t>Ovulasyon İnduksiyonu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Baha ORAL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B14642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14642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14642" w:rsidRPr="00B14642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14642">
              <w:rPr>
                <w:sz w:val="20"/>
                <w:szCs w:val="20"/>
              </w:rPr>
              <w:t>Teorik: Çoğul Gebelikler</w:t>
            </w:r>
          </w:p>
        </w:tc>
        <w:tc>
          <w:tcPr>
            <w:tcW w:w="2700" w:type="dxa"/>
          </w:tcPr>
          <w:p w:rsidR="00B14642" w:rsidRPr="00B14642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14642">
              <w:rPr>
                <w:sz w:val="20"/>
                <w:szCs w:val="20"/>
              </w:rPr>
              <w:t>Dr. Gökhan BAYHAN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B14642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14642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14642" w:rsidRPr="00B14642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14642">
              <w:rPr>
                <w:sz w:val="20"/>
                <w:szCs w:val="20"/>
              </w:rPr>
              <w:t>Teorik: Ektopik Gebelikler</w:t>
            </w:r>
          </w:p>
        </w:tc>
        <w:tc>
          <w:tcPr>
            <w:tcW w:w="2700" w:type="dxa"/>
          </w:tcPr>
          <w:p w:rsidR="00B14642" w:rsidRPr="00B14642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14642">
              <w:rPr>
                <w:sz w:val="20"/>
                <w:szCs w:val="20"/>
              </w:rPr>
              <w:t>Dr. Mehmet GÜNEY</w:t>
            </w:r>
          </w:p>
        </w:tc>
      </w:tr>
      <w:tr w:rsidR="00B14642" w:rsidRPr="001A288E" w:rsidTr="008801FA">
        <w:trPr>
          <w:trHeight w:hRule="exact" w:val="254"/>
        </w:trPr>
        <w:tc>
          <w:tcPr>
            <w:tcW w:w="1155" w:type="dxa"/>
            <w:gridSpan w:val="2"/>
          </w:tcPr>
          <w:p w:rsidR="00B14642" w:rsidRPr="00B14642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14642" w:rsidRPr="00B14642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14642" w:rsidRPr="00B14642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B14642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14642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14642" w:rsidRPr="00B14642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14642">
              <w:rPr>
                <w:sz w:val="20"/>
                <w:szCs w:val="20"/>
              </w:rPr>
              <w:t xml:space="preserve"> Teorik: Postpartum Kanamalar</w:t>
            </w:r>
          </w:p>
          <w:p w:rsidR="00B14642" w:rsidRPr="00B14642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14642" w:rsidRPr="00B14642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14642">
              <w:rPr>
                <w:sz w:val="20"/>
                <w:szCs w:val="20"/>
              </w:rPr>
              <w:t xml:space="preserve"> Dr. Gökhan BAYHAN</w:t>
            </w:r>
          </w:p>
          <w:p w:rsidR="00B14642" w:rsidRPr="00B14642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B14642" w:rsidRPr="00B14642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4642" w:rsidRPr="001A288E" w:rsidTr="008801FA">
        <w:trPr>
          <w:trHeight w:hRule="exact" w:val="219"/>
        </w:trPr>
        <w:tc>
          <w:tcPr>
            <w:tcW w:w="1155" w:type="dxa"/>
            <w:gridSpan w:val="2"/>
          </w:tcPr>
          <w:p w:rsidR="00B14642" w:rsidRPr="00B14642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14642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14642" w:rsidRPr="00B14642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14642">
              <w:rPr>
                <w:sz w:val="20"/>
                <w:szCs w:val="20"/>
              </w:rPr>
              <w:t>Teorik: Teratoloji ve Fetusu Etkileyen İlaçlar</w:t>
            </w:r>
          </w:p>
        </w:tc>
        <w:tc>
          <w:tcPr>
            <w:tcW w:w="2700" w:type="dxa"/>
          </w:tcPr>
          <w:p w:rsidR="00B14642" w:rsidRPr="00B14642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14642">
              <w:rPr>
                <w:sz w:val="20"/>
                <w:szCs w:val="20"/>
              </w:rPr>
              <w:t xml:space="preserve"> Dr. Gökhan BAYHAN</w:t>
            </w:r>
          </w:p>
          <w:p w:rsidR="00B14642" w:rsidRPr="00B14642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4642" w:rsidRPr="001A288E" w:rsidTr="008801FA">
        <w:trPr>
          <w:trHeight w:hRule="exact" w:val="219"/>
        </w:trPr>
        <w:tc>
          <w:tcPr>
            <w:tcW w:w="1155" w:type="dxa"/>
            <w:gridSpan w:val="2"/>
          </w:tcPr>
          <w:p w:rsidR="00B14642" w:rsidRPr="00B14642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14642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14642" w:rsidRPr="00B14642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14642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B14642" w:rsidRPr="00B14642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14642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B14642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14642">
              <w:rPr>
                <w:sz w:val="20"/>
                <w:szCs w:val="20"/>
              </w:rPr>
              <w:t>16:00-16:50</w:t>
            </w:r>
          </w:p>
        </w:tc>
        <w:tc>
          <w:tcPr>
            <w:tcW w:w="6772" w:type="dxa"/>
            <w:gridSpan w:val="2"/>
          </w:tcPr>
          <w:p w:rsidR="00B14642" w:rsidRPr="00B14642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14642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14642" w:rsidRPr="00B14642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14642">
              <w:rPr>
                <w:sz w:val="20"/>
                <w:szCs w:val="20"/>
              </w:rPr>
              <w:t>Tüm Öğretim Üyeleri</w:t>
            </w:r>
          </w:p>
        </w:tc>
      </w:tr>
    </w:tbl>
    <w:p w:rsidR="00B14642" w:rsidRPr="001A288E" w:rsidRDefault="00B14642" w:rsidP="00B14642">
      <w:pPr>
        <w:spacing w:after="1"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14642" w:rsidRPr="001A288E" w:rsidTr="008801FA">
        <w:trPr>
          <w:trHeight w:hRule="exact" w:val="216"/>
        </w:trPr>
        <w:tc>
          <w:tcPr>
            <w:tcW w:w="54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Kasım</w:t>
            </w:r>
          </w:p>
        </w:tc>
        <w:tc>
          <w:tcPr>
            <w:tcW w:w="9007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Salı</w:t>
            </w:r>
          </w:p>
        </w:tc>
      </w:tr>
      <w:tr w:rsidR="00B14642" w:rsidRPr="001A288E" w:rsidTr="008801FA">
        <w:trPr>
          <w:trHeight w:hRule="exact" w:val="218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8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54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14642" w:rsidRPr="001A288E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8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14642" w:rsidRPr="001A288E" w:rsidRDefault="00B14642" w:rsidP="00B14642">
      <w:pPr>
        <w:spacing w:before="10" w:after="1"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14642" w:rsidRPr="001A288E" w:rsidTr="008801FA">
        <w:trPr>
          <w:trHeight w:hRule="exact" w:val="218"/>
        </w:trPr>
        <w:tc>
          <w:tcPr>
            <w:tcW w:w="540" w:type="dxa"/>
          </w:tcPr>
          <w:p w:rsidR="00B14642" w:rsidRPr="001A288E" w:rsidRDefault="00B14642" w:rsidP="00B14642">
            <w:pPr>
              <w:pStyle w:val="TableParagraph"/>
              <w:spacing w:before="2"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2"/>
          </w:tcPr>
          <w:p w:rsidR="00B14642" w:rsidRPr="001A288E" w:rsidRDefault="00B14642" w:rsidP="00B14642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9007" w:type="dxa"/>
            <w:gridSpan w:val="2"/>
          </w:tcPr>
          <w:p w:rsidR="00B14642" w:rsidRPr="001A288E" w:rsidRDefault="00B14642" w:rsidP="008801FA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Çarşamba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8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8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52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14642" w:rsidRPr="001A288E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8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8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15:00-15.50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14642" w:rsidRPr="001A288E" w:rsidRDefault="00B14642" w:rsidP="00B14642">
      <w:pPr>
        <w:spacing w:after="1"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14642" w:rsidRPr="001A288E" w:rsidTr="008801FA">
        <w:trPr>
          <w:trHeight w:hRule="exact" w:val="216"/>
        </w:trPr>
        <w:tc>
          <w:tcPr>
            <w:tcW w:w="54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080" w:type="dxa"/>
            <w:gridSpan w:val="2"/>
          </w:tcPr>
          <w:p w:rsidR="00B14642" w:rsidRPr="001A288E" w:rsidRDefault="00B14642" w:rsidP="00B14642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9007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Perşembe</w:t>
            </w:r>
          </w:p>
        </w:tc>
      </w:tr>
      <w:tr w:rsidR="00B14642" w:rsidRPr="001A288E" w:rsidTr="008801FA">
        <w:trPr>
          <w:trHeight w:hRule="exact" w:val="218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7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8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54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14642" w:rsidRPr="001A288E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6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14642" w:rsidRPr="001A288E" w:rsidTr="008801FA">
        <w:trPr>
          <w:trHeight w:hRule="exact" w:val="218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B14642" w:rsidRPr="001A288E" w:rsidRDefault="00B14642" w:rsidP="00B14642">
      <w:pPr>
        <w:spacing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B14642" w:rsidRPr="001A288E" w:rsidTr="008801FA">
        <w:trPr>
          <w:trHeight w:hRule="exact" w:val="192"/>
        </w:trPr>
        <w:tc>
          <w:tcPr>
            <w:tcW w:w="540" w:type="dxa"/>
          </w:tcPr>
          <w:p w:rsidR="00B14642" w:rsidRPr="001A288E" w:rsidRDefault="00B14642" w:rsidP="00B14642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2"/>
          </w:tcPr>
          <w:p w:rsidR="00B14642" w:rsidRPr="001A288E" w:rsidRDefault="00B14642" w:rsidP="00B14642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Ocak</w:t>
            </w:r>
          </w:p>
        </w:tc>
        <w:tc>
          <w:tcPr>
            <w:tcW w:w="9007" w:type="dxa"/>
            <w:gridSpan w:val="2"/>
          </w:tcPr>
          <w:p w:rsidR="00B14642" w:rsidRPr="001A288E" w:rsidRDefault="00B14642" w:rsidP="00B14642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color w:val="FF0000"/>
                <w:sz w:val="20"/>
                <w:szCs w:val="20"/>
              </w:rPr>
              <w:t>C</w:t>
            </w:r>
            <w:r>
              <w:rPr>
                <w:b/>
                <w:color w:val="FF0000"/>
                <w:sz w:val="20"/>
                <w:szCs w:val="20"/>
              </w:rPr>
              <w:t>uma</w:t>
            </w:r>
          </w:p>
        </w:tc>
      </w:tr>
      <w:tr w:rsidR="00B14642" w:rsidRPr="001A288E" w:rsidTr="008801FA">
        <w:trPr>
          <w:trHeight w:hRule="exact" w:val="194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TÜM ÖĞRETİM ÜYELERİ</w:t>
            </w:r>
          </w:p>
        </w:tc>
      </w:tr>
      <w:tr w:rsidR="00B14642" w:rsidRPr="001A288E" w:rsidTr="008801FA">
        <w:trPr>
          <w:trHeight w:hRule="exact" w:val="194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TÜM ÖĞRETİM ÜYELERİ</w:t>
            </w:r>
          </w:p>
        </w:tc>
      </w:tr>
      <w:tr w:rsidR="00B14642" w:rsidRPr="001A288E" w:rsidTr="008801FA">
        <w:trPr>
          <w:trHeight w:hRule="exact" w:val="194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TÜM ÖĞRETİM ÜYELERİ</w:t>
            </w:r>
          </w:p>
        </w:tc>
      </w:tr>
      <w:tr w:rsidR="00B14642" w:rsidRPr="001A288E" w:rsidTr="008801FA">
        <w:trPr>
          <w:trHeight w:hRule="exact" w:val="194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TÜM ÖĞRETİM ÜYELERİ</w:t>
            </w:r>
          </w:p>
        </w:tc>
      </w:tr>
      <w:tr w:rsidR="00B14642" w:rsidRPr="001A288E" w:rsidTr="008801FA">
        <w:trPr>
          <w:trHeight w:hRule="exact" w:val="252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14642" w:rsidRPr="001A288E" w:rsidRDefault="00B14642" w:rsidP="008801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4642" w:rsidRPr="001A288E" w:rsidTr="008801FA">
        <w:trPr>
          <w:trHeight w:hRule="exact" w:val="194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TÜM ÖĞRETİM ÜYELERİ</w:t>
            </w:r>
          </w:p>
        </w:tc>
      </w:tr>
      <w:tr w:rsidR="00B14642" w:rsidRPr="001A288E" w:rsidTr="008801FA">
        <w:trPr>
          <w:trHeight w:hRule="exact" w:val="194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TÜM ÖĞRETİM ÜYELERİ</w:t>
            </w:r>
          </w:p>
        </w:tc>
      </w:tr>
      <w:tr w:rsidR="00B14642" w:rsidRPr="001A288E" w:rsidTr="008801FA">
        <w:trPr>
          <w:trHeight w:hRule="exact" w:val="195"/>
        </w:trPr>
        <w:tc>
          <w:tcPr>
            <w:tcW w:w="1155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2700" w:type="dxa"/>
          </w:tcPr>
          <w:p w:rsidR="00B14642" w:rsidRPr="001A288E" w:rsidRDefault="00B14642" w:rsidP="008801F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TÜM ÖĞRETİM ÜYELERİ</w:t>
            </w:r>
          </w:p>
        </w:tc>
      </w:tr>
    </w:tbl>
    <w:p w:rsidR="00B14642" w:rsidRPr="001A288E" w:rsidRDefault="00B14642" w:rsidP="00B14642">
      <w:pPr>
        <w:spacing w:line="360" w:lineRule="auto"/>
        <w:jc w:val="both"/>
        <w:rPr>
          <w:sz w:val="20"/>
          <w:szCs w:val="20"/>
        </w:rPr>
      </w:pPr>
    </w:p>
    <w:p w:rsidR="00B14642" w:rsidRPr="0065600D" w:rsidRDefault="00B14642" w:rsidP="00027135">
      <w:pPr>
        <w:pStyle w:val="GvdeMetni"/>
        <w:spacing w:before="6" w:line="360" w:lineRule="auto"/>
        <w:jc w:val="both"/>
        <w:rPr>
          <w:b/>
          <w:sz w:val="24"/>
          <w:szCs w:val="24"/>
          <w:u w:val="single"/>
        </w:rPr>
      </w:pPr>
    </w:p>
    <w:sectPr w:rsidR="00B14642" w:rsidRPr="0065600D">
      <w:headerReference w:type="default" r:id="rId9"/>
      <w:pgSz w:w="11910" w:h="16840"/>
      <w:pgMar w:top="1000" w:right="100" w:bottom="1220" w:left="940" w:header="729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98" w:rsidRDefault="002F1F98">
      <w:r>
        <w:separator/>
      </w:r>
    </w:p>
  </w:endnote>
  <w:endnote w:type="continuationSeparator" w:id="0">
    <w:p w:rsidR="002F1F98" w:rsidRDefault="002F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98" w:rsidRDefault="002F1F98">
      <w:r>
        <w:separator/>
      </w:r>
    </w:p>
  </w:footnote>
  <w:footnote w:type="continuationSeparator" w:id="0">
    <w:p w:rsidR="002F1F98" w:rsidRDefault="002F1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45" w:rsidRDefault="00585E45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26224" behindDoc="1" locked="0" layoutInCell="1" allowOverlap="1" wp14:anchorId="5E2F1A05" wp14:editId="50061EC3">
              <wp:simplePos x="0" y="0"/>
              <wp:positionH relativeFrom="page">
                <wp:posOffset>881380</wp:posOffset>
              </wp:positionH>
              <wp:positionV relativeFrom="page">
                <wp:posOffset>586740</wp:posOffset>
              </wp:positionV>
              <wp:extent cx="5798185" cy="0"/>
              <wp:effectExtent l="5080" t="5715" r="6985" b="1333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9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pt,46.2pt" to="525.9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" strokecolor="#612322" strokeweight=".72pt">
              <w10:wrap anchorx="page" anchory="page"/>
            </v:lin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26248" behindDoc="1" locked="0" layoutInCell="1" allowOverlap="1" wp14:anchorId="15D6FCBA" wp14:editId="73AA35E5">
              <wp:simplePos x="0" y="0"/>
              <wp:positionH relativeFrom="page">
                <wp:posOffset>881380</wp:posOffset>
              </wp:positionH>
              <wp:positionV relativeFrom="page">
                <wp:posOffset>619760</wp:posOffset>
              </wp:positionV>
              <wp:extent cx="5798185" cy="0"/>
              <wp:effectExtent l="24130" t="19685" r="26035" b="2794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90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pt,48.8pt" to="525.9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" strokecolor="#612322" strokeweight="3pt">
              <w10:wrap anchorx="page" anchory="page"/>
            </v:lin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26272" behindDoc="1" locked="0" layoutInCell="1" allowOverlap="1" wp14:anchorId="63E29996" wp14:editId="072AF207">
              <wp:simplePos x="0" y="0"/>
              <wp:positionH relativeFrom="page">
                <wp:posOffset>3016250</wp:posOffset>
              </wp:positionH>
              <wp:positionV relativeFrom="page">
                <wp:posOffset>450215</wp:posOffset>
              </wp:positionV>
              <wp:extent cx="1526540" cy="127635"/>
              <wp:effectExtent l="0" t="2540" r="63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65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E45" w:rsidRDefault="00585E45">
                          <w:pPr>
                            <w:spacing w:line="186" w:lineRule="exact"/>
                            <w:ind w:left="20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KADIN HASTALIKLARI VE DOĞUM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7.5pt;margin-top:35.45pt;width:120.2pt;height:10.05pt;z-index:-9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oNqw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" filled="f" stroked="f">
              <v:textbox inset="0,0,0,0">
                <w:txbxContent>
                  <w:p w:rsidR="00585E45" w:rsidRDefault="00585E45">
                    <w:pPr>
                      <w:spacing w:line="186" w:lineRule="exact"/>
                      <w:ind w:left="20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KADIN HASTALIKLARI VE DOĞUM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D7981"/>
    <w:multiLevelType w:val="hybridMultilevel"/>
    <w:tmpl w:val="D2A6C7E2"/>
    <w:lvl w:ilvl="0" w:tplc="A7C22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B3"/>
    <w:rsid w:val="00021F79"/>
    <w:rsid w:val="00027135"/>
    <w:rsid w:val="000366CD"/>
    <w:rsid w:val="00047DF6"/>
    <w:rsid w:val="00057CFC"/>
    <w:rsid w:val="000B7764"/>
    <w:rsid w:val="001B38DC"/>
    <w:rsid w:val="001F2AF3"/>
    <w:rsid w:val="00273C97"/>
    <w:rsid w:val="002E522B"/>
    <w:rsid w:val="002F1F98"/>
    <w:rsid w:val="00324723"/>
    <w:rsid w:val="003B6684"/>
    <w:rsid w:val="004906AA"/>
    <w:rsid w:val="004A2439"/>
    <w:rsid w:val="004C5114"/>
    <w:rsid w:val="00502AF9"/>
    <w:rsid w:val="00533D34"/>
    <w:rsid w:val="00543327"/>
    <w:rsid w:val="00585E45"/>
    <w:rsid w:val="005B4C4F"/>
    <w:rsid w:val="005C1CB3"/>
    <w:rsid w:val="0065600D"/>
    <w:rsid w:val="00672BE5"/>
    <w:rsid w:val="00722BFE"/>
    <w:rsid w:val="009704F8"/>
    <w:rsid w:val="009A323F"/>
    <w:rsid w:val="009E48F4"/>
    <w:rsid w:val="00A107BF"/>
    <w:rsid w:val="00A642E2"/>
    <w:rsid w:val="00A6719F"/>
    <w:rsid w:val="00B14642"/>
    <w:rsid w:val="00B62C4F"/>
    <w:rsid w:val="00B8759B"/>
    <w:rsid w:val="00BE2978"/>
    <w:rsid w:val="00D2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268" w:right="2268"/>
      <w:jc w:val="center"/>
      <w:outlineLvl w:val="0"/>
    </w:pPr>
    <w:rPr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268" w:right="2268"/>
      <w:jc w:val="center"/>
      <w:outlineLvl w:val="0"/>
    </w:pPr>
    <w:rPr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KADIN HASTALIKLARI VE DOĞUM T</vt:lpstr>
    </vt:vector>
  </TitlesOfParts>
  <Company/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KADIN HASTALIKLARI VE DOĞUM T</dc:title>
  <dc:creator>oem</dc:creator>
  <cp:lastModifiedBy>Pc</cp:lastModifiedBy>
  <cp:revision>12</cp:revision>
  <dcterms:created xsi:type="dcterms:W3CDTF">2017-05-24T07:55:00Z</dcterms:created>
  <dcterms:modified xsi:type="dcterms:W3CDTF">2017-05-29T08:49:00Z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2016-08-26T00:00:00Z</vt:filetime>
  </property>
</Properties>
</file>