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DF906" w14:textId="77777777" w:rsidR="000C6466" w:rsidRPr="000C6466" w:rsidRDefault="000C6466" w:rsidP="0030281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SÜLEYMAN DEMİREL ÜNİVERSİTESİ</w:t>
      </w:r>
    </w:p>
    <w:p w14:paraId="141731E0" w14:textId="77777777" w:rsidR="000C6466" w:rsidRPr="000C6466" w:rsidRDefault="000C6466" w:rsidP="0030281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TIP FAKÜLTESİ</w:t>
      </w:r>
    </w:p>
    <w:p w14:paraId="58E117EB" w14:textId="77777777" w:rsidR="000C6466" w:rsidRPr="000C6466" w:rsidRDefault="000C6466" w:rsidP="0030281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SOSYAL SORUMLULUK DERSİ UYGULAMA ESASLARI KILAVUZU</w:t>
      </w:r>
    </w:p>
    <w:p w14:paraId="4E5F7F64" w14:textId="77777777" w:rsidR="000C6466" w:rsidRPr="000C6466" w:rsidRDefault="000C6466" w:rsidP="0030281B">
      <w:pPr>
        <w:pStyle w:val="Balk1"/>
        <w:jc w:val="both"/>
      </w:pPr>
      <w:r w:rsidRPr="000C6466">
        <w:t>1. Amaç</w:t>
      </w:r>
    </w:p>
    <w:p w14:paraId="40A7042F" w14:textId="73A1009E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 kılavuzun amacı, Süleyman Demirel Üniversitesi Tıp Fakültesi Sosyal Sorumluluk Dersi kapsamında gerçekleştirilecek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uygulamalarının ve kampüs içi etkinliklerin yürütülmesine ilişkin usul ve esasları belirlemektir.</w:t>
      </w:r>
    </w:p>
    <w:p w14:paraId="62584548" w14:textId="0F3A6285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Ders kapsamında öğrencilerin; toplumsal sorumluluk bilinci kazanmaları, afet ve acil durumlar, insani yardım, güvenlik, bağımlılıkla mücadele ve sağlıklı yaşam gibi toplumu ilgilendiren alanlarda farkındalık geliştirmeleri ve ilgili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ların çalışma alanlarını yerinde tanımaları amaçlanmaktadır.</w:t>
      </w:r>
    </w:p>
    <w:p w14:paraId="6F66BC8F" w14:textId="77777777" w:rsidR="000C6466" w:rsidRPr="000C6466" w:rsidRDefault="000C6466" w:rsidP="0030281B">
      <w:pPr>
        <w:pStyle w:val="Balk1"/>
        <w:jc w:val="both"/>
      </w:pPr>
      <w:r w:rsidRPr="000C6466">
        <w:t>2. Dersin Kapsamı</w:t>
      </w:r>
    </w:p>
    <w:p w14:paraId="3B35463A" w14:textId="2FF40032" w:rsidR="0030281B" w:rsidRPr="0030281B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Sosya</w:t>
      </w:r>
      <w:r w:rsidR="00137CD8">
        <w:rPr>
          <w:rFonts w:ascii="Times New Roman" w:eastAsia="Times New Roman" w:hAnsi="Times New Roman" w:cs="Times New Roman"/>
          <w:sz w:val="24"/>
          <w:szCs w:val="24"/>
          <w:lang w:eastAsia="tr-TR"/>
        </w:rPr>
        <w:t>l Sorumluluk Dersi, o dönem için belirlenen 4 farklı sivil toplum kuruluşu (STK) ve/veya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</w:t>
      </w:r>
      <w:r w:rsid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iş birliği içerisinde yürütülür (</w:t>
      </w:r>
      <w:r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Afet ve </w:t>
      </w:r>
      <w:r w:rsid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Acil Durum Yönetimi Başkanlığı [AFAD], </w:t>
      </w:r>
      <w:r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Kızılay</w:t>
      </w:r>
      <w:r w:rsid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İl </w:t>
      </w:r>
      <w:r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Emniyet Müdürlüğü</w:t>
      </w:r>
      <w:r w:rsid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Yeşilay</w:t>
      </w:r>
      <w:r w:rsid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="0030281B"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Gençlik Spor İl Müdürlüğü gibi</w:t>
      </w:r>
      <w:r w:rsid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</w:p>
    <w:p w14:paraId="52358C1E" w14:textId="3F856203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Ders kapsamında öğrenciler dört ana gruba</w:t>
      </w:r>
      <w:r w:rsidR="00137CD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ayrılır </w:t>
      </w:r>
      <w:r w:rsid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ve o dönem için belirlenen STK/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Kurum</w:t>
      </w:r>
      <w:r w:rsidR="00137CD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lardan birine 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bağlı olarak ders </w:t>
      </w:r>
      <w:r w:rsidR="00137CD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uygulama ve 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faaliyetlerini yürütür.</w:t>
      </w:r>
    </w:p>
    <w:p w14:paraId="6B4D3376" w14:textId="7777777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Ders iki temel uygulama bileşeninden oluşur:</w:t>
      </w:r>
    </w:p>
    <w:p w14:paraId="6B3ADE05" w14:textId="4C88FB76" w:rsidR="00137CD8" w:rsidRPr="000C6466" w:rsidRDefault="00137CD8" w:rsidP="003028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Kampüs içerisinde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dışarısında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gerçekleştirilecek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etkinliklerine katılım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(Amfi dersi gibi)</w:t>
      </w:r>
    </w:p>
    <w:p w14:paraId="0BBC2A89" w14:textId="6DC40686" w:rsidR="000C6466" w:rsidRPr="000C6466" w:rsidRDefault="00993069" w:rsidP="003028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STK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/Kurum</w:t>
      </w:r>
      <w:r w:rsidR="000C6466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uygulaması ve uygulama raporunun hazırlanması</w:t>
      </w:r>
    </w:p>
    <w:p w14:paraId="2E9B5452" w14:textId="77777777" w:rsidR="00993069" w:rsidRDefault="00993069" w:rsidP="0030281B">
      <w:pPr>
        <w:pStyle w:val="Balk1"/>
        <w:jc w:val="both"/>
        <w:rPr>
          <w:b w:val="0"/>
          <w:bCs w:val="0"/>
        </w:rPr>
      </w:pPr>
    </w:p>
    <w:p w14:paraId="1C0D8438" w14:textId="77777777" w:rsidR="00993069" w:rsidRDefault="00993069" w:rsidP="0030281B">
      <w:pPr>
        <w:pStyle w:val="Balk1"/>
        <w:jc w:val="both"/>
        <w:rPr>
          <w:b w:val="0"/>
          <w:bCs w:val="0"/>
        </w:rPr>
      </w:pPr>
    </w:p>
    <w:p w14:paraId="708872C5" w14:textId="17FE9101" w:rsidR="000C6466" w:rsidRPr="000C6466" w:rsidRDefault="000C6466" w:rsidP="0030281B">
      <w:pPr>
        <w:pStyle w:val="Balk1"/>
        <w:jc w:val="both"/>
      </w:pPr>
      <w:r w:rsidRPr="000C6466">
        <w:t>3. Öğrenci Gruplarının Oluşturulması</w:t>
      </w:r>
    </w:p>
    <w:p w14:paraId="22174EFE" w14:textId="32E6108F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Derse kayıtlı öğrenciler ders başlangıcında dört ana gruba ayrılır:</w:t>
      </w:r>
      <w:r w:rsid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AFAD Grubu</w:t>
      </w:r>
      <w:r w:rsid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Kızılay Grubu</w:t>
      </w:r>
      <w:r w:rsid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İl 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Emniyet Grubu</w:t>
      </w:r>
      <w:r w:rsid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="000D7DEA">
        <w:rPr>
          <w:rFonts w:ascii="Times New Roman" w:eastAsia="Times New Roman" w:hAnsi="Times New Roman" w:cs="Times New Roman"/>
          <w:sz w:val="24"/>
          <w:szCs w:val="24"/>
          <w:lang w:eastAsia="tr-TR"/>
        </w:rPr>
        <w:t>Gençlik ve Spor Grubu</w:t>
      </w:r>
      <w:r w:rsid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, Yeşilay Grubu gibi)</w:t>
      </w:r>
    </w:p>
    <w:p w14:paraId="735E1CCE" w14:textId="77777777" w:rsidR="00137CD8" w:rsidRPr="00137CD8" w:rsidRDefault="00137CD8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37CD8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Öğrencilerin hangi grupta yer alacağı ders sorumluları tarafından belirlenerek dönem başında öğrencilere ilan edilir.</w:t>
      </w:r>
    </w:p>
    <w:p w14:paraId="733E3B50" w14:textId="3EBF6B44" w:rsidR="000C6466" w:rsidRPr="000D7DEA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</w:pPr>
      <w:r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öğrenci yalnızca kendisine tanımlanan grubun </w:t>
      </w:r>
      <w:r w:rsidR="009520A0"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uygulamasına katılır ve uygulama raporunu bu </w:t>
      </w:r>
      <w:r w:rsidR="009520A0"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da gerçekleştirdiği faaliyetlere ilişkin olarak hazırlar</w:t>
      </w:r>
      <w:r w:rsidRPr="000D7DEA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>.</w:t>
      </w:r>
    </w:p>
    <w:p w14:paraId="1C12D3CB" w14:textId="36836609" w:rsidR="000C6466" w:rsidRPr="000C6466" w:rsidRDefault="000C6466" w:rsidP="0030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26CEE4A" w14:textId="77777777" w:rsidR="0030281B" w:rsidRDefault="0030281B" w:rsidP="0030281B">
      <w:pPr>
        <w:pStyle w:val="Balk1"/>
        <w:jc w:val="both"/>
      </w:pPr>
    </w:p>
    <w:p w14:paraId="1953D6EF" w14:textId="53ACACC5" w:rsidR="000C6466" w:rsidRPr="000C6466" w:rsidRDefault="000C6466" w:rsidP="0030281B">
      <w:pPr>
        <w:pStyle w:val="Balk1"/>
        <w:jc w:val="both"/>
      </w:pPr>
      <w:r w:rsidRPr="000C6466">
        <w:lastRenderedPageBreak/>
        <w:t>4. Grup Temsilcileri</w:t>
      </w:r>
    </w:p>
    <w:p w14:paraId="40694D8A" w14:textId="4305DAC8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grup için öğrenciler arasından bir grup temsilcisi belirlenir. Grup temsilcisi; ilgili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, öğrenciler ve dersin sorumlu öğretim elemanı arasındaki koordinasyonun sağlanmasına yardımcı olur.</w:t>
      </w:r>
    </w:p>
    <w:p w14:paraId="22D0823F" w14:textId="7777777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Grup temsilcisinin temel görevleri şunlardır:</w:t>
      </w:r>
    </w:p>
    <w:p w14:paraId="34217FEE" w14:textId="77777777" w:rsidR="000C6466" w:rsidRPr="000C6466" w:rsidRDefault="000C6466" w:rsidP="003028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Grubunda yer alan öğrencilerle iletişim ve koordinasyonu sağlamak,</w:t>
      </w:r>
    </w:p>
    <w:p w14:paraId="0435AD86" w14:textId="7A9D67B3" w:rsidR="000C6466" w:rsidRPr="000C6466" w:rsidRDefault="009520A0" w:rsidP="003028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="000C6466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uygulamasına ilişkin tarih, saat, yer ve diğer bilgilerin öğrencilere duyurulmasını sağlamak,</w:t>
      </w:r>
    </w:p>
    <w:p w14:paraId="1A4E9BEA" w14:textId="14DEE8C4" w:rsidR="000C6466" w:rsidRPr="000C6466" w:rsidRDefault="000C6466" w:rsidP="003028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Öğrencilerin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="00137CD8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uygulamasına ilişkin organizasyonuna yardımcı olmak,</w:t>
      </w:r>
    </w:p>
    <w:p w14:paraId="54C01641" w14:textId="73A46961" w:rsidR="000C6466" w:rsidRPr="000C6466" w:rsidRDefault="000C6466" w:rsidP="003028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Öğrenciler tarafından hazırlanan uygulama raporlarını </w:t>
      </w:r>
      <w:r w:rsidR="00137CD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zamanında toplamak, </w:t>
      </w:r>
    </w:p>
    <w:p w14:paraId="6822A8EE" w14:textId="4EEC8A40" w:rsidR="000C6466" w:rsidRPr="000C6466" w:rsidRDefault="000C6466" w:rsidP="003028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Teslim edilen raporlarda ilgili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yetkilisinin imzasının bulunup bulunmadığını kontrol etmek,</w:t>
      </w:r>
    </w:p>
    <w:p w14:paraId="14B7B331" w14:textId="77777777" w:rsidR="000C6466" w:rsidRPr="000C6466" w:rsidRDefault="000C6466" w:rsidP="003028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Gerekli şartları taşıyan raporları toplu ve düzenli şekilde dersin sorumlu öğretim elemanına teslim etmek,</w:t>
      </w:r>
    </w:p>
    <w:p w14:paraId="66621486" w14:textId="77777777" w:rsidR="000C6466" w:rsidRPr="000C6466" w:rsidRDefault="000C6466" w:rsidP="003028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Ders kapsamında yapılacak diğer duyuruların grup öğrencilerine ulaştırılmasına yardımcı olmak.</w:t>
      </w:r>
    </w:p>
    <w:p w14:paraId="5BBA3B95" w14:textId="7777777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Grup temsilcileri öğrencilerin raporlarını akademik açıdan değerlendirmekle sorumlu değildir. Raporların değerlendirilmesi dersin sorumlu öğretim elemanı tarafından gerçekleştirilir.</w:t>
      </w:r>
    </w:p>
    <w:p w14:paraId="128CBA58" w14:textId="1067ED06" w:rsidR="000C6466" w:rsidRPr="000C6466" w:rsidRDefault="000C6466" w:rsidP="0030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BD57512" w14:textId="2A4DD044" w:rsidR="000C6466" w:rsidRPr="000C6466" w:rsidRDefault="000C6466" w:rsidP="0030281B">
      <w:pPr>
        <w:pStyle w:val="Balk1"/>
        <w:jc w:val="both"/>
      </w:pPr>
      <w:r w:rsidRPr="000C6466">
        <w:t xml:space="preserve">5. </w:t>
      </w:r>
      <w:r w:rsidR="009520A0">
        <w:t>STK/Kurum</w:t>
      </w:r>
      <w:r w:rsidRPr="000C6466">
        <w:t xml:space="preserve"> Uygulamaları</w:t>
      </w:r>
    </w:p>
    <w:p w14:paraId="490F6BAE" w14:textId="7A971820" w:rsid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Her öğrenci, kendisine tanımlanan grup doğrultusunda AFAD, Kızılay, Emniyet</w:t>
      </w:r>
      <w:r w:rsidR="00137CD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Yeşilay</w:t>
      </w:r>
      <w:r w:rsidR="00137CD8">
        <w:rPr>
          <w:rFonts w:ascii="Times New Roman" w:eastAsia="Times New Roman" w:hAnsi="Times New Roman" w:cs="Times New Roman"/>
          <w:sz w:val="24"/>
          <w:szCs w:val="24"/>
          <w:lang w:eastAsia="tr-TR"/>
        </w:rPr>
        <w:t>, Gen</w:t>
      </w:r>
      <w:r w:rsid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çlik Spor İl Müdürlüğü gibi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137CD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bünyesinde gerçekleştirilecek uygulamalara 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katılmakla yükümlüdür.</w:t>
      </w:r>
    </w:p>
    <w:p w14:paraId="1AD0DBEE" w14:textId="47B8E0F8" w:rsidR="000C6466" w:rsidRPr="000C6466" w:rsidRDefault="009520A0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="00137CD8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0C6466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uygulamalarının tarih, saat ve uygulama programı ilgili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="000C6466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koordinasyon sağlanarak belirlenir ve öğrencilere önceden duyurulur.</w:t>
      </w:r>
    </w:p>
    <w:p w14:paraId="599205D0" w14:textId="7777777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Uygulamalar sırasında öğrencilerin;</w:t>
      </w:r>
    </w:p>
    <w:p w14:paraId="51F5D9EC" w14:textId="77777777" w:rsidR="000C6466" w:rsidRPr="000C6466" w:rsidRDefault="000C6466" w:rsidP="003028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Belirlenen tarih ve saatte uygulama yerinde hazır bulunmaları,</w:t>
      </w:r>
    </w:p>
    <w:p w14:paraId="5FB61903" w14:textId="604CA8DB" w:rsidR="000C6466" w:rsidRPr="000C6466" w:rsidRDefault="009520A0" w:rsidP="003028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="000C6466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tarafından belirlenen kurallara uymaları,</w:t>
      </w:r>
    </w:p>
    <w:p w14:paraId="67EA5F9B" w14:textId="77777777" w:rsidR="000C6466" w:rsidRPr="000C6466" w:rsidRDefault="000C6466" w:rsidP="003028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 programına aktif olarak katılmaları,</w:t>
      </w:r>
    </w:p>
    <w:p w14:paraId="25629D25" w14:textId="3C7F3E55" w:rsidR="000C6466" w:rsidRPr="000C6466" w:rsidRDefault="009520A0" w:rsidP="003028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="00137CD8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0C6466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yetkilileri tarafından verilen eğitim, bilgilendirme ve uygulamaları takip etmeleri,</w:t>
      </w:r>
    </w:p>
    <w:p w14:paraId="4DC6F149" w14:textId="77777777" w:rsidR="0030281B" w:rsidRDefault="000C6466" w:rsidP="003028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Tıp öğrenciliğinin gerektirdiği mesleki ve etik davranış kurallarına uygun hareket etmeleri</w:t>
      </w:r>
      <w:r w:rsid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beklenir</w:t>
      </w:r>
    </w:p>
    <w:p w14:paraId="3B794EFB" w14:textId="634A3400" w:rsidR="0030281B" w:rsidRDefault="0030281B" w:rsidP="0030281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0B9E28E" w14:textId="66353368" w:rsidR="0030281B" w:rsidRDefault="0030281B" w:rsidP="0030281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202041C" w14:textId="77777777" w:rsidR="0030281B" w:rsidRDefault="0030281B" w:rsidP="0030281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AA54C3D" w14:textId="77777777" w:rsidR="000C6466" w:rsidRPr="000C6466" w:rsidRDefault="000C6466" w:rsidP="0030281B">
      <w:pPr>
        <w:pStyle w:val="Balk1"/>
        <w:jc w:val="both"/>
      </w:pPr>
      <w:r w:rsidRPr="000C6466">
        <w:lastRenderedPageBreak/>
        <w:t>6. Uygulama Raporu</w:t>
      </w:r>
    </w:p>
    <w:p w14:paraId="626AB3C6" w14:textId="69B86D69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öğrenci, kendi grubuna ait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STK/Kurumda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gerçekleştirilen uygulamanın ardından bireysel bir uygulama raporu hazırlamakla yükümlüdür.</w:t>
      </w:r>
    </w:p>
    <w:p w14:paraId="327F972F" w14:textId="7777777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 raporunda asgari olarak aşağıdaki bilgilere yer verilmelidir:</w:t>
      </w:r>
    </w:p>
    <w:p w14:paraId="63D7C143" w14:textId="77777777" w:rsidR="000C6466" w:rsidRPr="000C6466" w:rsidRDefault="000C6466" w:rsidP="003028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Öğrencinin adı ve soyadı</w:t>
      </w:r>
    </w:p>
    <w:p w14:paraId="671E035A" w14:textId="77777777" w:rsidR="000C6466" w:rsidRPr="000C6466" w:rsidRDefault="000C6466" w:rsidP="003028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 numarası</w:t>
      </w:r>
    </w:p>
    <w:p w14:paraId="05736FA3" w14:textId="77777777" w:rsidR="000C6466" w:rsidRPr="000C6466" w:rsidRDefault="000C6466" w:rsidP="003028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Sınıfı</w:t>
      </w:r>
    </w:p>
    <w:p w14:paraId="388E6ED2" w14:textId="0FFF8271" w:rsidR="000C6466" w:rsidRPr="000C6466" w:rsidRDefault="0030281B" w:rsidP="003028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Bağlı bulunduğu grup (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</w:p>
    <w:p w14:paraId="4B3E4761" w14:textId="77777777" w:rsidR="000C6466" w:rsidRPr="000C6466" w:rsidRDefault="000C6466" w:rsidP="003028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Uygulamanın tarihi ve yeri</w:t>
      </w:r>
    </w:p>
    <w:p w14:paraId="2F452CF4" w14:textId="77777777" w:rsidR="000C6466" w:rsidRPr="000C6466" w:rsidRDefault="000C6466" w:rsidP="003028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Uygulamanın konusu</w:t>
      </w:r>
    </w:p>
    <w:p w14:paraId="0BDA68E2" w14:textId="77777777" w:rsidR="000C6466" w:rsidRPr="000C6466" w:rsidRDefault="000C6466" w:rsidP="003028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 kapsamında gerçekleştirilen faaliyetler</w:t>
      </w:r>
    </w:p>
    <w:p w14:paraId="54F64A37" w14:textId="77777777" w:rsidR="000C6466" w:rsidRPr="000C6466" w:rsidRDefault="000C6466" w:rsidP="003028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 sırasında edinilen bilgi ve deneyimler</w:t>
      </w:r>
    </w:p>
    <w:p w14:paraId="078A0EF4" w14:textId="77777777" w:rsidR="000C6466" w:rsidRPr="000C6466" w:rsidRDefault="000C6466" w:rsidP="003028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Uygulamanın öğrenci açısından mesleki ve/veya toplumsal katkısına ilişkin kısa değerlendirme</w:t>
      </w:r>
    </w:p>
    <w:p w14:paraId="566C5A7D" w14:textId="47735374" w:rsidR="000C6466" w:rsidRPr="000C6466" w:rsidRDefault="000C6466" w:rsidP="003028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İlgili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yetkilisinin adı, soyadı ve imzası</w:t>
      </w:r>
    </w:p>
    <w:p w14:paraId="15D861ED" w14:textId="4C4692CF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Raporun öğrencinin kendi gözlem, deneyim ve kazanımlarını yansıtması esastır.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nedenle her bir raporun bireysel olarak hazırlanması ve formun el yazısı ile doldurulması gerekmektedir. </w:t>
      </w:r>
    </w:p>
    <w:p w14:paraId="293185E2" w14:textId="30795A5A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Öğrencinin ilgili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uygulamasına katıldığının doğrulanması amacıyla, hazırlanan her uygulama raporunda ilgili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da görevli yetkili bir kişinin imzasının bulunması zorunludur.</w:t>
      </w:r>
    </w:p>
    <w:p w14:paraId="6BE9FF33" w14:textId="2F421D2C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Öğrenciler,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uygulamasını tamamladıktan sonra hazırladıkları raporu ilgili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yetkilisine imzalatmakla yükümlüdür.</w:t>
      </w:r>
    </w:p>
    <w:p w14:paraId="0AF0280A" w14:textId="5D99ED42" w:rsidR="000C6466" w:rsidRPr="000C6466" w:rsidRDefault="009520A0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="000C6466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yetkilisinin imzasını taşımayan raporlar geçerli kabul edilmez ve değerlendirmeye alınmaz.</w:t>
      </w:r>
    </w:p>
    <w:p w14:paraId="469DF5F3" w14:textId="77777777" w:rsidR="000C6466" w:rsidRPr="000C6466" w:rsidRDefault="000C6466" w:rsidP="0030281B">
      <w:pPr>
        <w:pStyle w:val="Balk1"/>
        <w:jc w:val="both"/>
      </w:pPr>
      <w:r w:rsidRPr="000C6466">
        <w:t>7. Raporların Teslimi</w:t>
      </w:r>
    </w:p>
    <w:p w14:paraId="34F1347C" w14:textId="4B10F66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Öğrenciler, hazırladıkları ve ilgili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yetkilisine imzalattıkları uygulama raporlarını ilan edilen süre içerisinde kendi grup temsilcilerine teslim eder.</w:t>
      </w:r>
    </w:p>
    <w:p w14:paraId="2F620A46" w14:textId="04E09B40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Grup temsilcileri, kendilerine teslim edilen raporlarda ilgili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yetkilisinin imzasının bulunup bulunmadığını kontrol eder.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yetkilisinin imzası bulunmayan raporlar teslim alınmaz.</w:t>
      </w:r>
    </w:p>
    <w:p w14:paraId="5F30F48C" w14:textId="7777777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Gerekli şartları taşıyan raporlar grup temsilcileri tarafından toplu ve düzenli şekilde dersin sorumlu öğretim elemanına teslim edilir.</w:t>
      </w:r>
    </w:p>
    <w:p w14:paraId="742285E2" w14:textId="5F1B268A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İlan edilen süre içerisinde teslim edilmeyen veya ilgili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yetkilisinin imzasını taşımayan raporlar, geçerli ve belgelendirilebilir bir mazeret bulunmadığı sürece değerlendirmeye alınmaz</w:t>
      </w:r>
      <w:r w:rsid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6B7725EF" w14:textId="023E91F7" w:rsidR="000C6466" w:rsidRPr="000C6466" w:rsidRDefault="000C6466" w:rsidP="0030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4F74553" w14:textId="0D5BE1FA" w:rsidR="000C6466" w:rsidRPr="000C6466" w:rsidRDefault="000C6466" w:rsidP="0030281B">
      <w:pPr>
        <w:pStyle w:val="Balk1"/>
        <w:jc w:val="both"/>
      </w:pPr>
      <w:r w:rsidRPr="000C6466">
        <w:lastRenderedPageBreak/>
        <w:t xml:space="preserve">8. </w:t>
      </w:r>
      <w:r w:rsidR="000D7DEA">
        <w:t>Sınıf</w:t>
      </w:r>
      <w:r w:rsidRPr="000C6466">
        <w:t xml:space="preserve"> İçi Sosyal Sorumluluk Etkinlikleri</w:t>
      </w:r>
    </w:p>
    <w:p w14:paraId="2D2B529A" w14:textId="77861783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Sosyal Sorumluluk Dersi kapsamında iş birliği yapılan dört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un her biri, eğitim-öğretim yılı içerisinde Süleyman Demirel Üniversitesi kampüsünde bir etkinlik gerçekleştirir.</w:t>
      </w:r>
    </w:p>
    <w:p w14:paraId="4C583639" w14:textId="4B4EEA9A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Etkinliklerin içeriği ilgili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un faaliyet alanına uygun olarak belirlenir. Etkinlikler; eğitim, seminer, konferans, bilgilendirme toplantısı, farkındalık çalışması, uygulamalı eğitim veya benzeri sosyal sorumluluk faaliyetleri şeklinde düzenlenebilir.</w:t>
      </w:r>
    </w:p>
    <w:p w14:paraId="6F2507B7" w14:textId="28F91783" w:rsidR="000C6466" w:rsidRPr="000C6466" w:rsidRDefault="000C6466" w:rsidP="0030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AA5DD9B" w14:textId="7F5BC3B7" w:rsidR="000C6466" w:rsidRPr="000C6466" w:rsidRDefault="000C6466" w:rsidP="0030281B">
      <w:pPr>
        <w:pStyle w:val="Balk1"/>
        <w:jc w:val="both"/>
      </w:pPr>
      <w:r w:rsidRPr="000C6466">
        <w:t xml:space="preserve">9. </w:t>
      </w:r>
      <w:r w:rsidR="000D7DEA">
        <w:t>Sınıf</w:t>
      </w:r>
      <w:r w:rsidRPr="000C6466">
        <w:t xml:space="preserve"> Etkinliklerine Katılım</w:t>
      </w:r>
    </w:p>
    <w:p w14:paraId="48337354" w14:textId="7777777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Kampüs içerisinde düzenlenen dört etkinliğe tüm öğrencilerin katılımı zorunludur.</w:t>
      </w:r>
    </w:p>
    <w:p w14:paraId="78DC2645" w14:textId="136817BB" w:rsidR="000C6466" w:rsidRPr="0030281B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Öğrencilerin</w:t>
      </w:r>
      <w:r w:rsidR="0099306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kampüs içinde yapılan 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etkinliklere katılım yükümlülüğü yalnızca kendi gruplarının bağlı olduğu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un etkinliği ile sınırlı değildir. Her öğr</w:t>
      </w:r>
      <w:r w:rsid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enci AFAD, Kızılay, Emniyet, Yeşilay </w:t>
      </w:r>
      <w:r w:rsidR="000D7DEA">
        <w:rPr>
          <w:rFonts w:ascii="Times New Roman" w:eastAsia="Times New Roman" w:hAnsi="Times New Roman" w:cs="Times New Roman"/>
          <w:sz w:val="24"/>
          <w:szCs w:val="24"/>
          <w:lang w:eastAsia="tr-TR"/>
        </w:rPr>
        <w:t>Genlik ve Spor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gibi STK/K</w:t>
      </w:r>
      <w:r w:rsidR="009520A0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urum 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tarafından gerçekleştirilen dört etkinliğin tamamına </w:t>
      </w:r>
      <w:r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katılmakla yükümlüdür.</w:t>
      </w:r>
    </w:p>
    <w:p w14:paraId="30B50D38" w14:textId="768D1B67" w:rsidR="000C6466" w:rsidRPr="0030281B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Örneğin AFAD grubunda bulunan bir öğrenci yalnızca AFAD etkinliğine değil, Kızılay, Emniyet ve </w:t>
      </w:r>
      <w:r w:rsidR="000D7DEA"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Gençlik ve Spor</w:t>
      </w:r>
      <w:r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etkinliklerine de katılmalıdır.</w:t>
      </w:r>
    </w:p>
    <w:p w14:paraId="2CC8E367" w14:textId="092DF65D" w:rsidR="000C6466" w:rsidRPr="0030281B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Etkinlikler</w:t>
      </w:r>
      <w:r w:rsidR="009520A0"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in tarih, saat ve yer bilgilerindeki değişiklikler, ilgili STK/</w:t>
      </w:r>
      <w:proofErr w:type="gramStart"/>
      <w:r w:rsidR="009520A0"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Kurum  temsilcisi</w:t>
      </w:r>
      <w:proofErr w:type="gramEnd"/>
      <w:r w:rsidR="009520A0"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 tarafından diğer </w:t>
      </w:r>
      <w:r w:rsidRPr="0030281B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öğrencilere önceden duyurulur.</w:t>
      </w:r>
    </w:p>
    <w:p w14:paraId="31C8B9E4" w14:textId="79E30704" w:rsidR="000C6466" w:rsidRPr="000C6466" w:rsidRDefault="000C6466" w:rsidP="0030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C9020A3" w14:textId="77777777" w:rsidR="000C6466" w:rsidRPr="000C6466" w:rsidRDefault="000C6466" w:rsidP="0030281B">
      <w:pPr>
        <w:pStyle w:val="Balk1"/>
        <w:jc w:val="both"/>
      </w:pPr>
      <w:r w:rsidRPr="000C6466">
        <w:t>10. Etkinlik Yoklamaları</w:t>
      </w:r>
    </w:p>
    <w:p w14:paraId="404111FD" w14:textId="7777777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Her kampüs etkinliğinde öğrenci katılımının belirlenmesi amacıyla imza karşılığı yoklama alınır.</w:t>
      </w:r>
    </w:p>
    <w:p w14:paraId="1B5BEBA8" w14:textId="7777777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Öğrencilerin etkinliğe katılmış sayılabilmeleri için ilgili etkinliğin yoklama listesinde imzalarının bulunması gerekir.</w:t>
      </w:r>
    </w:p>
    <w:p w14:paraId="306C5038" w14:textId="7777777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Öğrenciler yoklama listelerini yalnızca kendi adlarına imzalayabilir. Başka bir öğrenci adına imza atılması veya etkinliğe fiilen katılım sağlanmadan yoklama listesinde imza bulunması kabul edilmez.</w:t>
      </w:r>
    </w:p>
    <w:p w14:paraId="464E330F" w14:textId="7EA2BC6C" w:rsid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Etkinlik sonunda yoklama listeleri dersin sorumlu öğretim elemanına ulaştırılır ve etkinlik katılım puanlarının belirlenmesinde bu listeler esas alınır.</w:t>
      </w:r>
    </w:p>
    <w:p w14:paraId="4423828E" w14:textId="21546B76" w:rsidR="0030281B" w:rsidRDefault="0030281B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EAB5A98" w14:textId="4EBF530F" w:rsidR="0030281B" w:rsidRDefault="0030281B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CE23820" w14:textId="2D8FD6A7" w:rsidR="0030281B" w:rsidRDefault="0030281B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22A92E6" w14:textId="77777777" w:rsidR="0030281B" w:rsidRPr="000C6466" w:rsidRDefault="0030281B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987E65C" w14:textId="77777777" w:rsidR="000C6466" w:rsidRPr="000C6466" w:rsidRDefault="000C6466" w:rsidP="0030281B">
      <w:pPr>
        <w:pStyle w:val="Balk1"/>
        <w:jc w:val="both"/>
      </w:pPr>
      <w:r w:rsidRPr="000C6466">
        <w:lastRenderedPageBreak/>
        <w:t>11. Değerlendirme Esasları</w:t>
      </w:r>
    </w:p>
    <w:p w14:paraId="5D9D111D" w14:textId="0140E6F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Sosyal Sorumluluk Dersi</w:t>
      </w:r>
      <w:r w:rsidR="0099306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hazırlanan bir </w:t>
      </w:r>
      <w:proofErr w:type="spellStart"/>
      <w:r w:rsidR="00993069">
        <w:rPr>
          <w:rFonts w:ascii="Times New Roman" w:eastAsia="Times New Roman" w:hAnsi="Times New Roman" w:cs="Times New Roman"/>
          <w:sz w:val="24"/>
          <w:szCs w:val="24"/>
          <w:lang w:eastAsia="tr-TR"/>
        </w:rPr>
        <w:t>rubrik</w:t>
      </w:r>
      <w:proofErr w:type="spellEnd"/>
      <w:r w:rsidR="0099306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kapsamında toplam 100 puan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99306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üzerinden değerlendirilir. </w:t>
      </w:r>
    </w:p>
    <w:p w14:paraId="6DA6807D" w14:textId="229C730A" w:rsidR="000C6466" w:rsidRPr="000C6466" w:rsidRDefault="000C6466" w:rsidP="0030281B">
      <w:pPr>
        <w:pStyle w:val="Balk1"/>
        <w:jc w:val="both"/>
      </w:pPr>
      <w:r w:rsidRPr="000C6466">
        <w:t xml:space="preserve">11.1. </w:t>
      </w:r>
      <w:r w:rsidR="009520A0">
        <w:t>STK/Kurum</w:t>
      </w:r>
      <w:r w:rsidRPr="000C6466">
        <w:t xml:space="preserve"> U</w:t>
      </w:r>
      <w:r w:rsidR="00993069">
        <w:t xml:space="preserve">ygulaması ve Uygulama Raporu: Toplam 50 </w:t>
      </w:r>
      <w:r w:rsidRPr="000C6466">
        <w:t>Puan</w:t>
      </w:r>
    </w:p>
    <w:p w14:paraId="279C3E63" w14:textId="0F95A5CF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Öğrencinin kendi grubuna ait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uygulamasına katılması ve uygulama sonrasında hazırladığı raporu belirtilen şartlara uygun olarak ve ilan edilen süre içerisinde teslim etmesi değerlendirilir.</w:t>
      </w:r>
    </w:p>
    <w:p w14:paraId="301222EC" w14:textId="09635C3D" w:rsidR="000C6466" w:rsidRDefault="009520A0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="000C6466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uygulaması ve uygulama raporu için öğrencinin alabileceği toplam puan </w:t>
      </w:r>
      <w:r w:rsidR="0099306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50’dir. </w:t>
      </w:r>
    </w:p>
    <w:p w14:paraId="0D9A39A4" w14:textId="77777777" w:rsidR="00993069" w:rsidRPr="000C6466" w:rsidRDefault="00993069" w:rsidP="00993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Sınıf/Kampüs için etkinliklere katılım her bir STK/Kurum için 12.5 puan olarak değerlendirilir. Rapor değerlendirmesinde; </w:t>
      </w:r>
    </w:p>
    <w:p w14:paraId="70A20006" w14:textId="77777777" w:rsidR="00993069" w:rsidRPr="000C6466" w:rsidRDefault="00993069" w:rsidP="0099306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uygulamasına katılım,</w:t>
      </w:r>
    </w:p>
    <w:p w14:paraId="11E7CFE8" w14:textId="77777777" w:rsidR="00993069" w:rsidRPr="000C6466" w:rsidRDefault="00993069" w:rsidP="0099306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Raporun belirtilen şekilde hazırlanması,</w:t>
      </w:r>
    </w:p>
    <w:p w14:paraId="051FB626" w14:textId="77777777" w:rsidR="00993069" w:rsidRPr="000C6466" w:rsidRDefault="00993069" w:rsidP="0099306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 kapsamında gerçekleştirilen faaliyetlerin açıklanması,</w:t>
      </w:r>
    </w:p>
    <w:p w14:paraId="2C9B927E" w14:textId="77777777" w:rsidR="00993069" w:rsidRPr="000C6466" w:rsidRDefault="00993069" w:rsidP="0099306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Öğrencinin uygulamadan edindiği bilgi ve kazanımları ifade etmesi,</w:t>
      </w:r>
    </w:p>
    <w:p w14:paraId="674FB893" w14:textId="77777777" w:rsidR="00993069" w:rsidRPr="000C6466" w:rsidRDefault="00993069" w:rsidP="0099306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Raporun ilgili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yetkilisi tarafından imzalanmış olması,</w:t>
      </w:r>
    </w:p>
    <w:p w14:paraId="7868C035" w14:textId="77777777" w:rsidR="00993069" w:rsidRPr="000C6466" w:rsidRDefault="00993069" w:rsidP="0099306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Raporun zamanında teslim edilmesi</w:t>
      </w:r>
    </w:p>
    <w:p w14:paraId="65A2A52A" w14:textId="77777777" w:rsidR="00993069" w:rsidRPr="000C6466" w:rsidRDefault="00993069" w:rsidP="00993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dikkate</w:t>
      </w:r>
      <w:proofErr w:type="gramEnd"/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alınır.</w:t>
      </w:r>
    </w:p>
    <w:p w14:paraId="43D64177" w14:textId="7DD02385" w:rsidR="00993069" w:rsidRPr="000C6466" w:rsidRDefault="00993069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İlgili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yetkilisinin imzasını taşımayan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öğrencinin kendi gözlem, dene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yim ve kazanımlarını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yansıtmayan 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raporlar</w:t>
      </w:r>
      <w:proofErr w:type="gramEnd"/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değerlendirmeye alınmaz ve bu raporlar üzerinden puan verilmez.</w:t>
      </w:r>
    </w:p>
    <w:p w14:paraId="402BB2DD" w14:textId="77777777" w:rsidR="00993069" w:rsidRPr="00993069" w:rsidRDefault="00993069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99306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11.2. Kampüs İçi Etkinliklere Katılı: Toplam 50 puan</w:t>
      </w:r>
    </w:p>
    <w:p w14:paraId="2815C1BC" w14:textId="25C99640" w:rsidR="000C6466" w:rsidRPr="000C6466" w:rsidRDefault="00993069" w:rsidP="003028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11.3</w:t>
      </w:r>
      <w:r w:rsidR="000C6466" w:rsidRPr="000C6466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. Genel Puanlama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1"/>
        <w:gridCol w:w="609"/>
      </w:tblGrid>
      <w:tr w:rsidR="000C6466" w:rsidRPr="000C6466" w14:paraId="3A04BB9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B6041D" w14:textId="77777777" w:rsidR="000C6466" w:rsidRPr="000C6466" w:rsidRDefault="000C6466" w:rsidP="003028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0C6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Değerlendirme Bileşeni</w:t>
            </w:r>
          </w:p>
        </w:tc>
        <w:tc>
          <w:tcPr>
            <w:tcW w:w="0" w:type="auto"/>
            <w:vAlign w:val="center"/>
            <w:hideMark/>
          </w:tcPr>
          <w:p w14:paraId="12C8BCEE" w14:textId="77777777" w:rsidR="000C6466" w:rsidRPr="000C6466" w:rsidRDefault="000C6466" w:rsidP="003028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0C6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Puan</w:t>
            </w:r>
          </w:p>
        </w:tc>
      </w:tr>
      <w:tr w:rsidR="000C6466" w:rsidRPr="000C6466" w14:paraId="7831FD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9E8F56" w14:textId="5FB6E965" w:rsidR="000C6466" w:rsidRPr="000C6466" w:rsidRDefault="009520A0" w:rsidP="0030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STK/Kurum</w:t>
            </w:r>
            <w:r w:rsidR="000C6466" w:rsidRPr="000C646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uygulaması ve uygulama raporu</w:t>
            </w:r>
          </w:p>
        </w:tc>
        <w:tc>
          <w:tcPr>
            <w:tcW w:w="0" w:type="auto"/>
            <w:vAlign w:val="center"/>
            <w:hideMark/>
          </w:tcPr>
          <w:p w14:paraId="77EDC881" w14:textId="5267F268" w:rsidR="000C6466" w:rsidRPr="000C6466" w:rsidRDefault="00993069" w:rsidP="0030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</w:t>
            </w:r>
          </w:p>
        </w:tc>
      </w:tr>
      <w:tr w:rsidR="000C6466" w:rsidRPr="000C6466" w14:paraId="212EA5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C926B8" w14:textId="1D911779" w:rsidR="000C6466" w:rsidRPr="000C6466" w:rsidRDefault="00EE1841" w:rsidP="0030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1. STK/Kurum </w:t>
            </w:r>
            <w:r w:rsidR="000C6466" w:rsidRPr="000C646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kampüs etkinliği</w:t>
            </w:r>
          </w:p>
        </w:tc>
        <w:tc>
          <w:tcPr>
            <w:tcW w:w="0" w:type="auto"/>
            <w:vAlign w:val="center"/>
            <w:hideMark/>
          </w:tcPr>
          <w:p w14:paraId="2FDF3630" w14:textId="5829EA4E" w:rsidR="000C6466" w:rsidRPr="000C6466" w:rsidRDefault="00993069" w:rsidP="0030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  <w:r w:rsidR="000C6466" w:rsidRPr="000C646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,5</w:t>
            </w:r>
          </w:p>
        </w:tc>
      </w:tr>
      <w:tr w:rsidR="000C6466" w:rsidRPr="000C6466" w14:paraId="0DDD26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D01D7" w14:textId="06296E36" w:rsidR="000C6466" w:rsidRPr="000C6466" w:rsidRDefault="00EE1841" w:rsidP="0030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2. STK/Kurum</w:t>
            </w:r>
            <w:r w:rsidR="000C6466" w:rsidRPr="000C646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kampüs etkinliği</w:t>
            </w:r>
          </w:p>
        </w:tc>
        <w:tc>
          <w:tcPr>
            <w:tcW w:w="0" w:type="auto"/>
            <w:vAlign w:val="center"/>
            <w:hideMark/>
          </w:tcPr>
          <w:p w14:paraId="77BC4CD9" w14:textId="12DEDFAC" w:rsidR="000C6466" w:rsidRPr="000C6466" w:rsidRDefault="00993069" w:rsidP="0030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  <w:r w:rsidR="000C6466" w:rsidRPr="000C646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,5</w:t>
            </w:r>
          </w:p>
        </w:tc>
      </w:tr>
      <w:tr w:rsidR="000C6466" w:rsidRPr="000C6466" w14:paraId="5F75E1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181EB4" w14:textId="1124509D" w:rsidR="000C6466" w:rsidRPr="000C6466" w:rsidRDefault="00EE1841" w:rsidP="0030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 STK/Kurum</w:t>
            </w:r>
            <w:r w:rsidR="000C6466" w:rsidRPr="000C646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kampüs etkinliği</w:t>
            </w:r>
          </w:p>
        </w:tc>
        <w:tc>
          <w:tcPr>
            <w:tcW w:w="0" w:type="auto"/>
            <w:vAlign w:val="center"/>
            <w:hideMark/>
          </w:tcPr>
          <w:p w14:paraId="505EC9F0" w14:textId="3453C17A" w:rsidR="000C6466" w:rsidRPr="000C6466" w:rsidRDefault="00306EA3" w:rsidP="0030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  <w:r w:rsidR="000C6466" w:rsidRPr="000C646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,5</w:t>
            </w:r>
          </w:p>
        </w:tc>
      </w:tr>
      <w:tr w:rsidR="000C6466" w:rsidRPr="000C6466" w14:paraId="73C480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55888F" w14:textId="0D90561B" w:rsidR="000C6466" w:rsidRPr="000C6466" w:rsidRDefault="00EE1841" w:rsidP="0030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4. STK/Kurum</w:t>
            </w:r>
            <w:r w:rsidR="000C6466" w:rsidRPr="000C646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kampüs etkinliği</w:t>
            </w:r>
          </w:p>
        </w:tc>
        <w:tc>
          <w:tcPr>
            <w:tcW w:w="0" w:type="auto"/>
            <w:vAlign w:val="center"/>
            <w:hideMark/>
          </w:tcPr>
          <w:p w14:paraId="1464A2C1" w14:textId="27178536" w:rsidR="000C6466" w:rsidRPr="000C6466" w:rsidRDefault="00306EA3" w:rsidP="0030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  <w:r w:rsidR="000C6466" w:rsidRPr="000C646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,5</w:t>
            </w:r>
          </w:p>
        </w:tc>
      </w:tr>
      <w:tr w:rsidR="000C6466" w:rsidRPr="000C6466" w14:paraId="163296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4BB80" w14:textId="77777777" w:rsidR="000C6466" w:rsidRPr="000C6466" w:rsidRDefault="000C6466" w:rsidP="0030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C6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0" w:type="auto"/>
            <w:vAlign w:val="center"/>
            <w:hideMark/>
          </w:tcPr>
          <w:p w14:paraId="0319F758" w14:textId="20847C58" w:rsidR="000C6466" w:rsidRPr="000C6466" w:rsidRDefault="00306EA3" w:rsidP="00302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100</w:t>
            </w:r>
          </w:p>
        </w:tc>
      </w:tr>
    </w:tbl>
    <w:p w14:paraId="08ACDDE6" w14:textId="6AC96BB6" w:rsidR="0030281B" w:rsidRDefault="0030281B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C3616EF" w14:textId="77777777" w:rsidR="0030281B" w:rsidRPr="000C6466" w:rsidRDefault="0030281B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FA01F4E" w14:textId="7F1CD664" w:rsidR="000C6466" w:rsidRPr="000C6466" w:rsidRDefault="000C6466" w:rsidP="0030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CDDB605" w14:textId="77777777" w:rsidR="000C6466" w:rsidRPr="000C6466" w:rsidRDefault="000C6466" w:rsidP="0030281B">
      <w:pPr>
        <w:pStyle w:val="Balk1"/>
        <w:jc w:val="both"/>
      </w:pPr>
      <w:r w:rsidRPr="000C6466">
        <w:t>12. Öğrencilerin Sorumlulukları</w:t>
      </w:r>
    </w:p>
    <w:p w14:paraId="409CD0FB" w14:textId="7777777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Öğrenciler;</w:t>
      </w:r>
    </w:p>
    <w:p w14:paraId="5B0A0DFD" w14:textId="2310B32F" w:rsidR="000C6466" w:rsidRPr="000C6466" w:rsidRDefault="000C6466" w:rsidP="00302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Kendilerine ilan edilen grubu ve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 programını takip etmek,</w:t>
      </w:r>
    </w:p>
    <w:p w14:paraId="2BC796D3" w14:textId="4C071E64" w:rsidR="000C6466" w:rsidRPr="000C6466" w:rsidRDefault="009520A0" w:rsidP="00302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="000C6466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uygulamasına belirtilen tarih ve saatte katılmak,</w:t>
      </w:r>
    </w:p>
    <w:p w14:paraId="22F1F66B" w14:textId="69BF1A27" w:rsidR="000C6466" w:rsidRPr="000C6466" w:rsidRDefault="000C6466" w:rsidP="00302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Uygulama sırasında ilgili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un kurallarına uymak,</w:t>
      </w:r>
    </w:p>
    <w:p w14:paraId="37873193" w14:textId="77777777" w:rsidR="000C6466" w:rsidRPr="000C6466" w:rsidRDefault="000C6466" w:rsidP="00302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 sonrasında bireysel uygulama raporunu hazırlamak,</w:t>
      </w:r>
    </w:p>
    <w:p w14:paraId="5885B1E9" w14:textId="40522F68" w:rsidR="000C6466" w:rsidRPr="000C6466" w:rsidRDefault="000C6466" w:rsidP="00302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Hazırladığı raporu ilgili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da görevli yetkili kişiye imzalatmak,</w:t>
      </w:r>
    </w:p>
    <w:p w14:paraId="1C072BDC" w14:textId="77777777" w:rsidR="000C6466" w:rsidRPr="000C6466" w:rsidRDefault="000C6466" w:rsidP="00302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İmzalı raporu belirtilen süre içerisinde grup temsilcisine teslim etmek,</w:t>
      </w:r>
    </w:p>
    <w:p w14:paraId="5A2A6632" w14:textId="4CBC199A" w:rsidR="000C6466" w:rsidRPr="000C6466" w:rsidRDefault="000C6466" w:rsidP="00302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A</w:t>
      </w:r>
      <w:r w:rsidR="00EE18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FAD, Kızılay, Emniyet, Gençlik Spor ve 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Yeşilay</w:t>
      </w:r>
      <w:r w:rsidR="00EE18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gibi STK/Kurumlar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tarafından kampüste düzenlenen dört etkinliğin tamamına katılmak,</w:t>
      </w:r>
    </w:p>
    <w:p w14:paraId="279F6CC0" w14:textId="77777777" w:rsidR="000C6466" w:rsidRPr="000C6466" w:rsidRDefault="000C6466" w:rsidP="00302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Her etkinlikte yoklama listesini kendi adına imzalamak,</w:t>
      </w:r>
    </w:p>
    <w:p w14:paraId="2A1BBA66" w14:textId="77777777" w:rsidR="000C6466" w:rsidRPr="000C6466" w:rsidRDefault="000C6466" w:rsidP="003028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Ders kapsamında yapılan duyuruları düzenli olarak takip etmek</w:t>
      </w:r>
    </w:p>
    <w:p w14:paraId="04CA9AD3" w14:textId="7777777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ile</w:t>
      </w:r>
      <w:proofErr w:type="gramEnd"/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yükümlüdür.</w:t>
      </w:r>
    </w:p>
    <w:p w14:paraId="6BA233DE" w14:textId="41752478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Öğrencinin duyuruları takip etmemesinden,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uygulamasına veya etkinliklere katılmamasından, raporunda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yetkilisinin imzasının bulunmamasından ya da raporunu zamanında teslim etmemesinden doğabilecek puan kayıpları öğrencinin sorumluluğundadır.</w:t>
      </w:r>
    </w:p>
    <w:p w14:paraId="48ACB3B9" w14:textId="5CA02D41" w:rsidR="000C6466" w:rsidRPr="000C6466" w:rsidRDefault="000C6466" w:rsidP="0030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477A596" w14:textId="77777777" w:rsidR="000C6466" w:rsidRPr="000C6466" w:rsidRDefault="000C6466" w:rsidP="0030281B">
      <w:pPr>
        <w:pStyle w:val="Balk1"/>
        <w:jc w:val="both"/>
      </w:pPr>
      <w:r w:rsidRPr="000C6466">
        <w:t>13. Grup Temsilcilerinin Sorumlulukları</w:t>
      </w:r>
    </w:p>
    <w:p w14:paraId="1D183C1E" w14:textId="7777777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Grup temsilcileri;</w:t>
      </w:r>
    </w:p>
    <w:p w14:paraId="45C70F75" w14:textId="77777777" w:rsidR="000C6466" w:rsidRPr="000C6466" w:rsidRDefault="000C6466" w:rsidP="003028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Sorumlu oldukları öğrenci grubunun iletişim ve koordinasyonunu sağlamak,</w:t>
      </w:r>
    </w:p>
    <w:p w14:paraId="00A8DD11" w14:textId="43850FA1" w:rsidR="000C6466" w:rsidRPr="000C6466" w:rsidRDefault="009520A0" w:rsidP="003028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="000C6466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uygulamasına ilişkin tarih, saat, yer ve diğer bilgileri öğrencilere zamanında iletmek,</w:t>
      </w:r>
    </w:p>
    <w:p w14:paraId="69357551" w14:textId="63F6AF48" w:rsidR="000C6466" w:rsidRPr="000C6466" w:rsidRDefault="000C6466" w:rsidP="003028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Öğrencilerin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uygulamasına ilişkin organizasyonuna yardımcı olmak,</w:t>
      </w:r>
    </w:p>
    <w:p w14:paraId="42E2A1B5" w14:textId="77777777" w:rsidR="000C6466" w:rsidRPr="000C6466" w:rsidRDefault="000C6466" w:rsidP="003028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Öğrencilerden uygulama raporlarını belirtilen tarihe kadar toplamak,</w:t>
      </w:r>
    </w:p>
    <w:p w14:paraId="0B6276AC" w14:textId="25DFD824" w:rsidR="000C6466" w:rsidRPr="000C6466" w:rsidRDefault="000C6466" w:rsidP="003028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Teslim edilen raporlarda ilgili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yetkilisinin imzasının bulunup bulunmadığını kontrol etmek,</w:t>
      </w:r>
    </w:p>
    <w:p w14:paraId="5B6F56C3" w14:textId="4B295EF8" w:rsidR="000C6466" w:rsidRPr="000C6466" w:rsidRDefault="009520A0" w:rsidP="003028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="000C6466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yetkilisinin imzasını taşımayan raporları kabul etmemek,</w:t>
      </w:r>
    </w:p>
    <w:p w14:paraId="59604C1B" w14:textId="62D9EC07" w:rsidR="000C6466" w:rsidRPr="000C6466" w:rsidRDefault="000C6466" w:rsidP="003028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Gerekli şartları taşıyan raporları eksiksiz şekilde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belirlenen süre içerisinde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dersin sorumlu öğretim elemanına teslim etmek,</w:t>
      </w:r>
    </w:p>
    <w:p w14:paraId="5E549CC5" w14:textId="17E270AE" w:rsidR="000C6466" w:rsidRPr="000C6466" w:rsidRDefault="000C6466" w:rsidP="003028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Gerekli durumlarda öğrenciler, ilgili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ders sorumlusu arasındaki iletişime yardımcı olmak</w:t>
      </w:r>
    </w:p>
    <w:p w14:paraId="6F0F2028" w14:textId="7777777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ile</w:t>
      </w:r>
      <w:proofErr w:type="gramEnd"/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görevlidir.</w:t>
      </w:r>
    </w:p>
    <w:p w14:paraId="3251A2A2" w14:textId="2065FEC4" w:rsidR="000C6466" w:rsidRPr="000C6466" w:rsidRDefault="000C6466" w:rsidP="0030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346D91E" w14:textId="77777777" w:rsidR="0030281B" w:rsidRDefault="0030281B" w:rsidP="0030281B">
      <w:pPr>
        <w:pStyle w:val="Balk1"/>
        <w:jc w:val="both"/>
      </w:pPr>
    </w:p>
    <w:p w14:paraId="2F778E00" w14:textId="15A2F49E" w:rsidR="0030281B" w:rsidRDefault="0030281B" w:rsidP="0030281B">
      <w:pPr>
        <w:pStyle w:val="Balk1"/>
        <w:jc w:val="both"/>
      </w:pPr>
    </w:p>
    <w:p w14:paraId="278F112A" w14:textId="77777777" w:rsidR="00306EA3" w:rsidRPr="00306EA3" w:rsidRDefault="00306EA3" w:rsidP="00306EA3">
      <w:pPr>
        <w:rPr>
          <w:lang w:eastAsia="tr-TR"/>
        </w:rPr>
      </w:pPr>
    </w:p>
    <w:p w14:paraId="4FDF7281" w14:textId="77777777" w:rsidR="0030281B" w:rsidRDefault="0030281B" w:rsidP="0030281B">
      <w:pPr>
        <w:pStyle w:val="Balk1"/>
        <w:jc w:val="both"/>
      </w:pPr>
    </w:p>
    <w:p w14:paraId="00D8DD53" w14:textId="188F6341" w:rsidR="000C6466" w:rsidRPr="000C6466" w:rsidRDefault="000C6466" w:rsidP="0030281B">
      <w:pPr>
        <w:pStyle w:val="Balk1"/>
        <w:jc w:val="both"/>
      </w:pPr>
      <w:r w:rsidRPr="000C6466">
        <w:lastRenderedPageBreak/>
        <w:t>14. Mazeret Durumları</w:t>
      </w:r>
    </w:p>
    <w:p w14:paraId="1AAF5CAC" w14:textId="3AA486DF" w:rsidR="000C6466" w:rsidRPr="000C6466" w:rsidRDefault="009520A0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="000C6466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uygulamasına veya kampüs etkinliklerinden herhangi birine katılamayan öğrencilerin mazeret durumları, Süleyman Demirel Üniversitesi'nin ilgili eğitim-öğretim mevzuatı ve Tıp Fakültesinin yürürlükteki uygulamaları doğrultusunda değerlendirilir.</w:t>
      </w:r>
    </w:p>
    <w:p w14:paraId="5482E9B5" w14:textId="3CABF231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Mazeretin </w:t>
      </w:r>
      <w:proofErr w:type="spellStart"/>
      <w:r w:rsidR="00AD4C41">
        <w:rPr>
          <w:rFonts w:ascii="Times New Roman" w:eastAsia="Times New Roman" w:hAnsi="Times New Roman" w:cs="Times New Roman"/>
          <w:sz w:val="24"/>
          <w:szCs w:val="24"/>
          <w:lang w:eastAsia="tr-TR"/>
        </w:rPr>
        <w:t>ilgilimevzuat</w:t>
      </w:r>
      <w:proofErr w:type="spellEnd"/>
      <w:r w:rsidR="00AD4C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uyarınca 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kabul edilmesi durumunda yapıl</w:t>
      </w:r>
      <w:r w:rsidR="00AD4C41">
        <w:rPr>
          <w:rFonts w:ascii="Times New Roman" w:eastAsia="Times New Roman" w:hAnsi="Times New Roman" w:cs="Times New Roman"/>
          <w:sz w:val="24"/>
          <w:szCs w:val="24"/>
          <w:lang w:eastAsia="tr-TR"/>
        </w:rPr>
        <w:t>acak telafi uygulaması,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ilgili </w:t>
      </w:r>
      <w:r w:rsidR="009520A0"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un olanakları ve ders sorumlusunun değerlendirmesi doğrultusunda belirlenir.</w:t>
      </w:r>
    </w:p>
    <w:p w14:paraId="3D4CA513" w14:textId="03EB7634" w:rsidR="000C6466" w:rsidRPr="000C6466" w:rsidRDefault="000C6466" w:rsidP="0030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065A3AB" w14:textId="77777777" w:rsidR="000C6466" w:rsidRPr="000C6466" w:rsidRDefault="000C6466" w:rsidP="0030281B">
      <w:pPr>
        <w:pStyle w:val="Balk1"/>
        <w:jc w:val="both"/>
      </w:pPr>
      <w:r w:rsidRPr="000C6466">
        <w:t>15. Duyurular</w:t>
      </w:r>
    </w:p>
    <w:p w14:paraId="1644A1D4" w14:textId="3CCB7EBA" w:rsidR="000C6466" w:rsidRPr="000C6466" w:rsidRDefault="009520A0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STK/Kurum</w:t>
      </w:r>
      <w:r w:rsidR="000C6466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uygulamaları, kampüs etkinlikleri, rapor teslim tarihleri ve dersin yürütülmesine ilişkin diğer hususlar ders sorumluları tarafından belirlenen </w:t>
      </w:r>
      <w:r w:rsidR="00AD4C41">
        <w:rPr>
          <w:rFonts w:ascii="Times New Roman" w:eastAsia="Times New Roman" w:hAnsi="Times New Roman" w:cs="Times New Roman"/>
          <w:sz w:val="24"/>
          <w:szCs w:val="24"/>
          <w:lang w:eastAsia="tr-TR"/>
        </w:rPr>
        <w:t>Fakülte web sitesi</w:t>
      </w:r>
      <w:bookmarkStart w:id="0" w:name="_GoBack"/>
      <w:bookmarkEnd w:id="0"/>
      <w:r w:rsidR="00AD4C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gibi </w:t>
      </w:r>
      <w:r w:rsidR="000C6466"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resmî iletişim kanalları üzerinden öğrencilere duyurulur.</w:t>
      </w:r>
    </w:p>
    <w:p w14:paraId="6200F929" w14:textId="7777777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Öğrencilerin yapılan duyuruları düzenli olarak takip etmeleri kendi sorumluluklarındadır.</w:t>
      </w:r>
    </w:p>
    <w:p w14:paraId="5A638E1B" w14:textId="15A177A0" w:rsidR="000C6466" w:rsidRPr="000C6466" w:rsidRDefault="000C6466" w:rsidP="0030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84F9772" w14:textId="77777777" w:rsidR="000C6466" w:rsidRPr="000C6466" w:rsidRDefault="000C6466" w:rsidP="0030281B">
      <w:pPr>
        <w:pStyle w:val="Balk1"/>
        <w:jc w:val="both"/>
      </w:pPr>
      <w:r w:rsidRPr="000C6466">
        <w:t>16. Yürütme</w:t>
      </w:r>
    </w:p>
    <w:p w14:paraId="6071D0FF" w14:textId="77777777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 uygulama esasları kapsamında Sosyal Sorumluluk </w:t>
      </w:r>
      <w:proofErr w:type="spellStart"/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>Dersi'nin</w:t>
      </w:r>
      <w:proofErr w:type="spellEnd"/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koordinasyonu ve değerlendirilmesi dersin sorumlu öğretim elemanı/elemanları tarafından yürütülür.</w:t>
      </w:r>
    </w:p>
    <w:p w14:paraId="096BA5A6" w14:textId="4A2C5DC3" w:rsidR="000C6466" w:rsidRPr="000C6466" w:rsidRDefault="000C6466" w:rsidP="003028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646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 kılavuzda açıkça belirtilmeyen durumlarda Süleyman Demirel Üniversitesi Tıp Fakültesinin ilgili </w:t>
      </w:r>
      <w:r w:rsidR="00AD4C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Üniversite ve Fakülte mevzuatı ile yetkili kurul kararları ve ders sorumlusunun değerlendirmesi esas alınır. </w:t>
      </w:r>
    </w:p>
    <w:p w14:paraId="01BE9113" w14:textId="6E76EEE4" w:rsidR="000C6466" w:rsidRPr="000C6466" w:rsidRDefault="000C6466" w:rsidP="0030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0C6466" w:rsidRPr="000C6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77C98"/>
    <w:multiLevelType w:val="multilevel"/>
    <w:tmpl w:val="5D54C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90481"/>
    <w:multiLevelType w:val="multilevel"/>
    <w:tmpl w:val="D56AC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24088F"/>
    <w:multiLevelType w:val="multilevel"/>
    <w:tmpl w:val="008C6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F10A00"/>
    <w:multiLevelType w:val="multilevel"/>
    <w:tmpl w:val="BEE60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B124E7"/>
    <w:multiLevelType w:val="multilevel"/>
    <w:tmpl w:val="B17C7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635B95"/>
    <w:multiLevelType w:val="multilevel"/>
    <w:tmpl w:val="46242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0D1952"/>
    <w:multiLevelType w:val="multilevel"/>
    <w:tmpl w:val="4D3A2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0A0A5A"/>
    <w:multiLevelType w:val="multilevel"/>
    <w:tmpl w:val="8272C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1534AB"/>
    <w:multiLevelType w:val="multilevel"/>
    <w:tmpl w:val="A3BCD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CE6932"/>
    <w:multiLevelType w:val="multilevel"/>
    <w:tmpl w:val="D16C9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1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037"/>
    <w:rsid w:val="00041B2C"/>
    <w:rsid w:val="00075851"/>
    <w:rsid w:val="000A2A01"/>
    <w:rsid w:val="000C6466"/>
    <w:rsid w:val="000D7DEA"/>
    <w:rsid w:val="00137CD8"/>
    <w:rsid w:val="001619F3"/>
    <w:rsid w:val="0030281B"/>
    <w:rsid w:val="00306EA3"/>
    <w:rsid w:val="00330A39"/>
    <w:rsid w:val="00453E60"/>
    <w:rsid w:val="007F602E"/>
    <w:rsid w:val="008C5D95"/>
    <w:rsid w:val="008F2037"/>
    <w:rsid w:val="009520A0"/>
    <w:rsid w:val="00993069"/>
    <w:rsid w:val="00A759C1"/>
    <w:rsid w:val="00AD4C41"/>
    <w:rsid w:val="00B032A4"/>
    <w:rsid w:val="00C13E50"/>
    <w:rsid w:val="00C71514"/>
    <w:rsid w:val="00DA1D59"/>
    <w:rsid w:val="00DD51AC"/>
    <w:rsid w:val="00EE1841"/>
    <w:rsid w:val="00EF09D9"/>
    <w:rsid w:val="00F9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67FF2"/>
  <w15:chartTrackingRefBased/>
  <w15:docId w15:val="{6BD03734-6A27-43DD-97DD-77A5544C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6C08"/>
  </w:style>
  <w:style w:type="paragraph" w:styleId="Balk1">
    <w:name w:val="heading 1"/>
    <w:basedOn w:val="Normal"/>
    <w:next w:val="Normal"/>
    <w:link w:val="Balk1Char"/>
    <w:uiPriority w:val="9"/>
    <w:qFormat/>
    <w:rsid w:val="000C6466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96C08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96C08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96C08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96C08"/>
    <w:pPr>
      <w:spacing w:after="0"/>
      <w:jc w:val="left"/>
      <w:outlineLvl w:val="4"/>
    </w:pPr>
    <w:rPr>
      <w:smallCaps/>
      <w:color w:val="3A7C22" w:themeColor="accent6" w:themeShade="BF"/>
      <w:spacing w:val="10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96C08"/>
    <w:pPr>
      <w:spacing w:after="0"/>
      <w:jc w:val="left"/>
      <w:outlineLvl w:val="5"/>
    </w:pPr>
    <w:rPr>
      <w:smallCaps/>
      <w:color w:val="4EA72E" w:themeColor="accent6"/>
      <w:spacing w:val="5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96C08"/>
    <w:pPr>
      <w:spacing w:after="0"/>
      <w:jc w:val="left"/>
      <w:outlineLvl w:val="6"/>
    </w:pPr>
    <w:rPr>
      <w:b/>
      <w:bCs/>
      <w:smallCaps/>
      <w:color w:val="4EA72E" w:themeColor="accent6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96C08"/>
    <w:pPr>
      <w:spacing w:after="0"/>
      <w:jc w:val="left"/>
      <w:outlineLvl w:val="7"/>
    </w:pPr>
    <w:rPr>
      <w:b/>
      <w:bCs/>
      <w:i/>
      <w:iCs/>
      <w:smallCaps/>
      <w:color w:val="3A7C22" w:themeColor="accent6" w:themeShade="BF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96C08"/>
    <w:pPr>
      <w:spacing w:after="0"/>
      <w:jc w:val="left"/>
      <w:outlineLvl w:val="8"/>
    </w:pPr>
    <w:rPr>
      <w:b/>
      <w:bCs/>
      <w:i/>
      <w:iCs/>
      <w:smallCaps/>
      <w:color w:val="275317" w:themeColor="accent6" w:themeShade="8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C646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96C08"/>
    <w:rPr>
      <w:smallCaps/>
      <w:spacing w:val="5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96C08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96C08"/>
    <w:rPr>
      <w:i/>
      <w:iCs/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96C08"/>
    <w:rPr>
      <w:smallCaps/>
      <w:color w:val="3A7C22" w:themeColor="accent6" w:themeShade="BF"/>
      <w:spacing w:val="10"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96C08"/>
    <w:rPr>
      <w:smallCaps/>
      <w:color w:val="4EA72E" w:themeColor="accent6"/>
      <w:spacing w:val="5"/>
      <w:sz w:val="22"/>
      <w:szCs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96C08"/>
    <w:rPr>
      <w:b/>
      <w:bCs/>
      <w:smallCaps/>
      <w:color w:val="4EA72E" w:themeColor="accent6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96C08"/>
    <w:rPr>
      <w:b/>
      <w:bCs/>
      <w:i/>
      <w:iCs/>
      <w:smallCaps/>
      <w:color w:val="3A7C22" w:themeColor="accent6" w:themeShade="BF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96C08"/>
    <w:rPr>
      <w:b/>
      <w:bCs/>
      <w:i/>
      <w:iCs/>
      <w:smallCaps/>
      <w:color w:val="275317" w:themeColor="accent6" w:themeShade="8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96C08"/>
    <w:rPr>
      <w:b/>
      <w:bCs/>
      <w:caps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F96C08"/>
    <w:pPr>
      <w:pBdr>
        <w:top w:val="single" w:sz="8" w:space="1" w:color="4EA72E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96C08"/>
    <w:rPr>
      <w:smallCaps/>
      <w:color w:val="262626" w:themeColor="text1" w:themeTint="D9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96C08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ltyazChar">
    <w:name w:val="Altyazı Char"/>
    <w:basedOn w:val="VarsaylanParagrafYazTipi"/>
    <w:link w:val="Altyaz"/>
    <w:uiPriority w:val="11"/>
    <w:rsid w:val="00F96C08"/>
    <w:rPr>
      <w:rFonts w:asciiTheme="majorHAnsi" w:eastAsiaTheme="majorEastAsia" w:hAnsiTheme="majorHAnsi" w:cstheme="majorBidi"/>
    </w:rPr>
  </w:style>
  <w:style w:type="character" w:styleId="Gl">
    <w:name w:val="Strong"/>
    <w:uiPriority w:val="22"/>
    <w:qFormat/>
    <w:rsid w:val="00F96C08"/>
    <w:rPr>
      <w:b/>
      <w:bCs/>
      <w:color w:val="4EA72E" w:themeColor="accent6"/>
    </w:rPr>
  </w:style>
  <w:style w:type="character" w:styleId="Vurgu">
    <w:name w:val="Emphasis"/>
    <w:uiPriority w:val="20"/>
    <w:qFormat/>
    <w:rsid w:val="00F96C08"/>
    <w:rPr>
      <w:b/>
      <w:bCs/>
      <w:i/>
      <w:iCs/>
      <w:spacing w:val="10"/>
    </w:rPr>
  </w:style>
  <w:style w:type="paragraph" w:styleId="AralkYok">
    <w:name w:val="No Spacing"/>
    <w:uiPriority w:val="1"/>
    <w:qFormat/>
    <w:rsid w:val="00F96C08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F96C08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F96C08"/>
    <w:rPr>
      <w:i/>
      <w:iCs/>
    </w:rPr>
  </w:style>
  <w:style w:type="character" w:customStyle="1" w:styleId="AlntChar">
    <w:name w:val="Alıntı Char"/>
    <w:basedOn w:val="VarsaylanParagrafYazTipi"/>
    <w:link w:val="Alnt"/>
    <w:uiPriority w:val="29"/>
    <w:rsid w:val="00F96C08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96C08"/>
    <w:pPr>
      <w:pBdr>
        <w:top w:val="single" w:sz="8" w:space="1" w:color="4EA72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GlAlntChar">
    <w:name w:val="Güçlü Alıntı Char"/>
    <w:basedOn w:val="VarsaylanParagrafYazTipi"/>
    <w:link w:val="GlAlnt"/>
    <w:uiPriority w:val="30"/>
    <w:rsid w:val="00F96C08"/>
    <w:rPr>
      <w:b/>
      <w:bCs/>
      <w:i/>
      <w:iCs/>
    </w:rPr>
  </w:style>
  <w:style w:type="character" w:styleId="HafifVurgulama">
    <w:name w:val="Subtle Emphasis"/>
    <w:uiPriority w:val="19"/>
    <w:qFormat/>
    <w:rsid w:val="00F96C08"/>
    <w:rPr>
      <w:i/>
      <w:iCs/>
    </w:rPr>
  </w:style>
  <w:style w:type="character" w:styleId="GlVurgulama">
    <w:name w:val="Intense Emphasis"/>
    <w:uiPriority w:val="21"/>
    <w:qFormat/>
    <w:rsid w:val="00F96C08"/>
    <w:rPr>
      <w:b/>
      <w:bCs/>
      <w:i/>
      <w:iCs/>
      <w:color w:val="4EA72E" w:themeColor="accent6"/>
      <w:spacing w:val="10"/>
    </w:rPr>
  </w:style>
  <w:style w:type="character" w:styleId="HafifBavuru">
    <w:name w:val="Subtle Reference"/>
    <w:uiPriority w:val="31"/>
    <w:qFormat/>
    <w:rsid w:val="00F96C08"/>
    <w:rPr>
      <w:b/>
      <w:bCs/>
    </w:rPr>
  </w:style>
  <w:style w:type="character" w:styleId="GlBavuru">
    <w:name w:val="Intense Reference"/>
    <w:uiPriority w:val="32"/>
    <w:qFormat/>
    <w:rsid w:val="00F96C08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F96C08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96C0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D8AF8-0A95-400A-AC1C-F2F1488D0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7</Pages>
  <Words>1741</Words>
  <Characters>9927</Characters>
  <Application>Microsoft Office Word</Application>
  <DocSecurity>0</DocSecurity>
  <Lines>82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Karanfil</dc:creator>
  <cp:keywords/>
  <dc:description/>
  <cp:lastModifiedBy>Mehtap Savran</cp:lastModifiedBy>
  <cp:revision>6</cp:revision>
  <dcterms:created xsi:type="dcterms:W3CDTF">2026-09-07T11:44:00Z</dcterms:created>
  <dcterms:modified xsi:type="dcterms:W3CDTF">2026-09-16T06:20:00Z</dcterms:modified>
</cp:coreProperties>
</file>