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3" w:rsidRPr="0037399A" w:rsidRDefault="009B6E73" w:rsidP="0037399A">
      <w:pPr>
        <w:ind w:left="284" w:right="283"/>
        <w:rPr>
          <w:b/>
          <w:sz w:val="22"/>
          <w:szCs w:val="22"/>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A331BB" w:rsidRPr="0037399A" w:rsidTr="00A331BB">
        <w:tc>
          <w:tcPr>
            <w:tcW w:w="9062" w:type="dxa"/>
          </w:tcPr>
          <w:p w:rsidR="0030155E" w:rsidRDefault="0030155E" w:rsidP="0037399A">
            <w:pPr>
              <w:ind w:left="284" w:right="283"/>
              <w:jc w:val="center"/>
              <w:rPr>
                <w:b/>
                <w:bCs/>
                <w:sz w:val="22"/>
                <w:szCs w:val="22"/>
                <w:lang w:val="tr-TR" w:eastAsia="tr-TR"/>
              </w:rPr>
            </w:pPr>
          </w:p>
          <w:p w:rsidR="0037399A" w:rsidRPr="0037399A" w:rsidRDefault="0037399A" w:rsidP="0037399A">
            <w:pPr>
              <w:ind w:left="284" w:right="283"/>
              <w:jc w:val="center"/>
              <w:rPr>
                <w:sz w:val="22"/>
                <w:szCs w:val="22"/>
                <w:lang w:val="tr-TR" w:eastAsia="tr-TR"/>
              </w:rPr>
            </w:pPr>
            <w:bookmarkStart w:id="0" w:name="_GoBack"/>
            <w:bookmarkEnd w:id="0"/>
            <w:r>
              <w:rPr>
                <w:b/>
                <w:bCs/>
                <w:sz w:val="22"/>
                <w:szCs w:val="22"/>
                <w:lang w:val="tr-TR" w:eastAsia="tr-TR"/>
              </w:rPr>
              <w:t>S</w:t>
            </w:r>
            <w:r w:rsidRPr="0037399A">
              <w:rPr>
                <w:b/>
                <w:bCs/>
                <w:sz w:val="22"/>
                <w:szCs w:val="22"/>
                <w:lang w:val="tr-TR" w:eastAsia="tr-TR"/>
              </w:rPr>
              <w:t>ÜLEYMAN DEMİREL ÜNİVERSİTESİ</w:t>
            </w:r>
          </w:p>
          <w:p w:rsidR="0037399A" w:rsidRPr="0037399A" w:rsidRDefault="0037399A" w:rsidP="0037399A">
            <w:pPr>
              <w:ind w:left="284" w:right="283"/>
              <w:jc w:val="center"/>
              <w:rPr>
                <w:sz w:val="22"/>
                <w:szCs w:val="22"/>
                <w:lang w:val="tr-TR" w:eastAsia="tr-TR"/>
              </w:rPr>
            </w:pPr>
            <w:r w:rsidRPr="0037399A">
              <w:rPr>
                <w:b/>
                <w:bCs/>
                <w:sz w:val="22"/>
                <w:szCs w:val="22"/>
                <w:lang w:val="tr-TR" w:eastAsia="tr-TR"/>
              </w:rPr>
              <w:t>TIP FAKÜLTESİ</w:t>
            </w:r>
          </w:p>
          <w:p w:rsidR="0037399A" w:rsidRPr="0037399A" w:rsidRDefault="0037399A" w:rsidP="0037399A">
            <w:pPr>
              <w:ind w:left="284" w:right="283"/>
              <w:jc w:val="center"/>
              <w:rPr>
                <w:sz w:val="22"/>
                <w:szCs w:val="22"/>
                <w:lang w:val="tr-TR" w:eastAsia="tr-TR"/>
              </w:rPr>
            </w:pPr>
            <w:r w:rsidRPr="0037399A">
              <w:rPr>
                <w:b/>
                <w:bCs/>
                <w:sz w:val="22"/>
                <w:szCs w:val="22"/>
                <w:lang w:val="tr-TR" w:eastAsia="tr-TR"/>
              </w:rPr>
              <w:t xml:space="preserve">MEZUNİYET ÖNCESİ TIP EĞİTİMİ KURULU </w:t>
            </w:r>
          </w:p>
          <w:p w:rsidR="0037399A" w:rsidRPr="0037399A" w:rsidRDefault="0037399A" w:rsidP="0037399A">
            <w:pPr>
              <w:ind w:left="284" w:right="283"/>
              <w:jc w:val="center"/>
              <w:rPr>
                <w:sz w:val="22"/>
                <w:szCs w:val="22"/>
                <w:lang w:val="tr-TR" w:eastAsia="tr-TR"/>
              </w:rPr>
            </w:pPr>
            <w:r w:rsidRPr="0037399A">
              <w:rPr>
                <w:b/>
                <w:bCs/>
                <w:sz w:val="22"/>
                <w:szCs w:val="22"/>
                <w:lang w:val="tr-TR" w:eastAsia="tr-TR"/>
              </w:rPr>
              <w:t>ÇALIŞMA ESASLARI</w:t>
            </w:r>
          </w:p>
          <w:p w:rsidR="0037399A" w:rsidRPr="0037399A" w:rsidRDefault="0037399A" w:rsidP="0037399A">
            <w:pPr>
              <w:ind w:left="284" w:right="283"/>
              <w:rPr>
                <w:sz w:val="22"/>
                <w:szCs w:val="22"/>
                <w:lang w:val="tr-TR" w:eastAsia="tr-TR"/>
              </w:rPr>
            </w:pPr>
            <w:r w:rsidRPr="0037399A">
              <w:rPr>
                <w:sz w:val="22"/>
                <w:szCs w:val="22"/>
                <w:lang w:val="tr-TR" w:eastAsia="tr-TR"/>
              </w:rPr>
              <w:t> </w:t>
            </w:r>
          </w:p>
          <w:p w:rsidR="0037399A" w:rsidRPr="0037399A" w:rsidRDefault="0037399A" w:rsidP="0037399A">
            <w:pPr>
              <w:ind w:left="284" w:right="283"/>
              <w:rPr>
                <w:sz w:val="22"/>
                <w:szCs w:val="22"/>
                <w:lang w:val="tr-TR" w:eastAsia="tr-TR"/>
              </w:rPr>
            </w:pPr>
            <w:r w:rsidRPr="0037399A">
              <w:rPr>
                <w:sz w:val="22"/>
                <w:szCs w:val="22"/>
                <w:lang w:val="tr-TR" w:eastAsia="tr-TR"/>
              </w:rPr>
              <w:t> </w:t>
            </w:r>
          </w:p>
          <w:p w:rsidR="005860B6" w:rsidRPr="005860B6" w:rsidRDefault="0037399A" w:rsidP="005860B6">
            <w:pPr>
              <w:spacing w:line="360" w:lineRule="auto"/>
              <w:ind w:left="284" w:right="284"/>
              <w:jc w:val="both"/>
              <w:rPr>
                <w:b/>
                <w:bCs/>
                <w:sz w:val="22"/>
                <w:szCs w:val="22"/>
                <w:lang w:val="tr-TR" w:eastAsia="tr-TR"/>
              </w:rPr>
            </w:pPr>
            <w:r w:rsidRPr="0037399A">
              <w:rPr>
                <w:b/>
                <w:bCs/>
                <w:sz w:val="22"/>
                <w:szCs w:val="22"/>
                <w:lang w:val="tr-TR" w:eastAsia="tr-TR"/>
              </w:rPr>
              <w:t>1. AMAÇ VE KAPSAM</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1.1.</w:t>
            </w:r>
            <w:r w:rsidR="005860B6">
              <w:rPr>
                <w:sz w:val="22"/>
                <w:szCs w:val="22"/>
                <w:lang w:val="tr-TR" w:eastAsia="tr-TR"/>
              </w:rPr>
              <w:t xml:space="preserve"> </w:t>
            </w:r>
            <w:r w:rsidRPr="0037399A">
              <w:rPr>
                <w:sz w:val="22"/>
                <w:szCs w:val="22"/>
                <w:lang w:val="tr-TR" w:eastAsia="tr-TR"/>
              </w:rPr>
              <w:t xml:space="preserve"> Bu esasların amacı; Süleyman Demirel Üniversitesi Mezuniyet Öncesi Tıp Eğitimi Kurulu (SDÜTF-MÖTEK)’</w:t>
            </w:r>
            <w:proofErr w:type="spellStart"/>
            <w:r w:rsidRPr="0037399A">
              <w:rPr>
                <w:sz w:val="22"/>
                <w:szCs w:val="22"/>
                <w:lang w:val="tr-TR" w:eastAsia="tr-TR"/>
              </w:rPr>
              <w:t>nun</w:t>
            </w:r>
            <w:proofErr w:type="spellEnd"/>
            <w:r w:rsidRPr="0037399A">
              <w:rPr>
                <w:sz w:val="22"/>
                <w:szCs w:val="22"/>
                <w:lang w:val="tr-TR" w:eastAsia="tr-TR"/>
              </w:rPr>
              <w:t xml:space="preserve"> yapısı ile bu kurulun Süleyman Demirel Üniversitesi Tıp Fakültesi (SDÜTF) mezuniyet öncesi eğitim-öğretim programlarının hazırlanması, uygulanması ve değerlendirilmesine ilişkin görev, çalışma ve işbirliği esaslarını düzenlemektir.</w:t>
            </w:r>
          </w:p>
          <w:p w:rsidR="0037399A" w:rsidRPr="0037399A" w:rsidRDefault="0037399A" w:rsidP="005860B6">
            <w:pPr>
              <w:spacing w:line="360" w:lineRule="auto"/>
              <w:ind w:left="284" w:right="284"/>
              <w:jc w:val="both"/>
              <w:rPr>
                <w:sz w:val="22"/>
                <w:szCs w:val="22"/>
                <w:lang w:val="tr-TR" w:eastAsia="tr-TR"/>
              </w:rPr>
            </w:pPr>
            <w:r w:rsidRPr="0037399A">
              <w:rPr>
                <w:sz w:val="22"/>
                <w:szCs w:val="22"/>
                <w:lang w:val="tr-TR" w:eastAsia="tr-TR"/>
              </w:rPr>
              <w:t> </w:t>
            </w:r>
          </w:p>
          <w:p w:rsidR="005860B6" w:rsidRPr="005860B6" w:rsidRDefault="0037399A" w:rsidP="005860B6">
            <w:pPr>
              <w:spacing w:line="360" w:lineRule="auto"/>
              <w:ind w:left="284" w:right="284"/>
              <w:jc w:val="both"/>
              <w:rPr>
                <w:b/>
                <w:bCs/>
                <w:sz w:val="22"/>
                <w:szCs w:val="22"/>
                <w:lang w:val="tr-TR" w:eastAsia="tr-TR"/>
              </w:rPr>
            </w:pPr>
            <w:r w:rsidRPr="0037399A">
              <w:rPr>
                <w:b/>
                <w:bCs/>
                <w:sz w:val="22"/>
                <w:szCs w:val="22"/>
                <w:lang w:val="tr-TR" w:eastAsia="tr-TR"/>
              </w:rPr>
              <w:t>2. MEZUNİYET ÖNCESİ TIP EĞİTİMİ KURULUNUN YAPISI</w:t>
            </w:r>
          </w:p>
          <w:p w:rsidR="0037399A" w:rsidRPr="0037399A" w:rsidRDefault="0037399A" w:rsidP="005860B6">
            <w:pPr>
              <w:spacing w:line="360" w:lineRule="auto"/>
              <w:ind w:left="303" w:right="284"/>
              <w:jc w:val="both"/>
              <w:rPr>
                <w:sz w:val="22"/>
                <w:szCs w:val="22"/>
                <w:lang w:val="tr-TR" w:eastAsia="tr-TR"/>
              </w:rPr>
            </w:pPr>
            <w:r w:rsidRPr="005860B6">
              <w:rPr>
                <w:b/>
                <w:sz w:val="22"/>
                <w:szCs w:val="22"/>
                <w:lang w:val="tr-TR" w:eastAsia="tr-TR"/>
              </w:rPr>
              <w:t>2.1.</w:t>
            </w:r>
            <w:r w:rsidR="005860B6">
              <w:rPr>
                <w:sz w:val="22"/>
                <w:szCs w:val="22"/>
                <w:lang w:val="tr-TR" w:eastAsia="tr-TR"/>
              </w:rPr>
              <w:t xml:space="preserve"> </w:t>
            </w:r>
            <w:r w:rsidRPr="0037399A">
              <w:rPr>
                <w:sz w:val="22"/>
                <w:szCs w:val="22"/>
                <w:lang w:val="tr-TR" w:eastAsia="tr-TR"/>
              </w:rPr>
              <w:t>SDÜTF-M</w:t>
            </w:r>
            <w:r w:rsidR="005860B6">
              <w:rPr>
                <w:sz w:val="22"/>
                <w:szCs w:val="22"/>
                <w:lang w:val="tr-TR" w:eastAsia="tr-TR"/>
              </w:rPr>
              <w:t>ÖTEK;</w:t>
            </w:r>
            <w:r>
              <w:rPr>
                <w:sz w:val="22"/>
                <w:szCs w:val="22"/>
                <w:lang w:val="tr-TR" w:eastAsia="tr-TR"/>
              </w:rPr>
              <w:t xml:space="preserve"> Dekan, dekan yardımcıları, </w:t>
            </w:r>
            <w:proofErr w:type="spellStart"/>
            <w:r>
              <w:rPr>
                <w:sz w:val="22"/>
                <w:szCs w:val="22"/>
                <w:lang w:val="tr-TR" w:eastAsia="tr-TR"/>
              </w:rPr>
              <w:t>başkoordinatör</w:t>
            </w:r>
            <w:proofErr w:type="spellEnd"/>
            <w:r>
              <w:rPr>
                <w:sz w:val="22"/>
                <w:szCs w:val="22"/>
                <w:lang w:val="tr-TR" w:eastAsia="tr-TR"/>
              </w:rPr>
              <w:t xml:space="preserve">, </w:t>
            </w:r>
            <w:proofErr w:type="spellStart"/>
            <w:r>
              <w:rPr>
                <w:sz w:val="22"/>
                <w:szCs w:val="22"/>
                <w:lang w:val="tr-TR" w:eastAsia="tr-TR"/>
              </w:rPr>
              <w:t>baş</w:t>
            </w:r>
            <w:r w:rsidRPr="0037399A">
              <w:rPr>
                <w:sz w:val="22"/>
                <w:szCs w:val="22"/>
                <w:lang w:val="tr-TR" w:eastAsia="tr-TR"/>
              </w:rPr>
              <w:t>koordinatör</w:t>
            </w:r>
            <w:proofErr w:type="spellEnd"/>
            <w:r w:rsidRPr="0037399A">
              <w:rPr>
                <w:sz w:val="22"/>
                <w:szCs w:val="22"/>
                <w:lang w:val="tr-TR" w:eastAsia="tr-TR"/>
              </w:rPr>
              <w:t xml:space="preserve"> yardımcıları, dönem koordinatörleri ve yardımcıları, Tıp Eğitimi Anabilim Dalı temsilcisi</w:t>
            </w:r>
            <w:r>
              <w:rPr>
                <w:sz w:val="22"/>
                <w:szCs w:val="22"/>
                <w:lang w:val="tr-TR" w:eastAsia="tr-TR"/>
              </w:rPr>
              <w:t>, Ölçme değerlendirme kurulu başkanı</w:t>
            </w:r>
            <w:r w:rsidRPr="0037399A">
              <w:rPr>
                <w:sz w:val="22"/>
                <w:szCs w:val="22"/>
                <w:lang w:val="tr-TR" w:eastAsia="tr-TR"/>
              </w:rPr>
              <w:t xml:space="preserve"> ve her sınıfın öğrenci temsilcisinden oluşur.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2.2.</w:t>
            </w:r>
            <w:r w:rsidRPr="0037399A">
              <w:rPr>
                <w:sz w:val="22"/>
                <w:szCs w:val="22"/>
                <w:lang w:val="tr-TR" w:eastAsia="tr-TR"/>
              </w:rPr>
              <w:t xml:space="preserve"> Gerektiği durumlarda staj eğitim sorumluları, ders kurulu başkanları ve/veya ders kurulu üyeleri de toplantıya katılırlar.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2.3.</w:t>
            </w:r>
            <w:r w:rsidRPr="0037399A">
              <w:rPr>
                <w:sz w:val="22"/>
                <w:szCs w:val="22"/>
                <w:lang w:val="tr-TR" w:eastAsia="tr-TR"/>
              </w:rPr>
              <w:t xml:space="preserve"> Dekan, kurulun tabii başkanıdır. Dekanın katılmadığı toplantılarda </w:t>
            </w:r>
            <w:proofErr w:type="spellStart"/>
            <w:r w:rsidRPr="0037399A">
              <w:rPr>
                <w:sz w:val="22"/>
                <w:szCs w:val="22"/>
                <w:lang w:val="tr-TR" w:eastAsia="tr-TR"/>
              </w:rPr>
              <w:t>Başkoordinatör</w:t>
            </w:r>
            <w:proofErr w:type="spellEnd"/>
            <w:r w:rsidRPr="0037399A">
              <w:rPr>
                <w:sz w:val="22"/>
                <w:szCs w:val="22"/>
                <w:lang w:val="tr-TR" w:eastAsia="tr-TR"/>
              </w:rPr>
              <w:t xml:space="preserve"> kurula başkanlık eder.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2.4.</w:t>
            </w:r>
            <w:r w:rsidR="005860B6">
              <w:rPr>
                <w:sz w:val="22"/>
                <w:szCs w:val="22"/>
                <w:lang w:val="tr-TR" w:eastAsia="tr-TR"/>
              </w:rPr>
              <w:t xml:space="preserve"> </w:t>
            </w:r>
            <w:r w:rsidRPr="0037399A">
              <w:rPr>
                <w:sz w:val="22"/>
                <w:szCs w:val="22"/>
                <w:lang w:val="tr-TR" w:eastAsia="tr-TR"/>
              </w:rPr>
              <w:t xml:space="preserve">Kurulun </w:t>
            </w:r>
            <w:proofErr w:type="spellStart"/>
            <w:r w:rsidRPr="0037399A">
              <w:rPr>
                <w:sz w:val="22"/>
                <w:szCs w:val="22"/>
                <w:lang w:val="tr-TR" w:eastAsia="tr-TR"/>
              </w:rPr>
              <w:t>sekreterya</w:t>
            </w:r>
            <w:proofErr w:type="spellEnd"/>
            <w:r w:rsidRPr="0037399A">
              <w:rPr>
                <w:sz w:val="22"/>
                <w:szCs w:val="22"/>
                <w:lang w:val="tr-TR" w:eastAsia="tr-TR"/>
              </w:rPr>
              <w:t xml:space="preserve"> hizmetleri Eğitim-Öğretim </w:t>
            </w:r>
            <w:proofErr w:type="spellStart"/>
            <w:r w:rsidRPr="0037399A">
              <w:rPr>
                <w:sz w:val="22"/>
                <w:szCs w:val="22"/>
                <w:lang w:val="tr-TR" w:eastAsia="tr-TR"/>
              </w:rPr>
              <w:t>Başkoordinatörlüğü</w:t>
            </w:r>
            <w:proofErr w:type="spellEnd"/>
            <w:r w:rsidRPr="0037399A">
              <w:rPr>
                <w:sz w:val="22"/>
                <w:szCs w:val="22"/>
                <w:lang w:val="tr-TR" w:eastAsia="tr-TR"/>
              </w:rPr>
              <w:t xml:space="preserve"> tarafından yerine getirilir. Kurul toplantı tutanaklarının yazılması, imzalatılması ve arşivlenmesi ile ilgili işleri SDÜTF-MÖTEK sekreteri yapar.</w:t>
            </w:r>
          </w:p>
          <w:p w:rsidR="0037399A" w:rsidRPr="0037399A" w:rsidRDefault="0037399A" w:rsidP="0037399A">
            <w:pPr>
              <w:ind w:left="284" w:right="283"/>
              <w:jc w:val="both"/>
              <w:rPr>
                <w:sz w:val="22"/>
                <w:szCs w:val="22"/>
                <w:lang w:val="tr-TR" w:eastAsia="tr-TR"/>
              </w:rPr>
            </w:pPr>
            <w:r w:rsidRPr="0037399A">
              <w:rPr>
                <w:sz w:val="22"/>
                <w:szCs w:val="22"/>
                <w:lang w:val="tr-TR" w:eastAsia="tr-TR"/>
              </w:rPr>
              <w:t> </w:t>
            </w:r>
          </w:p>
          <w:p w:rsidR="0037399A" w:rsidRDefault="0037399A" w:rsidP="005860B6">
            <w:pPr>
              <w:spacing w:line="360" w:lineRule="auto"/>
              <w:ind w:left="284" w:right="284"/>
              <w:jc w:val="both"/>
              <w:rPr>
                <w:b/>
                <w:bCs/>
                <w:sz w:val="22"/>
                <w:szCs w:val="22"/>
                <w:lang w:val="tr-TR" w:eastAsia="tr-TR"/>
              </w:rPr>
            </w:pPr>
            <w:r w:rsidRPr="0037399A">
              <w:rPr>
                <w:b/>
                <w:bCs/>
                <w:sz w:val="22"/>
                <w:szCs w:val="22"/>
                <w:lang w:val="tr-TR" w:eastAsia="tr-TR"/>
              </w:rPr>
              <w:t xml:space="preserve">3. MEZUNİYET ÖNCESİ TIP EĞİTİMİ KURULUNUN İŞLEYİŞİ VE GÖREVLERİ </w:t>
            </w:r>
          </w:p>
          <w:p w:rsidR="005860B6" w:rsidRPr="0037399A" w:rsidRDefault="005860B6" w:rsidP="005860B6">
            <w:pPr>
              <w:spacing w:line="360" w:lineRule="auto"/>
              <w:ind w:left="284" w:right="284"/>
              <w:jc w:val="both"/>
              <w:rPr>
                <w:sz w:val="22"/>
                <w:szCs w:val="22"/>
                <w:lang w:val="tr-TR" w:eastAsia="tr-TR"/>
              </w:rPr>
            </w:pP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3.1.</w:t>
            </w:r>
            <w:r w:rsidRPr="0037399A">
              <w:rPr>
                <w:sz w:val="22"/>
                <w:szCs w:val="22"/>
                <w:lang w:val="tr-TR" w:eastAsia="tr-TR"/>
              </w:rPr>
              <w:t xml:space="preserve"> SDÜTF-MÖTEK her eğitim-öğretim yılında anabilim dallarının görüşleri doğrultusunda eğitim, öğretim ve sınavların genel planlamasını yapmak, sınavları standart hale getirmek ve konular arasında koordinasyonu, yatay/dikey </w:t>
            </w:r>
            <w:proofErr w:type="gramStart"/>
            <w:r w:rsidRPr="0037399A">
              <w:rPr>
                <w:sz w:val="22"/>
                <w:szCs w:val="22"/>
                <w:lang w:val="tr-TR" w:eastAsia="tr-TR"/>
              </w:rPr>
              <w:t>entegrasyonu</w:t>
            </w:r>
            <w:proofErr w:type="gramEnd"/>
            <w:r w:rsidRPr="0037399A">
              <w:rPr>
                <w:sz w:val="22"/>
                <w:szCs w:val="22"/>
                <w:lang w:val="tr-TR" w:eastAsia="tr-TR"/>
              </w:rPr>
              <w:t>, eğitim-öğretim programının ulusal çekirdek eğitim programına uyumunu sağlamakla yükümlüdür.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3.2.</w:t>
            </w:r>
            <w:r>
              <w:rPr>
                <w:sz w:val="22"/>
                <w:szCs w:val="22"/>
                <w:lang w:val="tr-TR" w:eastAsia="tr-TR"/>
              </w:rPr>
              <w:t xml:space="preserve"> Her ayın ikinci</w:t>
            </w:r>
            <w:r w:rsidRPr="0037399A">
              <w:rPr>
                <w:sz w:val="22"/>
                <w:szCs w:val="22"/>
                <w:lang w:val="tr-TR" w:eastAsia="tr-TR"/>
              </w:rPr>
              <w:t xml:space="preserve"> salı günü, tüm dönem koordinatörlüklerinin </w:t>
            </w:r>
            <w:proofErr w:type="spellStart"/>
            <w:r w:rsidRPr="0037399A">
              <w:rPr>
                <w:sz w:val="22"/>
                <w:szCs w:val="22"/>
                <w:lang w:val="tr-TR" w:eastAsia="tr-TR"/>
              </w:rPr>
              <w:t>temsiliyeti</w:t>
            </w:r>
            <w:proofErr w:type="spellEnd"/>
            <w:r w:rsidRPr="0037399A">
              <w:rPr>
                <w:sz w:val="22"/>
                <w:szCs w:val="22"/>
                <w:lang w:val="tr-TR" w:eastAsia="tr-TR"/>
              </w:rPr>
              <w:t xml:space="preserve"> olacak şekilde salt çoğunlukla toplanır. Kararlar katılanların salt çoğunluğu ile alınır. Eşitlik durumunda başkanın oyu iki oy sayılır. Toplantı sonrasında toplantı tutanağı Dekanlığa sunulur.</w:t>
            </w:r>
          </w:p>
          <w:p w:rsidR="0037399A" w:rsidRDefault="0037399A" w:rsidP="005860B6">
            <w:pPr>
              <w:spacing w:line="360" w:lineRule="auto"/>
              <w:ind w:left="284" w:right="284"/>
              <w:jc w:val="both"/>
              <w:rPr>
                <w:sz w:val="22"/>
                <w:szCs w:val="22"/>
                <w:lang w:val="tr-TR" w:eastAsia="tr-TR"/>
              </w:rPr>
            </w:pPr>
            <w:r w:rsidRPr="005860B6">
              <w:rPr>
                <w:b/>
                <w:sz w:val="22"/>
                <w:szCs w:val="22"/>
                <w:lang w:val="tr-TR" w:eastAsia="tr-TR"/>
              </w:rPr>
              <w:lastRenderedPageBreak/>
              <w:t>3.3.</w:t>
            </w:r>
            <w:r w:rsidRPr="0037399A">
              <w:rPr>
                <w:sz w:val="22"/>
                <w:szCs w:val="22"/>
                <w:lang w:val="tr-TR" w:eastAsia="tr-TR"/>
              </w:rPr>
              <w:t xml:space="preserve"> İkinci yarıyıl içinde bir sonraki eğitim-öğretim yılının akademik takvimini belirler ve fakülte kuruluna sunar.</w:t>
            </w:r>
          </w:p>
          <w:p w:rsidR="005860B6" w:rsidRPr="0037399A" w:rsidRDefault="005860B6" w:rsidP="005860B6">
            <w:pPr>
              <w:spacing w:line="360" w:lineRule="auto"/>
              <w:ind w:left="284" w:right="284"/>
              <w:jc w:val="both"/>
              <w:rPr>
                <w:sz w:val="22"/>
                <w:szCs w:val="22"/>
                <w:lang w:val="tr-TR" w:eastAsia="tr-TR"/>
              </w:rPr>
            </w:pP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3.4.</w:t>
            </w:r>
            <w:r w:rsidRPr="0037399A">
              <w:rPr>
                <w:sz w:val="22"/>
                <w:szCs w:val="22"/>
                <w:lang w:val="tr-TR" w:eastAsia="tr-TR"/>
              </w:rPr>
              <w:t xml:space="preserve"> Her yarıyılın sonunda öğrencilerin başarı durumlarına ilişkin koordinatörlerden gelen raporları inceler, başarı veya başarısızlık nedenlerini saptar ve gerekirse bunları bir raporla Dekanlığa sunar.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3.5.</w:t>
            </w:r>
            <w:r w:rsidRPr="0037399A">
              <w:rPr>
                <w:sz w:val="22"/>
                <w:szCs w:val="22"/>
                <w:lang w:val="tr-TR" w:eastAsia="tr-TR"/>
              </w:rPr>
              <w:t xml:space="preserve"> Akademik yıl bitimini izleyen bir ay içinde o akademik yıla ait değerlendirmeleri yapar ve sonuçları Dekanlığa sunar.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3.6.</w:t>
            </w:r>
            <w:r w:rsidRPr="0037399A">
              <w:rPr>
                <w:sz w:val="22"/>
                <w:szCs w:val="22"/>
                <w:lang w:val="tr-TR" w:eastAsia="tr-TR"/>
              </w:rPr>
              <w:t xml:space="preserve"> Zorunlu durumlarda eğitim ve öğretimdeki aksamaları önlemek üzere programda değişiklik önerisini Dekanlığın onayına sunar.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3.7.</w:t>
            </w:r>
            <w:r w:rsidRPr="0037399A">
              <w:rPr>
                <w:sz w:val="22"/>
                <w:szCs w:val="22"/>
                <w:lang w:val="tr-TR" w:eastAsia="tr-TR"/>
              </w:rPr>
              <w:t xml:space="preserve"> Eğitimin kalitesini yükseltmek için gereken değişiklikler ve ders eğitim araçları ile bunların alt yapısı hakkındaki görüş ve önerileri Dekanlığa sunar.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3.8.</w:t>
            </w:r>
            <w:r w:rsidRPr="0037399A">
              <w:rPr>
                <w:sz w:val="22"/>
                <w:szCs w:val="22"/>
                <w:lang w:val="tr-TR" w:eastAsia="tr-TR"/>
              </w:rPr>
              <w:t xml:space="preserve"> Eğitim ile ilgili yönetmelik ve yönergelerde yapılması gereken değişiklikler konusundaki görüş ve önerilerini belirler.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3.9.</w:t>
            </w:r>
            <w:r w:rsidRPr="0037399A">
              <w:rPr>
                <w:sz w:val="22"/>
                <w:szCs w:val="22"/>
                <w:lang w:val="tr-TR" w:eastAsia="tr-TR"/>
              </w:rPr>
              <w:t xml:space="preserve"> Devamsızlık veya başka nedenlerle eğitimle ilgili sorun yaşayan öğrenciler hakkındaki bilgileri Dekanlığa ulaştırır.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3.10.</w:t>
            </w:r>
            <w:r w:rsidRPr="0037399A">
              <w:rPr>
                <w:sz w:val="22"/>
                <w:szCs w:val="22"/>
                <w:lang w:val="tr-TR" w:eastAsia="tr-TR"/>
              </w:rPr>
              <w:t xml:space="preserve"> Dekanın eğitim ve öğ</w:t>
            </w:r>
            <w:r>
              <w:rPr>
                <w:sz w:val="22"/>
                <w:szCs w:val="22"/>
                <w:lang w:val="tr-TR" w:eastAsia="tr-TR"/>
              </w:rPr>
              <w:t>retimle ile ilgili olarak Kurul</w:t>
            </w:r>
            <w:r w:rsidRPr="0037399A">
              <w:rPr>
                <w:sz w:val="22"/>
                <w:szCs w:val="22"/>
                <w:lang w:val="tr-TR" w:eastAsia="tr-TR"/>
              </w:rPr>
              <w:t>dan istediği diğer çalışmaları yapar, gerektiğinde görüş bildirir ve anabilim dallarının görüşlerini aktarır.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3.11.</w:t>
            </w:r>
            <w:r w:rsidRPr="0037399A">
              <w:rPr>
                <w:sz w:val="22"/>
                <w:szCs w:val="22"/>
                <w:lang w:val="tr-TR" w:eastAsia="tr-TR"/>
              </w:rPr>
              <w:t xml:space="preserve"> Eğitim gereksinimleri ve sözü edilen tüm faaliyetlerle ilgili inceleme, araştırma planlanması, proje geliştirilmesi ile ilgili önerileri Dekanlığa iletir.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3.12.</w:t>
            </w:r>
            <w:r w:rsidRPr="0037399A">
              <w:rPr>
                <w:sz w:val="22"/>
                <w:szCs w:val="22"/>
                <w:lang w:val="tr-TR" w:eastAsia="tr-TR"/>
              </w:rPr>
              <w:t xml:space="preserve"> Ölçme Değerlendirme Kuruluyla işbirliği yaparak dönem koordinatörleri, kurul başkan ve üyeleri, staj eğitim sorumluları ile birlikte öğrenim hedeflerine ulaşılıp ulaşılamadığını denetler. Öğrenim hedeflerine ulaşmayı denetleyen yeni ölçme-değerlendirme yöntemlerini belirleyerek dekanlığa iletir.</w:t>
            </w:r>
          </w:p>
          <w:p w:rsidR="0037399A" w:rsidRPr="0037399A" w:rsidRDefault="0037399A" w:rsidP="0037399A">
            <w:pPr>
              <w:ind w:left="284" w:right="283"/>
              <w:jc w:val="both"/>
              <w:rPr>
                <w:sz w:val="22"/>
                <w:szCs w:val="22"/>
                <w:lang w:val="tr-TR" w:eastAsia="tr-TR"/>
              </w:rPr>
            </w:pPr>
            <w:r w:rsidRPr="0037399A">
              <w:rPr>
                <w:sz w:val="22"/>
                <w:szCs w:val="22"/>
                <w:lang w:val="tr-TR" w:eastAsia="tr-TR"/>
              </w:rPr>
              <w:t> </w:t>
            </w:r>
          </w:p>
          <w:p w:rsidR="0037399A" w:rsidRPr="0037399A" w:rsidRDefault="0037399A" w:rsidP="005860B6">
            <w:pPr>
              <w:spacing w:line="360" w:lineRule="auto"/>
              <w:ind w:left="284" w:right="284"/>
              <w:jc w:val="both"/>
              <w:rPr>
                <w:sz w:val="22"/>
                <w:szCs w:val="22"/>
                <w:lang w:val="tr-TR" w:eastAsia="tr-TR"/>
              </w:rPr>
            </w:pPr>
            <w:r w:rsidRPr="0037399A">
              <w:rPr>
                <w:b/>
                <w:bCs/>
                <w:sz w:val="22"/>
                <w:szCs w:val="22"/>
                <w:lang w:val="tr-TR" w:eastAsia="tr-TR"/>
              </w:rPr>
              <w:t>4. BAŞKOORDİNATÖR VE YARDIMCILARININ BELİRLENMESİ İLE GÖREV SÜRESİ VE GÖREVLERİ</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4.1.</w:t>
            </w:r>
            <w:r w:rsidRPr="0037399A">
              <w:rPr>
                <w:sz w:val="22"/>
                <w:szCs w:val="22"/>
                <w:lang w:val="tr-TR" w:eastAsia="tr-TR"/>
              </w:rPr>
              <w:t xml:space="preserve"> </w:t>
            </w:r>
            <w:proofErr w:type="spellStart"/>
            <w:r w:rsidRPr="0037399A">
              <w:rPr>
                <w:sz w:val="22"/>
                <w:szCs w:val="22"/>
                <w:lang w:val="tr-TR" w:eastAsia="tr-TR"/>
              </w:rPr>
              <w:t>Başkoordinatör</w:t>
            </w:r>
            <w:proofErr w:type="spellEnd"/>
            <w:r w:rsidRPr="0037399A">
              <w:rPr>
                <w:sz w:val="22"/>
                <w:szCs w:val="22"/>
                <w:lang w:val="tr-TR" w:eastAsia="tr-TR"/>
              </w:rPr>
              <w:t>, Dekanın göstereceği adaylar arasından Fakülte Y</w:t>
            </w:r>
            <w:r w:rsidR="00284316">
              <w:rPr>
                <w:sz w:val="22"/>
                <w:szCs w:val="22"/>
                <w:lang w:val="tr-TR" w:eastAsia="tr-TR"/>
              </w:rPr>
              <w:t>önetim Kurulunca</w:t>
            </w:r>
            <w:r w:rsidRPr="0037399A">
              <w:rPr>
                <w:sz w:val="22"/>
                <w:szCs w:val="22"/>
                <w:lang w:val="tr-TR" w:eastAsia="tr-TR"/>
              </w:rPr>
              <w:t xml:space="preserve"> seçilir.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4.2.</w:t>
            </w:r>
            <w:r w:rsidRPr="0037399A">
              <w:rPr>
                <w:sz w:val="22"/>
                <w:szCs w:val="22"/>
                <w:lang w:val="tr-TR" w:eastAsia="tr-TR"/>
              </w:rPr>
              <w:t xml:space="preserve">  </w:t>
            </w:r>
            <w:proofErr w:type="spellStart"/>
            <w:r w:rsidRPr="0037399A">
              <w:rPr>
                <w:sz w:val="22"/>
                <w:szCs w:val="22"/>
                <w:lang w:val="tr-TR" w:eastAsia="tr-TR"/>
              </w:rPr>
              <w:t>Başkoordinatör</w:t>
            </w:r>
            <w:proofErr w:type="spellEnd"/>
            <w:r w:rsidRPr="0037399A">
              <w:rPr>
                <w:sz w:val="22"/>
                <w:szCs w:val="22"/>
                <w:lang w:val="tr-TR" w:eastAsia="tr-TR"/>
              </w:rPr>
              <w:t xml:space="preserve"> kendisine iki SDÜTF öğretim üyesini yardımcı olarak teklif eder ve yardımcılar Dekanın onayı ile görevlendirilir. Yardımcılar, koordinatörün çalışmasında kendisine yardım ederler ve SDÜTF-MÖTEK toplantılarına katılırlar.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lastRenderedPageBreak/>
              <w:t>4.3.</w:t>
            </w:r>
            <w:r w:rsidRPr="0037399A">
              <w:rPr>
                <w:sz w:val="22"/>
                <w:szCs w:val="22"/>
                <w:lang w:val="tr-TR" w:eastAsia="tr-TR"/>
              </w:rPr>
              <w:t xml:space="preserve"> Koordinatör ve ders kurulu başkanları/staj eğitim sorumluları ile birlikte ilgili ders kurullarının ve stajların bütünlük ve </w:t>
            </w:r>
            <w:proofErr w:type="gramStart"/>
            <w:r w:rsidRPr="0037399A">
              <w:rPr>
                <w:sz w:val="22"/>
                <w:szCs w:val="22"/>
                <w:lang w:val="tr-TR" w:eastAsia="tr-TR"/>
              </w:rPr>
              <w:t>entegrasyon</w:t>
            </w:r>
            <w:proofErr w:type="gramEnd"/>
            <w:r w:rsidRPr="0037399A">
              <w:rPr>
                <w:sz w:val="22"/>
                <w:szCs w:val="22"/>
                <w:lang w:val="tr-TR" w:eastAsia="tr-TR"/>
              </w:rPr>
              <w:t xml:space="preserve"> içinde yürütülmesini denetlerler.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4.4.</w:t>
            </w:r>
            <w:r w:rsidRPr="0037399A">
              <w:rPr>
                <w:sz w:val="22"/>
                <w:szCs w:val="22"/>
                <w:lang w:val="tr-TR" w:eastAsia="tr-TR"/>
              </w:rPr>
              <w:t xml:space="preserve"> Dekanlık tarafından yapılan sınav görevlendirmelerinin ve sınavların aksamadan yürütülmesini sağlarlar.</w:t>
            </w:r>
          </w:p>
          <w:p w:rsidR="0037399A" w:rsidRPr="0037399A" w:rsidRDefault="0037399A" w:rsidP="0037399A">
            <w:pPr>
              <w:ind w:left="284" w:right="283"/>
              <w:jc w:val="both"/>
              <w:rPr>
                <w:sz w:val="22"/>
                <w:szCs w:val="22"/>
                <w:lang w:val="tr-TR" w:eastAsia="tr-TR"/>
              </w:rPr>
            </w:pPr>
            <w:r w:rsidRPr="0037399A">
              <w:rPr>
                <w:sz w:val="22"/>
                <w:szCs w:val="22"/>
                <w:lang w:val="tr-TR" w:eastAsia="tr-TR"/>
              </w:rPr>
              <w:t> </w:t>
            </w:r>
          </w:p>
          <w:p w:rsidR="0037399A" w:rsidRPr="0037399A" w:rsidRDefault="0037399A" w:rsidP="005860B6">
            <w:pPr>
              <w:spacing w:line="360" w:lineRule="auto"/>
              <w:ind w:left="284" w:right="284"/>
              <w:jc w:val="both"/>
              <w:rPr>
                <w:sz w:val="22"/>
                <w:szCs w:val="22"/>
                <w:lang w:val="tr-TR" w:eastAsia="tr-TR"/>
              </w:rPr>
            </w:pPr>
            <w:r w:rsidRPr="0037399A">
              <w:rPr>
                <w:b/>
                <w:bCs/>
                <w:sz w:val="22"/>
                <w:szCs w:val="22"/>
                <w:lang w:val="tr-TR" w:eastAsia="tr-TR"/>
              </w:rPr>
              <w:t>5. KOORDİNATÖRLER VE YARDIMCILARININ BELİRLENMESİ İLE GÖREV SÜRESİ VE GÖREVLERİ</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5.1.</w:t>
            </w:r>
            <w:r w:rsidRPr="0037399A">
              <w:rPr>
                <w:sz w:val="22"/>
                <w:szCs w:val="22"/>
                <w:lang w:val="tr-TR" w:eastAsia="tr-TR"/>
              </w:rPr>
              <w:t xml:space="preserve"> </w:t>
            </w:r>
            <w:r w:rsidR="005860B6" w:rsidRPr="005860B6">
              <w:rPr>
                <w:sz w:val="22"/>
                <w:szCs w:val="22"/>
                <w:lang w:val="tr-TR" w:eastAsia="tr-TR"/>
              </w:rPr>
              <w:t xml:space="preserve">Koordinatörler, </w:t>
            </w:r>
            <w:proofErr w:type="spellStart"/>
            <w:r w:rsidR="005860B6" w:rsidRPr="005860B6">
              <w:rPr>
                <w:sz w:val="22"/>
                <w:szCs w:val="22"/>
                <w:lang w:val="tr-TR" w:eastAsia="tr-TR"/>
              </w:rPr>
              <w:t>Başkoordinatörün</w:t>
            </w:r>
            <w:proofErr w:type="spellEnd"/>
            <w:r w:rsidR="005860B6" w:rsidRPr="005860B6">
              <w:rPr>
                <w:sz w:val="22"/>
                <w:szCs w:val="22"/>
                <w:lang w:val="tr-TR" w:eastAsia="tr-TR"/>
              </w:rPr>
              <w:t xml:space="preserve"> teklifi ile Dekan tarafından görevlendirilir.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5.2.</w:t>
            </w:r>
            <w:r w:rsidRPr="0037399A">
              <w:rPr>
                <w:sz w:val="22"/>
                <w:szCs w:val="22"/>
                <w:lang w:val="tr-TR" w:eastAsia="tr-TR"/>
              </w:rPr>
              <w:t xml:space="preserve"> Her koordinatör kendisine iki yardımcı teklif eder ve yardımcılar Dekanın onayı ile görevlendirilir. Yardımcılar, koordinatörün çalışmasında kendisine yardım ederler ve SDÜTF-MÖTEK toplantılarına katılırlar.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5.3.</w:t>
            </w:r>
            <w:r w:rsidRPr="0037399A">
              <w:rPr>
                <w:sz w:val="22"/>
                <w:szCs w:val="22"/>
                <w:lang w:val="tr-TR" w:eastAsia="tr-TR"/>
              </w:rPr>
              <w:t xml:space="preserve"> Her bir koordinatör ve yardımcıları ilgili döneme ders anlatma sorumluluğu olan SDÜTF öğretim üyeleri arasından seçilir.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5.4.</w:t>
            </w:r>
            <w:r w:rsidRPr="0037399A">
              <w:rPr>
                <w:sz w:val="22"/>
                <w:szCs w:val="22"/>
                <w:lang w:val="tr-TR" w:eastAsia="tr-TR"/>
              </w:rPr>
              <w:t xml:space="preserve"> Koordinatörler ve yardımcıları; sorumlu olduğu dönemin akademik takvimini hazırlarlar.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5.5.</w:t>
            </w:r>
            <w:r w:rsidRPr="0037399A">
              <w:rPr>
                <w:sz w:val="22"/>
                <w:szCs w:val="22"/>
                <w:lang w:val="tr-TR" w:eastAsia="tr-TR"/>
              </w:rPr>
              <w:t xml:space="preserve"> Koordinatörler ve yardımcıları; kurul başkan ve üyeleri/staj eğitim sorumluları ile birlikte, sorumlu oldukları dönemin programının ilgili dönem için belirlenen amaç ve öğrenim hedefleri doğrultusunda hazırlanmasından, bütünlüğünden, </w:t>
            </w:r>
            <w:proofErr w:type="gramStart"/>
            <w:r w:rsidRPr="0037399A">
              <w:rPr>
                <w:sz w:val="22"/>
                <w:szCs w:val="22"/>
                <w:lang w:val="tr-TR" w:eastAsia="tr-TR"/>
              </w:rPr>
              <w:t>entegrasyonundan</w:t>
            </w:r>
            <w:proofErr w:type="gramEnd"/>
            <w:r w:rsidRPr="0037399A">
              <w:rPr>
                <w:sz w:val="22"/>
                <w:szCs w:val="22"/>
                <w:lang w:val="tr-TR" w:eastAsia="tr-TR"/>
              </w:rPr>
              <w:t xml:space="preserve"> ve düzenli bir şekilde yürütülmesinden sorumludurlar.</w:t>
            </w:r>
          </w:p>
          <w:p w:rsidR="0037399A" w:rsidRPr="0037399A" w:rsidRDefault="0037399A" w:rsidP="005860B6">
            <w:pPr>
              <w:spacing w:line="360" w:lineRule="auto"/>
              <w:ind w:left="284" w:right="284"/>
              <w:jc w:val="both"/>
              <w:rPr>
                <w:sz w:val="22"/>
                <w:szCs w:val="22"/>
                <w:lang w:val="tr-TR" w:eastAsia="tr-TR"/>
              </w:rPr>
            </w:pPr>
            <w:r w:rsidRPr="005860B6">
              <w:rPr>
                <w:b/>
                <w:sz w:val="22"/>
                <w:szCs w:val="22"/>
                <w:lang w:val="tr-TR" w:eastAsia="tr-TR"/>
              </w:rPr>
              <w:t>5.6.</w:t>
            </w:r>
            <w:r w:rsidRPr="0037399A">
              <w:rPr>
                <w:sz w:val="22"/>
                <w:szCs w:val="22"/>
                <w:lang w:val="tr-TR" w:eastAsia="tr-TR"/>
              </w:rPr>
              <w:t xml:space="preserve"> Sorumlu olduğu dönemin yoklamalarını/öğrenci devam çizelgelerini anabilim dallarından veya staj eğitim sorumlulardan gelen bilgi doğrultusunda inceleyerek gerekli gördüğü durumda </w:t>
            </w:r>
            <w:proofErr w:type="spellStart"/>
            <w:r w:rsidRPr="0037399A">
              <w:rPr>
                <w:sz w:val="22"/>
                <w:szCs w:val="22"/>
                <w:lang w:val="tr-TR" w:eastAsia="tr-TR"/>
              </w:rPr>
              <w:t>Başkoordinatörlüğe</w:t>
            </w:r>
            <w:proofErr w:type="spellEnd"/>
            <w:r w:rsidRPr="0037399A">
              <w:rPr>
                <w:sz w:val="22"/>
                <w:szCs w:val="22"/>
                <w:lang w:val="tr-TR" w:eastAsia="tr-TR"/>
              </w:rPr>
              <w:t xml:space="preserve"> bilgi verirler.</w:t>
            </w:r>
          </w:p>
          <w:p w:rsidR="0037399A" w:rsidRPr="0037399A" w:rsidRDefault="0037399A" w:rsidP="005860B6">
            <w:pPr>
              <w:spacing w:line="360" w:lineRule="auto"/>
              <w:ind w:left="284" w:right="284"/>
              <w:jc w:val="both"/>
              <w:rPr>
                <w:sz w:val="22"/>
                <w:szCs w:val="22"/>
                <w:lang w:val="tr-TR" w:eastAsia="tr-TR"/>
              </w:rPr>
            </w:pPr>
            <w:r w:rsidRPr="007A3F82">
              <w:rPr>
                <w:b/>
                <w:sz w:val="22"/>
                <w:szCs w:val="22"/>
                <w:lang w:val="tr-TR" w:eastAsia="tr-TR"/>
              </w:rPr>
              <w:t>5.7.</w:t>
            </w:r>
            <w:r w:rsidRPr="0037399A">
              <w:rPr>
                <w:sz w:val="22"/>
                <w:szCs w:val="22"/>
                <w:lang w:val="tr-TR" w:eastAsia="tr-TR"/>
              </w:rPr>
              <w:t xml:space="preserve"> Dönem 1, 2 ve 3 koordinatör ve yardımcıları; sorumlu oldukları dönemin kurul sınavlarının hazırlanmasından, uygulanmasından ve sonuçlarının okutulup açıklanmasından, ölçme değerlendirme kurulu üyeleriyle işbirliği içinde soru analizlerinin yapılarak ilgili anabilim dalı başkanları ile sorusu olan öğretim üyelerine iletilmesinden sorumludurlar.</w:t>
            </w:r>
          </w:p>
          <w:p w:rsidR="0037399A" w:rsidRPr="0037399A" w:rsidRDefault="0037399A" w:rsidP="005860B6">
            <w:pPr>
              <w:spacing w:line="360" w:lineRule="auto"/>
              <w:ind w:left="284" w:right="284"/>
              <w:jc w:val="both"/>
              <w:rPr>
                <w:sz w:val="22"/>
                <w:szCs w:val="22"/>
                <w:lang w:val="tr-TR" w:eastAsia="tr-TR"/>
              </w:rPr>
            </w:pPr>
            <w:r w:rsidRPr="007A3F82">
              <w:rPr>
                <w:b/>
                <w:sz w:val="22"/>
                <w:szCs w:val="22"/>
                <w:lang w:val="tr-TR" w:eastAsia="tr-TR"/>
              </w:rPr>
              <w:t>5.8.</w:t>
            </w:r>
            <w:r w:rsidRPr="0037399A">
              <w:rPr>
                <w:sz w:val="22"/>
                <w:szCs w:val="22"/>
                <w:lang w:val="tr-TR" w:eastAsia="tr-TR"/>
              </w:rPr>
              <w:t xml:space="preserve"> Sorumlu oldukları dönemin öğrencilerinin sorunlarının çözümlenmesinde yardımcı olurlar.</w:t>
            </w:r>
          </w:p>
          <w:p w:rsidR="0037399A" w:rsidRPr="0037399A" w:rsidRDefault="0037399A" w:rsidP="005860B6">
            <w:pPr>
              <w:spacing w:line="360" w:lineRule="auto"/>
              <w:ind w:left="284" w:right="284"/>
              <w:jc w:val="both"/>
              <w:rPr>
                <w:sz w:val="22"/>
                <w:szCs w:val="22"/>
                <w:lang w:val="tr-TR" w:eastAsia="tr-TR"/>
              </w:rPr>
            </w:pPr>
            <w:r w:rsidRPr="007A3F82">
              <w:rPr>
                <w:b/>
                <w:sz w:val="22"/>
                <w:szCs w:val="22"/>
                <w:lang w:val="tr-TR" w:eastAsia="tr-TR"/>
              </w:rPr>
              <w:t>5.9.</w:t>
            </w:r>
            <w:r w:rsidRPr="0037399A">
              <w:rPr>
                <w:sz w:val="22"/>
                <w:szCs w:val="22"/>
                <w:lang w:val="tr-TR" w:eastAsia="tr-TR"/>
              </w:rPr>
              <w:t xml:space="preserve"> Her ders yılı başında öğrenci temsilcilerinin seçimi için gerekli hazırlıkları yapar, seçimi yürütür ve sonuçlarını </w:t>
            </w:r>
            <w:proofErr w:type="spellStart"/>
            <w:r w:rsidRPr="0037399A">
              <w:rPr>
                <w:sz w:val="22"/>
                <w:szCs w:val="22"/>
                <w:lang w:val="tr-TR" w:eastAsia="tr-TR"/>
              </w:rPr>
              <w:t>Başkoordinatörlüğe</w:t>
            </w:r>
            <w:proofErr w:type="spellEnd"/>
            <w:r w:rsidRPr="0037399A">
              <w:rPr>
                <w:sz w:val="22"/>
                <w:szCs w:val="22"/>
                <w:lang w:val="tr-TR" w:eastAsia="tr-TR"/>
              </w:rPr>
              <w:t xml:space="preserve"> iletirler.</w:t>
            </w:r>
          </w:p>
          <w:p w:rsidR="0037399A" w:rsidRPr="0037399A" w:rsidRDefault="0037399A" w:rsidP="005860B6">
            <w:pPr>
              <w:spacing w:line="360" w:lineRule="auto"/>
              <w:ind w:left="284" w:right="284"/>
              <w:jc w:val="both"/>
              <w:rPr>
                <w:sz w:val="22"/>
                <w:szCs w:val="22"/>
                <w:lang w:val="tr-TR" w:eastAsia="tr-TR"/>
              </w:rPr>
            </w:pPr>
            <w:r w:rsidRPr="007A3F82">
              <w:rPr>
                <w:b/>
                <w:sz w:val="22"/>
                <w:szCs w:val="22"/>
                <w:lang w:val="tr-TR" w:eastAsia="tr-TR"/>
              </w:rPr>
              <w:t>5.10.</w:t>
            </w:r>
            <w:r w:rsidRPr="0037399A">
              <w:rPr>
                <w:sz w:val="22"/>
                <w:szCs w:val="22"/>
                <w:lang w:val="tr-TR" w:eastAsia="tr-TR"/>
              </w:rPr>
              <w:t xml:space="preserve"> Ders Kurulu/Staj öğrenci değerlendirme anketlerinin yapılması ve değerlendirerek koordinatörler kuruluna iletilmesinden birinci derecede sorumludurlar.</w:t>
            </w:r>
          </w:p>
          <w:p w:rsidR="0037399A" w:rsidRDefault="0037399A" w:rsidP="0037399A">
            <w:pPr>
              <w:ind w:left="284" w:right="283"/>
              <w:jc w:val="both"/>
              <w:rPr>
                <w:sz w:val="22"/>
                <w:szCs w:val="22"/>
                <w:lang w:val="tr-TR" w:eastAsia="tr-TR"/>
              </w:rPr>
            </w:pPr>
            <w:r w:rsidRPr="0037399A">
              <w:rPr>
                <w:sz w:val="22"/>
                <w:szCs w:val="22"/>
                <w:lang w:val="tr-TR" w:eastAsia="tr-TR"/>
              </w:rPr>
              <w:t> </w:t>
            </w:r>
          </w:p>
          <w:p w:rsidR="007A3F82" w:rsidRDefault="007A3F82" w:rsidP="0037399A">
            <w:pPr>
              <w:ind w:left="284" w:right="283"/>
              <w:jc w:val="both"/>
              <w:rPr>
                <w:sz w:val="22"/>
                <w:szCs w:val="22"/>
                <w:lang w:val="tr-TR" w:eastAsia="tr-TR"/>
              </w:rPr>
            </w:pPr>
          </w:p>
          <w:p w:rsidR="007A3F82" w:rsidRDefault="007A3F82" w:rsidP="0037399A">
            <w:pPr>
              <w:ind w:left="284" w:right="283"/>
              <w:jc w:val="both"/>
              <w:rPr>
                <w:b/>
                <w:bCs/>
                <w:sz w:val="22"/>
                <w:szCs w:val="22"/>
                <w:lang w:val="tr-TR" w:eastAsia="tr-TR"/>
              </w:rPr>
            </w:pPr>
          </w:p>
          <w:p w:rsidR="007A3F82" w:rsidRDefault="007A3F82" w:rsidP="0037399A">
            <w:pPr>
              <w:ind w:left="284" w:right="283"/>
              <w:jc w:val="both"/>
              <w:rPr>
                <w:b/>
                <w:bCs/>
                <w:sz w:val="22"/>
                <w:szCs w:val="22"/>
                <w:lang w:val="tr-TR" w:eastAsia="tr-TR"/>
              </w:rPr>
            </w:pPr>
          </w:p>
          <w:p w:rsidR="0037399A" w:rsidRPr="0037399A" w:rsidRDefault="0037399A" w:rsidP="007A3F82">
            <w:pPr>
              <w:spacing w:line="360" w:lineRule="auto"/>
              <w:ind w:left="303" w:right="284"/>
              <w:jc w:val="both"/>
              <w:rPr>
                <w:sz w:val="22"/>
                <w:szCs w:val="22"/>
                <w:lang w:val="tr-TR" w:eastAsia="tr-TR"/>
              </w:rPr>
            </w:pPr>
            <w:r w:rsidRPr="0037399A">
              <w:rPr>
                <w:b/>
                <w:bCs/>
                <w:sz w:val="22"/>
                <w:szCs w:val="22"/>
                <w:lang w:val="tr-TR" w:eastAsia="tr-TR"/>
              </w:rPr>
              <w:t>6. DÖNEM 1-2-3 EĞİTİM-ÖĞRETİM PROGRAMINDA YER ALAN DERS KURULLARIN KURUL BAŞKANLARI VE ÜYELERİNİN BELİRLENMESİ İLE GÖREV SÜRESİ VE GÖREVLERİ</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6.1.</w:t>
            </w:r>
            <w:r w:rsidRPr="0037399A">
              <w:rPr>
                <w:sz w:val="22"/>
                <w:szCs w:val="22"/>
                <w:lang w:val="tr-TR" w:eastAsia="tr-TR"/>
              </w:rPr>
              <w:t xml:space="preserve"> Ders kurulu başkan ve üyeleri ilgili koordinatörlük tarafından her eğitim-öğretim yılı başında belirlenir.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6.2.</w:t>
            </w:r>
            <w:r w:rsidRPr="0037399A">
              <w:rPr>
                <w:sz w:val="22"/>
                <w:szCs w:val="22"/>
                <w:lang w:val="tr-TR" w:eastAsia="tr-TR"/>
              </w:rPr>
              <w:t xml:space="preserve"> Ders kurulu başkan ve üyeleri; o kurulda ders saati en fazla olan anabilim dallarından ilk 5 tanesinde görevli birer öğretim üyesi olmak üzere 5 öğretim üyesinden oluşur.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6.3.</w:t>
            </w:r>
            <w:r w:rsidRPr="0037399A">
              <w:rPr>
                <w:sz w:val="22"/>
                <w:szCs w:val="22"/>
                <w:lang w:val="tr-TR" w:eastAsia="tr-TR"/>
              </w:rPr>
              <w:t xml:space="preserve"> Görevli oldukları ders kurulunun öğrenim hedefleri ile ders programlarını gözden geçirir ve gerekli gördüğü düzenlemeleri yaparlar.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6.4.</w:t>
            </w:r>
            <w:r w:rsidRPr="0037399A">
              <w:rPr>
                <w:sz w:val="22"/>
                <w:szCs w:val="22"/>
                <w:lang w:val="tr-TR" w:eastAsia="tr-TR"/>
              </w:rPr>
              <w:t xml:space="preserve"> </w:t>
            </w:r>
            <w:r w:rsidR="007A3F82">
              <w:rPr>
                <w:sz w:val="22"/>
                <w:szCs w:val="22"/>
                <w:lang w:val="tr-TR" w:eastAsia="tr-TR"/>
              </w:rPr>
              <w:t xml:space="preserve"> </w:t>
            </w:r>
            <w:r w:rsidRPr="0037399A">
              <w:rPr>
                <w:sz w:val="22"/>
                <w:szCs w:val="22"/>
                <w:lang w:val="tr-TR" w:eastAsia="tr-TR"/>
              </w:rPr>
              <w:t>Kurul sonunda kurul sınavına ilişkin soruları ve doğru seçeneğini öğrencilerle paylaşırlar.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6.5.</w:t>
            </w:r>
            <w:r w:rsidRPr="0037399A">
              <w:rPr>
                <w:sz w:val="22"/>
                <w:szCs w:val="22"/>
                <w:lang w:val="tr-TR" w:eastAsia="tr-TR"/>
              </w:rPr>
              <w:t xml:space="preserve"> Kurul sonunda öğrencilerden sözlü ve/veya yazılı geri bildirim alarak ilgili kurulu değerlendirir. Görüş ve önerilerine ilişkin olarak hazırlamış oldukları raporu, kurul sonunda ilgili koordinatörlüğe sunarlar.</w:t>
            </w:r>
          </w:p>
          <w:p w:rsidR="0037399A" w:rsidRPr="0037399A" w:rsidRDefault="0037399A" w:rsidP="0037399A">
            <w:pPr>
              <w:ind w:left="284" w:right="283"/>
              <w:jc w:val="both"/>
              <w:rPr>
                <w:sz w:val="22"/>
                <w:szCs w:val="22"/>
                <w:lang w:val="tr-TR" w:eastAsia="tr-TR"/>
              </w:rPr>
            </w:pPr>
            <w:r w:rsidRPr="0037399A">
              <w:rPr>
                <w:sz w:val="22"/>
                <w:szCs w:val="22"/>
                <w:lang w:val="tr-TR" w:eastAsia="tr-TR"/>
              </w:rPr>
              <w:t> </w:t>
            </w:r>
          </w:p>
          <w:p w:rsidR="0037399A" w:rsidRPr="0037399A" w:rsidRDefault="0037399A" w:rsidP="007A3F82">
            <w:pPr>
              <w:spacing w:line="360" w:lineRule="auto"/>
              <w:ind w:left="284" w:right="284"/>
              <w:jc w:val="both"/>
              <w:rPr>
                <w:sz w:val="22"/>
                <w:szCs w:val="22"/>
                <w:lang w:val="tr-TR" w:eastAsia="tr-TR"/>
              </w:rPr>
            </w:pPr>
            <w:r w:rsidRPr="0037399A">
              <w:rPr>
                <w:b/>
                <w:bCs/>
                <w:sz w:val="22"/>
                <w:szCs w:val="22"/>
                <w:lang w:val="tr-TR" w:eastAsia="tr-TR"/>
              </w:rPr>
              <w:t xml:space="preserve">7. DÖNEM 4-5-6 EĞİTİM-ÖĞRETİM PROGRAMINDA YER ALAN STAJLARIN STAJ EĞİTİM SORUMLULARININ BELİRLENMESİ İLE GÖREV SÜRESİ VE GÖREVLERİ </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7.1.</w:t>
            </w:r>
            <w:r w:rsidRPr="0037399A">
              <w:rPr>
                <w:sz w:val="22"/>
                <w:szCs w:val="22"/>
                <w:lang w:val="tr-TR" w:eastAsia="tr-TR"/>
              </w:rPr>
              <w:t xml:space="preserve"> Staj eğitim sorumlusu ilgili Anabilim Dalı tarafından belirlenir, değişiklik olduğu takdirde yeni eğitim sorumlusu ilgili koordinatörlüğe yazılı olarak bildirilir.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7.2.</w:t>
            </w:r>
            <w:r w:rsidRPr="0037399A">
              <w:rPr>
                <w:sz w:val="22"/>
                <w:szCs w:val="22"/>
                <w:lang w:val="tr-TR" w:eastAsia="tr-TR"/>
              </w:rPr>
              <w:t xml:space="preserve"> Staj eğitim sorumlusu ilgili stajın amaç ve öğrenim hedeflerini anabilim dalı öğretim üyeleri ile birlikte belirler. Anabilim dalının akademik kurulunda görüşülerek belirlenen öğrenim hedefleri Anabilim Dalı Başkanı tarafından akademik kurul kararı ile birlikte Dekanlığa yazılı olarak bildirilir.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7.3.</w:t>
            </w:r>
            <w:r w:rsidRPr="0037399A">
              <w:rPr>
                <w:sz w:val="22"/>
                <w:szCs w:val="22"/>
                <w:lang w:val="tr-TR" w:eastAsia="tr-TR"/>
              </w:rPr>
              <w:t xml:space="preserve"> Staj eğitim sorumlusu staj eğitim programının hazırlanması, programın eksiksiz ve düzenli bir şekilde yürütülmesinden, Anabilim Dalı Başkanı ile birlikte, birinci derecede sorumludur.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7.4.</w:t>
            </w:r>
            <w:r w:rsidRPr="0037399A">
              <w:rPr>
                <w:sz w:val="22"/>
                <w:szCs w:val="22"/>
                <w:lang w:val="tr-TR" w:eastAsia="tr-TR"/>
              </w:rPr>
              <w:t xml:space="preserve"> Stajlarda ders veren öğretim elemanlarınca yoklamaların düzenli bir şekilde yapılmasını sağlar ve bunların öğrenci devam çizelgesine işlenmesini denetler. Gerekli durumda ilgili koordinatörlüğe bilgi verir.</w:t>
            </w:r>
          </w:p>
          <w:p w:rsidR="0037399A" w:rsidRPr="0037399A" w:rsidRDefault="0037399A" w:rsidP="007A3F82">
            <w:pPr>
              <w:spacing w:line="360" w:lineRule="auto"/>
              <w:ind w:left="284" w:right="284"/>
              <w:jc w:val="both"/>
              <w:rPr>
                <w:sz w:val="22"/>
                <w:szCs w:val="22"/>
                <w:lang w:val="tr-TR" w:eastAsia="tr-TR"/>
              </w:rPr>
            </w:pPr>
            <w:r w:rsidRPr="007A3F82">
              <w:rPr>
                <w:b/>
                <w:sz w:val="22"/>
                <w:szCs w:val="22"/>
                <w:lang w:val="tr-TR" w:eastAsia="tr-TR"/>
              </w:rPr>
              <w:t>7.5.</w:t>
            </w:r>
            <w:r w:rsidRPr="0037399A">
              <w:rPr>
                <w:sz w:val="22"/>
                <w:szCs w:val="22"/>
                <w:lang w:val="tr-TR" w:eastAsia="tr-TR"/>
              </w:rPr>
              <w:t xml:space="preserve"> Her staj sonunda öğrencilerden stajla ilgili olarak sözlü ve/veya yazılı geribildirim alarak ilgili stajı değerlendirir. Görüş ve önerilerine ilişkin olarak hazırlamış olduğu raporu, her eğitim-öğretim yılının sonunda ilgili koordinatörlüğe sunar.</w:t>
            </w:r>
          </w:p>
          <w:p w:rsidR="0037399A" w:rsidRPr="0037399A" w:rsidRDefault="0037399A" w:rsidP="0037399A">
            <w:pPr>
              <w:ind w:left="284" w:right="283"/>
              <w:jc w:val="both"/>
              <w:rPr>
                <w:sz w:val="22"/>
                <w:szCs w:val="22"/>
                <w:lang w:val="tr-TR" w:eastAsia="tr-TR"/>
              </w:rPr>
            </w:pPr>
            <w:r w:rsidRPr="0037399A">
              <w:rPr>
                <w:sz w:val="22"/>
                <w:szCs w:val="22"/>
                <w:lang w:val="tr-TR" w:eastAsia="tr-TR"/>
              </w:rPr>
              <w:lastRenderedPageBreak/>
              <w:t> </w:t>
            </w:r>
          </w:p>
          <w:p w:rsidR="0037399A" w:rsidRPr="0037399A" w:rsidRDefault="0037399A" w:rsidP="007A3F82">
            <w:pPr>
              <w:spacing w:line="360" w:lineRule="auto"/>
              <w:ind w:left="284" w:right="284"/>
              <w:jc w:val="both"/>
              <w:rPr>
                <w:sz w:val="22"/>
                <w:szCs w:val="22"/>
                <w:lang w:val="tr-TR" w:eastAsia="tr-TR"/>
              </w:rPr>
            </w:pPr>
            <w:r w:rsidRPr="0037399A">
              <w:rPr>
                <w:b/>
                <w:bCs/>
                <w:sz w:val="22"/>
                <w:szCs w:val="22"/>
                <w:lang w:val="tr-TR" w:eastAsia="tr-TR"/>
              </w:rPr>
              <w:t>8. YÜRÜRLÜK</w:t>
            </w:r>
          </w:p>
          <w:p w:rsidR="0037399A" w:rsidRPr="0037399A" w:rsidRDefault="0037399A" w:rsidP="007A3F82">
            <w:pPr>
              <w:spacing w:line="360" w:lineRule="auto"/>
              <w:ind w:left="284" w:right="284"/>
              <w:jc w:val="both"/>
              <w:rPr>
                <w:sz w:val="22"/>
                <w:szCs w:val="22"/>
                <w:lang w:val="tr-TR" w:eastAsia="tr-TR"/>
              </w:rPr>
            </w:pPr>
            <w:r w:rsidRPr="0037399A">
              <w:rPr>
                <w:sz w:val="22"/>
                <w:szCs w:val="22"/>
                <w:lang w:val="tr-TR" w:eastAsia="tr-TR"/>
              </w:rPr>
              <w:t xml:space="preserve">8.1. </w:t>
            </w:r>
            <w:r w:rsidRPr="0030155E">
              <w:rPr>
                <w:sz w:val="22"/>
                <w:szCs w:val="22"/>
                <w:lang w:val="tr-TR" w:eastAsia="tr-TR"/>
              </w:rPr>
              <w:t>SDÜTF-</w:t>
            </w:r>
            <w:proofErr w:type="spellStart"/>
            <w:r w:rsidRPr="0030155E">
              <w:rPr>
                <w:sz w:val="22"/>
                <w:szCs w:val="22"/>
                <w:lang w:val="tr-TR" w:eastAsia="tr-TR"/>
              </w:rPr>
              <w:t>MÖTEK’</w:t>
            </w:r>
            <w:r w:rsidR="00B864EF" w:rsidRPr="0030155E">
              <w:rPr>
                <w:sz w:val="22"/>
                <w:szCs w:val="22"/>
                <w:lang w:val="tr-TR" w:eastAsia="tr-TR"/>
              </w:rPr>
              <w:t>nu</w:t>
            </w:r>
            <w:r w:rsidRPr="0030155E">
              <w:rPr>
                <w:sz w:val="22"/>
                <w:szCs w:val="22"/>
                <w:lang w:val="tr-TR" w:eastAsia="tr-TR"/>
              </w:rPr>
              <w:t>n</w:t>
            </w:r>
            <w:proofErr w:type="spellEnd"/>
            <w:r w:rsidRPr="0030155E">
              <w:rPr>
                <w:sz w:val="22"/>
                <w:szCs w:val="22"/>
                <w:lang w:val="tr-TR" w:eastAsia="tr-TR"/>
              </w:rPr>
              <w:t xml:space="preserve"> </w:t>
            </w:r>
            <w:r w:rsidRPr="0037399A">
              <w:rPr>
                <w:sz w:val="22"/>
                <w:szCs w:val="22"/>
                <w:lang w:val="tr-TR" w:eastAsia="tr-TR"/>
              </w:rPr>
              <w:t xml:space="preserve">işbu çalışma esasları SDÜTF Fakülte </w:t>
            </w:r>
            <w:r w:rsidRPr="0030155E">
              <w:rPr>
                <w:sz w:val="22"/>
                <w:szCs w:val="22"/>
                <w:lang w:val="tr-TR" w:eastAsia="tr-TR"/>
              </w:rPr>
              <w:t>Kuru</w:t>
            </w:r>
            <w:r w:rsidR="00B864EF" w:rsidRPr="0030155E">
              <w:rPr>
                <w:sz w:val="22"/>
                <w:szCs w:val="22"/>
                <w:lang w:val="tr-TR" w:eastAsia="tr-TR"/>
              </w:rPr>
              <w:t>lu</w:t>
            </w:r>
            <w:r w:rsidRPr="0030155E">
              <w:rPr>
                <w:sz w:val="22"/>
                <w:szCs w:val="22"/>
                <w:lang w:val="tr-TR" w:eastAsia="tr-TR"/>
              </w:rPr>
              <w:t>nda</w:t>
            </w:r>
            <w:r w:rsidRPr="0037399A">
              <w:rPr>
                <w:sz w:val="22"/>
                <w:szCs w:val="22"/>
                <w:lang w:val="tr-TR" w:eastAsia="tr-TR"/>
              </w:rPr>
              <w:t xml:space="preserve"> onaylandığı tarihten itibaren yürürlüğe girer. Gerektikçe söz konusu çalışma esaslarının revize edilerek güncellenmesi Fakülte Kurulu’nun yetkisindedir.</w:t>
            </w:r>
          </w:p>
          <w:p w:rsidR="0037399A" w:rsidRPr="0037399A" w:rsidRDefault="0037399A" w:rsidP="007A3F82">
            <w:pPr>
              <w:spacing w:line="360" w:lineRule="auto"/>
              <w:ind w:left="284" w:right="284"/>
              <w:jc w:val="both"/>
              <w:rPr>
                <w:sz w:val="22"/>
                <w:szCs w:val="22"/>
                <w:lang w:val="tr-TR" w:eastAsia="tr-TR"/>
              </w:rPr>
            </w:pPr>
            <w:r w:rsidRPr="0037399A">
              <w:rPr>
                <w:sz w:val="22"/>
                <w:szCs w:val="22"/>
                <w:lang w:val="tr-TR" w:eastAsia="tr-TR"/>
              </w:rPr>
              <w:t> </w:t>
            </w:r>
          </w:p>
          <w:p w:rsidR="0037399A" w:rsidRPr="0037399A" w:rsidRDefault="0037399A" w:rsidP="007A3F82">
            <w:pPr>
              <w:spacing w:line="360" w:lineRule="auto"/>
              <w:ind w:left="284" w:right="284"/>
              <w:jc w:val="both"/>
              <w:rPr>
                <w:sz w:val="22"/>
                <w:szCs w:val="22"/>
                <w:lang w:val="tr-TR" w:eastAsia="tr-TR"/>
              </w:rPr>
            </w:pPr>
            <w:r w:rsidRPr="0037399A">
              <w:rPr>
                <w:b/>
                <w:bCs/>
                <w:sz w:val="22"/>
                <w:szCs w:val="22"/>
                <w:lang w:val="tr-TR" w:eastAsia="tr-TR"/>
              </w:rPr>
              <w:t>9. YÜRÜTME</w:t>
            </w:r>
          </w:p>
          <w:p w:rsidR="00820AE7" w:rsidRDefault="0037399A" w:rsidP="00820AE7">
            <w:pPr>
              <w:spacing w:line="360" w:lineRule="auto"/>
              <w:ind w:left="284" w:right="284"/>
              <w:jc w:val="both"/>
              <w:rPr>
                <w:sz w:val="22"/>
                <w:szCs w:val="22"/>
                <w:lang w:val="tr-TR" w:eastAsia="tr-TR"/>
              </w:rPr>
            </w:pPr>
            <w:r w:rsidRPr="0037399A">
              <w:rPr>
                <w:sz w:val="22"/>
                <w:szCs w:val="22"/>
                <w:lang w:val="tr-TR" w:eastAsia="tr-TR"/>
              </w:rPr>
              <w:t>9.1. Bu çalışma esaslarının uygulanmasından SDÜ Tıp Fakültesi  Dekanı sorumludur. </w:t>
            </w:r>
          </w:p>
          <w:p w:rsidR="00820AE7" w:rsidRPr="0037399A" w:rsidRDefault="00820AE7" w:rsidP="00820AE7">
            <w:pPr>
              <w:spacing w:line="360" w:lineRule="auto"/>
              <w:ind w:left="284" w:right="284"/>
              <w:jc w:val="both"/>
              <w:rPr>
                <w:sz w:val="22"/>
                <w:szCs w:val="22"/>
                <w:lang w:val="tr-TR" w:eastAsia="tr-TR"/>
              </w:rPr>
            </w:pPr>
          </w:p>
          <w:p w:rsidR="00820AE7" w:rsidRDefault="00820AE7" w:rsidP="00820AE7">
            <w:pPr>
              <w:ind w:left="284" w:right="283"/>
              <w:jc w:val="both"/>
              <w:rPr>
                <w:sz w:val="22"/>
                <w:szCs w:val="22"/>
                <w:lang w:val="tr-TR" w:eastAsia="tr-TR"/>
              </w:rPr>
            </w:pPr>
            <w:r w:rsidRPr="0037399A">
              <w:rPr>
                <w:b/>
                <w:bCs/>
                <w:sz w:val="22"/>
                <w:szCs w:val="22"/>
                <w:lang w:val="tr-TR" w:eastAsia="tr-TR"/>
              </w:rPr>
              <w:t>*</w:t>
            </w:r>
            <w:r w:rsidRPr="0037399A">
              <w:rPr>
                <w:sz w:val="22"/>
                <w:szCs w:val="22"/>
                <w:lang w:val="tr-TR" w:eastAsia="tr-TR"/>
              </w:rPr>
              <w:t xml:space="preserve">Kurulumuz </w:t>
            </w:r>
            <w:r w:rsidRPr="00BC031A">
              <w:rPr>
                <w:b/>
                <w:sz w:val="22"/>
                <w:szCs w:val="22"/>
                <w:lang w:val="tr-TR" w:eastAsia="tr-TR"/>
              </w:rPr>
              <w:t>03.08.2016 tarih ve 87/02 sayılı</w:t>
            </w:r>
            <w:r w:rsidRPr="0037399A">
              <w:rPr>
                <w:sz w:val="22"/>
                <w:szCs w:val="22"/>
                <w:lang w:val="tr-TR" w:eastAsia="tr-TR"/>
              </w:rPr>
              <w:t xml:space="preserve"> Fakülte Kurulu Kararı ile kabul edilmiştir.</w:t>
            </w:r>
          </w:p>
          <w:p w:rsidR="00820AE7" w:rsidRPr="0037399A" w:rsidRDefault="00820AE7" w:rsidP="00820AE7">
            <w:pPr>
              <w:ind w:left="284" w:right="283"/>
              <w:jc w:val="both"/>
              <w:rPr>
                <w:sz w:val="22"/>
                <w:szCs w:val="22"/>
                <w:lang w:val="tr-TR" w:eastAsia="tr-TR"/>
              </w:rPr>
            </w:pPr>
            <w:r>
              <w:t xml:space="preserve">*20.06.2019 </w:t>
            </w:r>
            <w:proofErr w:type="spellStart"/>
            <w:r>
              <w:t>tarih</w:t>
            </w:r>
            <w:proofErr w:type="spellEnd"/>
            <w:r>
              <w:t xml:space="preserve">, 121/01 </w:t>
            </w:r>
            <w:proofErr w:type="spellStart"/>
            <w:r>
              <w:t>Sayılı</w:t>
            </w:r>
            <w:proofErr w:type="spellEnd"/>
            <w:r>
              <w:t xml:space="preserve"> </w:t>
            </w:r>
            <w:proofErr w:type="spellStart"/>
            <w:r>
              <w:t>Fakülte</w:t>
            </w:r>
            <w:proofErr w:type="spellEnd"/>
            <w:r>
              <w:t xml:space="preserve"> </w:t>
            </w:r>
            <w:proofErr w:type="spellStart"/>
            <w:r>
              <w:t>Kurulu</w:t>
            </w:r>
            <w:proofErr w:type="spellEnd"/>
            <w:r>
              <w:t xml:space="preserve"> </w:t>
            </w:r>
            <w:proofErr w:type="spellStart"/>
            <w:r>
              <w:t>Kararı</w:t>
            </w:r>
            <w:proofErr w:type="spellEnd"/>
            <w:r>
              <w:t xml:space="preserve"> </w:t>
            </w:r>
            <w:proofErr w:type="spellStart"/>
            <w:r>
              <w:t>ile</w:t>
            </w:r>
            <w:proofErr w:type="spellEnd"/>
            <w:r>
              <w:t xml:space="preserve"> </w:t>
            </w:r>
            <w:proofErr w:type="spellStart"/>
            <w:r>
              <w:t>Güncellenmiştir</w:t>
            </w:r>
            <w:proofErr w:type="spellEnd"/>
            <w:r>
              <w:t>.</w:t>
            </w:r>
          </w:p>
          <w:p w:rsidR="00A331BB" w:rsidRPr="0037399A" w:rsidRDefault="00A331BB" w:rsidP="0037399A">
            <w:pPr>
              <w:ind w:left="284" w:right="283"/>
              <w:jc w:val="both"/>
              <w:rPr>
                <w:b/>
                <w:bCs/>
                <w:sz w:val="22"/>
                <w:szCs w:val="22"/>
                <w:lang w:val="tr-TR" w:eastAsia="tr-TR"/>
              </w:rPr>
            </w:pPr>
          </w:p>
          <w:p w:rsidR="00A331BB" w:rsidRPr="0037399A" w:rsidRDefault="00A331BB" w:rsidP="0037399A">
            <w:pPr>
              <w:ind w:left="284" w:right="283"/>
              <w:jc w:val="both"/>
              <w:rPr>
                <w:sz w:val="22"/>
                <w:szCs w:val="22"/>
              </w:rPr>
            </w:pPr>
          </w:p>
        </w:tc>
      </w:tr>
    </w:tbl>
    <w:p w:rsidR="00994FB9" w:rsidRPr="0037399A" w:rsidRDefault="00994FB9" w:rsidP="0037399A">
      <w:pPr>
        <w:ind w:left="284" w:right="283"/>
        <w:rPr>
          <w:sz w:val="22"/>
          <w:szCs w:val="22"/>
        </w:rPr>
      </w:pPr>
    </w:p>
    <w:sectPr w:rsidR="00994FB9" w:rsidRPr="0037399A" w:rsidSect="007A3F82">
      <w:headerReference w:type="default" r:id="rId7"/>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86" w:rsidRDefault="00097186" w:rsidP="009B6E73">
      <w:r>
        <w:separator/>
      </w:r>
    </w:p>
  </w:endnote>
  <w:endnote w:type="continuationSeparator" w:id="0">
    <w:p w:rsidR="00097186" w:rsidRDefault="00097186" w:rsidP="009B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86" w:rsidRDefault="00097186" w:rsidP="009B6E73">
      <w:r>
        <w:separator/>
      </w:r>
    </w:p>
  </w:footnote>
  <w:footnote w:type="continuationSeparator" w:id="0">
    <w:p w:rsidR="00097186" w:rsidRDefault="00097186" w:rsidP="009B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01"/>
      <w:gridCol w:w="6067"/>
      <w:gridCol w:w="1504"/>
    </w:tblGrid>
    <w:tr w:rsidR="009B6E73" w:rsidRPr="00A32112" w:rsidTr="00E10BD2">
      <w:tc>
        <w:tcPr>
          <w:tcW w:w="1515" w:type="dxa"/>
        </w:tcPr>
        <w:p w:rsidR="009B6E73" w:rsidRPr="00A32112" w:rsidRDefault="009B6E73" w:rsidP="009B6E73">
          <w:pPr>
            <w:rPr>
              <w:b/>
            </w:rPr>
          </w:pPr>
          <w:r>
            <w:rPr>
              <w:b/>
              <w:noProof/>
              <w:lang w:val="tr-TR" w:eastAsia="tr-TR"/>
            </w:rPr>
            <w:drawing>
              <wp:inline distT="0" distB="0" distL="0" distR="0" wp14:anchorId="0013AF99">
                <wp:extent cx="720000" cy="720000"/>
                <wp:effectExtent l="0" t="0" r="4445"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6510" w:type="dxa"/>
        </w:tcPr>
        <w:p w:rsidR="008A3742" w:rsidRDefault="008A3742" w:rsidP="008A3742">
          <w:pPr>
            <w:jc w:val="center"/>
            <w:rPr>
              <w:rFonts w:ascii="Georgia" w:hAnsi="Georgia"/>
              <w:b/>
              <w:bCs/>
              <w:sz w:val="21"/>
              <w:szCs w:val="21"/>
              <w:lang w:val="tr-TR" w:eastAsia="tr-TR"/>
            </w:rPr>
          </w:pPr>
        </w:p>
        <w:p w:rsidR="005860B6" w:rsidRDefault="008A3742" w:rsidP="008A3742">
          <w:pPr>
            <w:jc w:val="center"/>
            <w:rPr>
              <w:rFonts w:asciiTheme="minorHAnsi" w:hAnsiTheme="minorHAnsi" w:cstheme="minorHAnsi"/>
              <w:b/>
              <w:bCs/>
              <w:lang w:val="tr-TR" w:eastAsia="tr-TR"/>
            </w:rPr>
          </w:pPr>
          <w:r w:rsidRPr="008A3742">
            <w:rPr>
              <w:rFonts w:asciiTheme="minorHAnsi" w:hAnsiTheme="minorHAnsi" w:cstheme="minorHAnsi"/>
              <w:b/>
              <w:bCs/>
              <w:lang w:val="tr-TR" w:eastAsia="tr-TR"/>
            </w:rPr>
            <w:t xml:space="preserve">SÜLEYMAN DEMİREL ÜNİVERSİTESİ </w:t>
          </w:r>
        </w:p>
        <w:p w:rsidR="008A3742" w:rsidRPr="008A3742" w:rsidRDefault="008A3742" w:rsidP="008A3742">
          <w:pPr>
            <w:jc w:val="center"/>
            <w:rPr>
              <w:rFonts w:asciiTheme="minorHAnsi" w:hAnsiTheme="minorHAnsi" w:cstheme="minorHAnsi"/>
              <w:lang w:val="tr-TR" w:eastAsia="tr-TR"/>
            </w:rPr>
          </w:pPr>
          <w:r w:rsidRPr="008A3742">
            <w:rPr>
              <w:rFonts w:asciiTheme="minorHAnsi" w:hAnsiTheme="minorHAnsi" w:cstheme="minorHAnsi"/>
              <w:b/>
              <w:bCs/>
              <w:lang w:val="tr-TR" w:eastAsia="tr-TR"/>
            </w:rPr>
            <w:t>TIP FAKÜLTESİ</w:t>
          </w:r>
        </w:p>
        <w:p w:rsidR="008A3742" w:rsidRPr="008A3742" w:rsidRDefault="0037399A" w:rsidP="008A3742">
          <w:pPr>
            <w:jc w:val="center"/>
            <w:rPr>
              <w:rFonts w:asciiTheme="minorHAnsi" w:hAnsiTheme="minorHAnsi" w:cstheme="minorHAnsi"/>
              <w:lang w:val="tr-TR" w:eastAsia="tr-TR"/>
            </w:rPr>
          </w:pPr>
          <w:r>
            <w:rPr>
              <w:rFonts w:asciiTheme="minorHAnsi" w:hAnsiTheme="minorHAnsi" w:cstheme="minorHAnsi"/>
              <w:b/>
              <w:bCs/>
              <w:lang w:val="tr-TR" w:eastAsia="tr-TR"/>
            </w:rPr>
            <w:t>Mezuniyet Öncesi Tıp Eğitimi Kurulu</w:t>
          </w:r>
        </w:p>
        <w:p w:rsidR="009B6E73" w:rsidRPr="00A32112" w:rsidRDefault="009B6E73" w:rsidP="009B6E73">
          <w:pPr>
            <w:jc w:val="center"/>
            <w:rPr>
              <w:b/>
            </w:rPr>
          </w:pPr>
        </w:p>
      </w:tc>
      <w:tc>
        <w:tcPr>
          <w:tcW w:w="1519" w:type="dxa"/>
        </w:tcPr>
        <w:p w:rsidR="009B6E73" w:rsidRPr="00A32112" w:rsidRDefault="009B6E73" w:rsidP="009B6E73">
          <w:pPr>
            <w:rPr>
              <w:b/>
            </w:rPr>
          </w:pPr>
          <w:r>
            <w:rPr>
              <w:b/>
              <w:noProof/>
              <w:lang w:val="tr-TR" w:eastAsia="tr-TR"/>
            </w:rPr>
            <w:drawing>
              <wp:inline distT="0" distB="0" distL="0" distR="0" wp14:anchorId="0E16DBFD" wp14:editId="1E0220ED">
                <wp:extent cx="720000" cy="720000"/>
                <wp:effectExtent l="0" t="0" r="4445" b="444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r>
  </w:tbl>
  <w:p w:rsidR="009B6E73" w:rsidRPr="0048686E" w:rsidRDefault="009B6E73" w:rsidP="009B6E73">
    <w:pPr>
      <w:rPr>
        <w:b/>
      </w:rPr>
    </w:pPr>
    <w:r>
      <w:rPr>
        <w:b/>
      </w:rPr>
      <w:tab/>
    </w:r>
    <w:r>
      <w:rPr>
        <w:b/>
      </w:rPr>
      <w:tab/>
    </w:r>
    <w:r>
      <w:rPr>
        <w:b/>
      </w:rPr>
      <w:tab/>
    </w:r>
  </w:p>
  <w:p w:rsidR="009B6E73" w:rsidRDefault="009B6E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94122"/>
    <w:multiLevelType w:val="hybridMultilevel"/>
    <w:tmpl w:val="3DB263EA"/>
    <w:lvl w:ilvl="0" w:tplc="589CA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9"/>
    <w:rsid w:val="00097186"/>
    <w:rsid w:val="000F5E29"/>
    <w:rsid w:val="00171E21"/>
    <w:rsid w:val="002160EC"/>
    <w:rsid w:val="00284316"/>
    <w:rsid w:val="0030155E"/>
    <w:rsid w:val="0037399A"/>
    <w:rsid w:val="003C07C3"/>
    <w:rsid w:val="003C2E06"/>
    <w:rsid w:val="005860B6"/>
    <w:rsid w:val="007A3F82"/>
    <w:rsid w:val="00820AE7"/>
    <w:rsid w:val="008A3742"/>
    <w:rsid w:val="00994FB9"/>
    <w:rsid w:val="009B6E73"/>
    <w:rsid w:val="00A331BB"/>
    <w:rsid w:val="00A46EA3"/>
    <w:rsid w:val="00AE6C44"/>
    <w:rsid w:val="00B864EF"/>
    <w:rsid w:val="00BE5F19"/>
    <w:rsid w:val="00D57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360F4-902A-404F-8FEB-F653B01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7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E73"/>
    <w:pPr>
      <w:tabs>
        <w:tab w:val="center" w:pos="4536"/>
        <w:tab w:val="right" w:pos="9072"/>
      </w:tabs>
    </w:pPr>
  </w:style>
  <w:style w:type="character" w:customStyle="1" w:styleId="stbilgiChar">
    <w:name w:val="Üstbilgi Char"/>
    <w:basedOn w:val="VarsaylanParagrafYazTipi"/>
    <w:link w:val="stbilgi"/>
    <w:uiPriority w:val="99"/>
    <w:rsid w:val="009B6E73"/>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9B6E73"/>
    <w:pPr>
      <w:tabs>
        <w:tab w:val="center" w:pos="4536"/>
        <w:tab w:val="right" w:pos="9072"/>
      </w:tabs>
    </w:pPr>
  </w:style>
  <w:style w:type="character" w:customStyle="1" w:styleId="AltbilgiChar">
    <w:name w:val="Altbilgi Char"/>
    <w:basedOn w:val="VarsaylanParagrafYazTipi"/>
    <w:link w:val="Altbilgi"/>
    <w:uiPriority w:val="99"/>
    <w:rsid w:val="009B6E73"/>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9B6E73"/>
    <w:rPr>
      <w:b/>
      <w:bCs/>
    </w:rPr>
  </w:style>
  <w:style w:type="table" w:styleId="TabloKlavuzu">
    <w:name w:val="Table Grid"/>
    <w:basedOn w:val="NormalTablo"/>
    <w:uiPriority w:val="39"/>
    <w:rsid w:val="00A3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86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019">
      <w:bodyDiv w:val="1"/>
      <w:marLeft w:val="0"/>
      <w:marRight w:val="0"/>
      <w:marTop w:val="0"/>
      <w:marBottom w:val="0"/>
      <w:divBdr>
        <w:top w:val="none" w:sz="0" w:space="0" w:color="auto"/>
        <w:left w:val="none" w:sz="0" w:space="0" w:color="auto"/>
        <w:bottom w:val="none" w:sz="0" w:space="0" w:color="auto"/>
        <w:right w:val="none" w:sz="0" w:space="0" w:color="auto"/>
      </w:divBdr>
    </w:div>
    <w:div w:id="94134891">
      <w:bodyDiv w:val="1"/>
      <w:marLeft w:val="0"/>
      <w:marRight w:val="0"/>
      <w:marTop w:val="0"/>
      <w:marBottom w:val="0"/>
      <w:divBdr>
        <w:top w:val="none" w:sz="0" w:space="0" w:color="auto"/>
        <w:left w:val="none" w:sz="0" w:space="0" w:color="auto"/>
        <w:bottom w:val="none" w:sz="0" w:space="0" w:color="auto"/>
        <w:right w:val="none" w:sz="0" w:space="0" w:color="auto"/>
      </w:divBdr>
      <w:divsChild>
        <w:div w:id="928931195">
          <w:marLeft w:val="0"/>
          <w:marRight w:val="0"/>
          <w:marTop w:val="0"/>
          <w:marBottom w:val="0"/>
          <w:divBdr>
            <w:top w:val="none" w:sz="0" w:space="0" w:color="auto"/>
            <w:left w:val="none" w:sz="0" w:space="0" w:color="auto"/>
            <w:bottom w:val="none" w:sz="0" w:space="0" w:color="auto"/>
            <w:right w:val="none" w:sz="0" w:space="0" w:color="auto"/>
          </w:divBdr>
        </w:div>
        <w:div w:id="1383822347">
          <w:marLeft w:val="0"/>
          <w:marRight w:val="0"/>
          <w:marTop w:val="0"/>
          <w:marBottom w:val="0"/>
          <w:divBdr>
            <w:top w:val="none" w:sz="0" w:space="0" w:color="auto"/>
            <w:left w:val="none" w:sz="0" w:space="0" w:color="auto"/>
            <w:bottom w:val="none" w:sz="0" w:space="0" w:color="auto"/>
            <w:right w:val="none" w:sz="0" w:space="0" w:color="auto"/>
          </w:divBdr>
        </w:div>
      </w:divsChild>
    </w:div>
    <w:div w:id="405420937">
      <w:bodyDiv w:val="1"/>
      <w:marLeft w:val="0"/>
      <w:marRight w:val="0"/>
      <w:marTop w:val="0"/>
      <w:marBottom w:val="0"/>
      <w:divBdr>
        <w:top w:val="none" w:sz="0" w:space="0" w:color="auto"/>
        <w:left w:val="none" w:sz="0" w:space="0" w:color="auto"/>
        <w:bottom w:val="none" w:sz="0" w:space="0" w:color="auto"/>
        <w:right w:val="none" w:sz="0" w:space="0" w:color="auto"/>
      </w:divBdr>
    </w:div>
    <w:div w:id="1440299407">
      <w:bodyDiv w:val="1"/>
      <w:marLeft w:val="0"/>
      <w:marRight w:val="0"/>
      <w:marTop w:val="0"/>
      <w:marBottom w:val="0"/>
      <w:divBdr>
        <w:top w:val="none" w:sz="0" w:space="0" w:color="auto"/>
        <w:left w:val="none" w:sz="0" w:space="0" w:color="auto"/>
        <w:bottom w:val="none" w:sz="0" w:space="0" w:color="auto"/>
        <w:right w:val="none" w:sz="0" w:space="0" w:color="auto"/>
      </w:divBdr>
      <w:divsChild>
        <w:div w:id="1747993394">
          <w:marLeft w:val="0"/>
          <w:marRight w:val="0"/>
          <w:marTop w:val="0"/>
          <w:marBottom w:val="0"/>
          <w:divBdr>
            <w:top w:val="none" w:sz="0" w:space="0" w:color="auto"/>
            <w:left w:val="none" w:sz="0" w:space="0" w:color="auto"/>
            <w:bottom w:val="none" w:sz="0" w:space="0" w:color="auto"/>
            <w:right w:val="none" w:sz="0" w:space="0" w:color="auto"/>
          </w:divBdr>
        </w:div>
        <w:div w:id="1837770134">
          <w:marLeft w:val="0"/>
          <w:marRight w:val="0"/>
          <w:marTop w:val="0"/>
          <w:marBottom w:val="0"/>
          <w:divBdr>
            <w:top w:val="none" w:sz="0" w:space="0" w:color="auto"/>
            <w:left w:val="none" w:sz="0" w:space="0" w:color="auto"/>
            <w:bottom w:val="none" w:sz="0" w:space="0" w:color="auto"/>
            <w:right w:val="none" w:sz="0" w:space="0" w:color="auto"/>
          </w:divBdr>
        </w:div>
        <w:div w:id="278491159">
          <w:marLeft w:val="0"/>
          <w:marRight w:val="0"/>
          <w:marTop w:val="0"/>
          <w:marBottom w:val="0"/>
          <w:divBdr>
            <w:top w:val="none" w:sz="0" w:space="0" w:color="auto"/>
            <w:left w:val="none" w:sz="0" w:space="0" w:color="auto"/>
            <w:bottom w:val="none" w:sz="0" w:space="0" w:color="auto"/>
            <w:right w:val="none" w:sz="0" w:space="0" w:color="auto"/>
          </w:divBdr>
        </w:div>
        <w:div w:id="1574314736">
          <w:marLeft w:val="0"/>
          <w:marRight w:val="0"/>
          <w:marTop w:val="0"/>
          <w:marBottom w:val="0"/>
          <w:divBdr>
            <w:top w:val="none" w:sz="0" w:space="0" w:color="auto"/>
            <w:left w:val="none" w:sz="0" w:space="0" w:color="auto"/>
            <w:bottom w:val="none" w:sz="0" w:space="0" w:color="auto"/>
            <w:right w:val="none" w:sz="0" w:space="0" w:color="auto"/>
          </w:divBdr>
        </w:div>
        <w:div w:id="1892421676">
          <w:marLeft w:val="0"/>
          <w:marRight w:val="0"/>
          <w:marTop w:val="0"/>
          <w:marBottom w:val="0"/>
          <w:divBdr>
            <w:top w:val="none" w:sz="0" w:space="0" w:color="auto"/>
            <w:left w:val="none" w:sz="0" w:space="0" w:color="auto"/>
            <w:bottom w:val="none" w:sz="0" w:space="0" w:color="auto"/>
            <w:right w:val="none" w:sz="0" w:space="0" w:color="auto"/>
          </w:divBdr>
        </w:div>
        <w:div w:id="22756926">
          <w:marLeft w:val="0"/>
          <w:marRight w:val="0"/>
          <w:marTop w:val="0"/>
          <w:marBottom w:val="0"/>
          <w:divBdr>
            <w:top w:val="none" w:sz="0" w:space="0" w:color="auto"/>
            <w:left w:val="none" w:sz="0" w:space="0" w:color="auto"/>
            <w:bottom w:val="none" w:sz="0" w:space="0" w:color="auto"/>
            <w:right w:val="none" w:sz="0" w:space="0" w:color="auto"/>
          </w:divBdr>
        </w:div>
        <w:div w:id="1618222069">
          <w:marLeft w:val="0"/>
          <w:marRight w:val="0"/>
          <w:marTop w:val="0"/>
          <w:marBottom w:val="0"/>
          <w:divBdr>
            <w:top w:val="none" w:sz="0" w:space="0" w:color="auto"/>
            <w:left w:val="none" w:sz="0" w:space="0" w:color="auto"/>
            <w:bottom w:val="none" w:sz="0" w:space="0" w:color="auto"/>
            <w:right w:val="none" w:sz="0" w:space="0" w:color="auto"/>
          </w:divBdr>
        </w:div>
        <w:div w:id="549657970">
          <w:marLeft w:val="0"/>
          <w:marRight w:val="0"/>
          <w:marTop w:val="0"/>
          <w:marBottom w:val="0"/>
          <w:divBdr>
            <w:top w:val="none" w:sz="0" w:space="0" w:color="auto"/>
            <w:left w:val="none" w:sz="0" w:space="0" w:color="auto"/>
            <w:bottom w:val="none" w:sz="0" w:space="0" w:color="auto"/>
            <w:right w:val="none" w:sz="0" w:space="0" w:color="auto"/>
          </w:divBdr>
        </w:div>
        <w:div w:id="686057859">
          <w:marLeft w:val="0"/>
          <w:marRight w:val="0"/>
          <w:marTop w:val="0"/>
          <w:marBottom w:val="0"/>
          <w:divBdr>
            <w:top w:val="none" w:sz="0" w:space="0" w:color="auto"/>
            <w:left w:val="none" w:sz="0" w:space="0" w:color="auto"/>
            <w:bottom w:val="none" w:sz="0" w:space="0" w:color="auto"/>
            <w:right w:val="none" w:sz="0" w:space="0" w:color="auto"/>
          </w:divBdr>
        </w:div>
        <w:div w:id="1569074378">
          <w:marLeft w:val="0"/>
          <w:marRight w:val="0"/>
          <w:marTop w:val="0"/>
          <w:marBottom w:val="0"/>
          <w:divBdr>
            <w:top w:val="none" w:sz="0" w:space="0" w:color="auto"/>
            <w:left w:val="none" w:sz="0" w:space="0" w:color="auto"/>
            <w:bottom w:val="none" w:sz="0" w:space="0" w:color="auto"/>
            <w:right w:val="none" w:sz="0" w:space="0" w:color="auto"/>
          </w:divBdr>
        </w:div>
        <w:div w:id="1772554011">
          <w:marLeft w:val="0"/>
          <w:marRight w:val="0"/>
          <w:marTop w:val="0"/>
          <w:marBottom w:val="0"/>
          <w:divBdr>
            <w:top w:val="none" w:sz="0" w:space="0" w:color="auto"/>
            <w:left w:val="none" w:sz="0" w:space="0" w:color="auto"/>
            <w:bottom w:val="none" w:sz="0" w:space="0" w:color="auto"/>
            <w:right w:val="none" w:sz="0" w:space="0" w:color="auto"/>
          </w:divBdr>
        </w:div>
        <w:div w:id="561673289">
          <w:marLeft w:val="0"/>
          <w:marRight w:val="0"/>
          <w:marTop w:val="0"/>
          <w:marBottom w:val="0"/>
          <w:divBdr>
            <w:top w:val="none" w:sz="0" w:space="0" w:color="auto"/>
            <w:left w:val="none" w:sz="0" w:space="0" w:color="auto"/>
            <w:bottom w:val="none" w:sz="0" w:space="0" w:color="auto"/>
            <w:right w:val="none" w:sz="0" w:space="0" w:color="auto"/>
          </w:divBdr>
        </w:div>
        <w:div w:id="744187285">
          <w:marLeft w:val="0"/>
          <w:marRight w:val="0"/>
          <w:marTop w:val="0"/>
          <w:marBottom w:val="0"/>
          <w:divBdr>
            <w:top w:val="none" w:sz="0" w:space="0" w:color="auto"/>
            <w:left w:val="none" w:sz="0" w:space="0" w:color="auto"/>
            <w:bottom w:val="none" w:sz="0" w:space="0" w:color="auto"/>
            <w:right w:val="none" w:sz="0" w:space="0" w:color="auto"/>
          </w:divBdr>
        </w:div>
        <w:div w:id="717970755">
          <w:marLeft w:val="0"/>
          <w:marRight w:val="0"/>
          <w:marTop w:val="0"/>
          <w:marBottom w:val="0"/>
          <w:divBdr>
            <w:top w:val="none" w:sz="0" w:space="0" w:color="auto"/>
            <w:left w:val="none" w:sz="0" w:space="0" w:color="auto"/>
            <w:bottom w:val="none" w:sz="0" w:space="0" w:color="auto"/>
            <w:right w:val="none" w:sz="0" w:space="0" w:color="auto"/>
          </w:divBdr>
        </w:div>
        <w:div w:id="1715498969">
          <w:marLeft w:val="0"/>
          <w:marRight w:val="0"/>
          <w:marTop w:val="0"/>
          <w:marBottom w:val="0"/>
          <w:divBdr>
            <w:top w:val="none" w:sz="0" w:space="0" w:color="auto"/>
            <w:left w:val="none" w:sz="0" w:space="0" w:color="auto"/>
            <w:bottom w:val="none" w:sz="0" w:space="0" w:color="auto"/>
            <w:right w:val="none" w:sz="0" w:space="0" w:color="auto"/>
          </w:divBdr>
        </w:div>
        <w:div w:id="309484579">
          <w:marLeft w:val="0"/>
          <w:marRight w:val="0"/>
          <w:marTop w:val="0"/>
          <w:marBottom w:val="0"/>
          <w:divBdr>
            <w:top w:val="none" w:sz="0" w:space="0" w:color="auto"/>
            <w:left w:val="none" w:sz="0" w:space="0" w:color="auto"/>
            <w:bottom w:val="none" w:sz="0" w:space="0" w:color="auto"/>
            <w:right w:val="none" w:sz="0" w:space="0" w:color="auto"/>
          </w:divBdr>
        </w:div>
        <w:div w:id="1287157940">
          <w:marLeft w:val="0"/>
          <w:marRight w:val="0"/>
          <w:marTop w:val="0"/>
          <w:marBottom w:val="0"/>
          <w:divBdr>
            <w:top w:val="none" w:sz="0" w:space="0" w:color="auto"/>
            <w:left w:val="none" w:sz="0" w:space="0" w:color="auto"/>
            <w:bottom w:val="none" w:sz="0" w:space="0" w:color="auto"/>
            <w:right w:val="none" w:sz="0" w:space="0" w:color="auto"/>
          </w:divBdr>
        </w:div>
        <w:div w:id="1299146584">
          <w:marLeft w:val="0"/>
          <w:marRight w:val="0"/>
          <w:marTop w:val="0"/>
          <w:marBottom w:val="0"/>
          <w:divBdr>
            <w:top w:val="none" w:sz="0" w:space="0" w:color="auto"/>
            <w:left w:val="none" w:sz="0" w:space="0" w:color="auto"/>
            <w:bottom w:val="none" w:sz="0" w:space="0" w:color="auto"/>
            <w:right w:val="none" w:sz="0" w:space="0" w:color="auto"/>
          </w:divBdr>
        </w:div>
        <w:div w:id="924459354">
          <w:marLeft w:val="0"/>
          <w:marRight w:val="0"/>
          <w:marTop w:val="0"/>
          <w:marBottom w:val="0"/>
          <w:divBdr>
            <w:top w:val="none" w:sz="0" w:space="0" w:color="auto"/>
            <w:left w:val="none" w:sz="0" w:space="0" w:color="auto"/>
            <w:bottom w:val="none" w:sz="0" w:space="0" w:color="auto"/>
            <w:right w:val="none" w:sz="0" w:space="0" w:color="auto"/>
          </w:divBdr>
        </w:div>
        <w:div w:id="305623217">
          <w:marLeft w:val="0"/>
          <w:marRight w:val="0"/>
          <w:marTop w:val="0"/>
          <w:marBottom w:val="0"/>
          <w:divBdr>
            <w:top w:val="none" w:sz="0" w:space="0" w:color="auto"/>
            <w:left w:val="none" w:sz="0" w:space="0" w:color="auto"/>
            <w:bottom w:val="none" w:sz="0" w:space="0" w:color="auto"/>
            <w:right w:val="none" w:sz="0" w:space="0" w:color="auto"/>
          </w:divBdr>
        </w:div>
        <w:div w:id="1569610726">
          <w:marLeft w:val="0"/>
          <w:marRight w:val="0"/>
          <w:marTop w:val="0"/>
          <w:marBottom w:val="0"/>
          <w:divBdr>
            <w:top w:val="none" w:sz="0" w:space="0" w:color="auto"/>
            <w:left w:val="none" w:sz="0" w:space="0" w:color="auto"/>
            <w:bottom w:val="none" w:sz="0" w:space="0" w:color="auto"/>
            <w:right w:val="none" w:sz="0" w:space="0" w:color="auto"/>
          </w:divBdr>
        </w:div>
        <w:div w:id="600987500">
          <w:marLeft w:val="0"/>
          <w:marRight w:val="0"/>
          <w:marTop w:val="0"/>
          <w:marBottom w:val="0"/>
          <w:divBdr>
            <w:top w:val="none" w:sz="0" w:space="0" w:color="auto"/>
            <w:left w:val="none" w:sz="0" w:space="0" w:color="auto"/>
            <w:bottom w:val="none" w:sz="0" w:space="0" w:color="auto"/>
            <w:right w:val="none" w:sz="0" w:space="0" w:color="auto"/>
          </w:divBdr>
        </w:div>
        <w:div w:id="20273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1301</Words>
  <Characters>7420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gulle</dc:creator>
  <cp:keywords/>
  <dc:description/>
  <cp:lastModifiedBy>kanat gulle</cp:lastModifiedBy>
  <cp:revision>10</cp:revision>
  <dcterms:created xsi:type="dcterms:W3CDTF">2018-12-10T07:28:00Z</dcterms:created>
  <dcterms:modified xsi:type="dcterms:W3CDTF">2019-06-21T06:40:00Z</dcterms:modified>
</cp:coreProperties>
</file>