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6AE" w:rsidRPr="005727B7" w:rsidRDefault="00C77942" w:rsidP="00C77942">
      <w:pPr>
        <w:jc w:val="center"/>
        <w:rPr>
          <w:sz w:val="40"/>
          <w:szCs w:val="20"/>
        </w:rPr>
      </w:pPr>
      <w:r w:rsidRPr="005727B7">
        <w:rPr>
          <w:sz w:val="40"/>
          <w:szCs w:val="20"/>
        </w:rPr>
        <w:t>T.C.</w:t>
      </w:r>
    </w:p>
    <w:p w:rsidR="00C77942" w:rsidRPr="005727B7" w:rsidRDefault="00C77942" w:rsidP="00C77942">
      <w:pPr>
        <w:jc w:val="center"/>
        <w:rPr>
          <w:sz w:val="40"/>
          <w:szCs w:val="20"/>
        </w:rPr>
      </w:pPr>
      <w:r w:rsidRPr="005727B7">
        <w:rPr>
          <w:sz w:val="40"/>
          <w:szCs w:val="20"/>
        </w:rPr>
        <w:t xml:space="preserve">Süleyman Demirel Üniversitesi Tıp Fakültesi </w:t>
      </w:r>
    </w:p>
    <w:p w:rsidR="00C77942" w:rsidRPr="005727B7" w:rsidRDefault="0066736B" w:rsidP="00C77942">
      <w:pPr>
        <w:jc w:val="center"/>
        <w:rPr>
          <w:sz w:val="40"/>
          <w:szCs w:val="20"/>
        </w:rPr>
      </w:pPr>
      <w:r>
        <w:rPr>
          <w:sz w:val="40"/>
          <w:szCs w:val="20"/>
        </w:rPr>
        <w:t>Dönem V</w:t>
      </w:r>
      <w:r w:rsidR="00C77942" w:rsidRPr="005727B7">
        <w:rPr>
          <w:sz w:val="40"/>
          <w:szCs w:val="20"/>
        </w:rPr>
        <w:t xml:space="preserve"> </w:t>
      </w:r>
    </w:p>
    <w:p w:rsidR="0066736B" w:rsidRDefault="006B3411" w:rsidP="00C77942">
      <w:pPr>
        <w:jc w:val="center"/>
        <w:rPr>
          <w:sz w:val="40"/>
          <w:szCs w:val="20"/>
        </w:rPr>
      </w:pPr>
      <w:r>
        <w:rPr>
          <w:sz w:val="40"/>
          <w:szCs w:val="20"/>
        </w:rPr>
        <w:t>Nöroloji</w:t>
      </w:r>
      <w:r w:rsidR="00142BCA">
        <w:rPr>
          <w:sz w:val="40"/>
          <w:szCs w:val="20"/>
        </w:rPr>
        <w:t xml:space="preserve"> </w:t>
      </w:r>
      <w:r w:rsidR="0066736B">
        <w:rPr>
          <w:sz w:val="40"/>
          <w:szCs w:val="20"/>
        </w:rPr>
        <w:t>Ana Bilim Dalı</w:t>
      </w:r>
    </w:p>
    <w:p w:rsidR="00C77942" w:rsidRPr="005727B7" w:rsidRDefault="00C77942" w:rsidP="00C77942">
      <w:pPr>
        <w:jc w:val="center"/>
        <w:rPr>
          <w:sz w:val="40"/>
          <w:szCs w:val="20"/>
        </w:rPr>
      </w:pPr>
      <w:r w:rsidRPr="005727B7">
        <w:rPr>
          <w:sz w:val="40"/>
          <w:szCs w:val="20"/>
        </w:rPr>
        <w:t>Staj Kılavuzu</w:t>
      </w:r>
    </w:p>
    <w:p w:rsidR="005727B7" w:rsidRPr="005727B7" w:rsidRDefault="005727B7" w:rsidP="00C77942">
      <w:pPr>
        <w:jc w:val="center"/>
        <w:rPr>
          <w:sz w:val="40"/>
          <w:szCs w:val="20"/>
        </w:rPr>
      </w:pPr>
    </w:p>
    <w:p w:rsidR="005727B7" w:rsidRPr="00F321E5" w:rsidRDefault="005727B7" w:rsidP="00C77942">
      <w:pPr>
        <w:jc w:val="center"/>
        <w:rPr>
          <w:sz w:val="20"/>
          <w:szCs w:val="20"/>
        </w:rPr>
      </w:pPr>
    </w:p>
    <w:p w:rsidR="005727B7" w:rsidRDefault="005727B7" w:rsidP="005727B7">
      <w:pPr>
        <w:jc w:val="center"/>
        <w:rPr>
          <w:sz w:val="20"/>
          <w:szCs w:val="20"/>
        </w:rPr>
      </w:pPr>
      <w:r>
        <w:rPr>
          <w:rFonts w:ascii="Times New Roman" w:eastAsia="Times New Roman" w:hAnsi="Times New Roman" w:cs="Times New Roman"/>
          <w:noProof/>
          <w:sz w:val="24"/>
          <w:szCs w:val="24"/>
          <w:lang w:eastAsia="tr-TR"/>
        </w:rPr>
        <w:drawing>
          <wp:inline distT="0" distB="0" distL="0" distR="0" wp14:anchorId="5076A050" wp14:editId="71F0F8C6">
            <wp:extent cx="2505075" cy="2333943"/>
            <wp:effectExtent l="0" t="0" r="0" b="0"/>
            <wp:docPr id="11" name="image24.jpg" descr="C:\Users\Hakki32\AppData\Local\Microsoft\Windows\INetCache\Content.Word\sdu_logo.jpg"/>
            <wp:cNvGraphicFramePr/>
            <a:graphic xmlns:a="http://schemas.openxmlformats.org/drawingml/2006/main">
              <a:graphicData uri="http://schemas.openxmlformats.org/drawingml/2006/picture">
                <pic:pic xmlns:pic="http://schemas.openxmlformats.org/drawingml/2006/picture">
                  <pic:nvPicPr>
                    <pic:cNvPr id="0" name="image24.jpg" descr="C:\Users\Hakki32\AppData\Local\Microsoft\Windows\INetCache\Content.Word\sdu_logo.jpg"/>
                    <pic:cNvPicPr preferRelativeResize="0"/>
                  </pic:nvPicPr>
                  <pic:blipFill>
                    <a:blip r:embed="rId8"/>
                    <a:srcRect/>
                    <a:stretch>
                      <a:fillRect/>
                    </a:stretch>
                  </pic:blipFill>
                  <pic:spPr>
                    <a:xfrm>
                      <a:off x="0" y="0"/>
                      <a:ext cx="2505075" cy="2333943"/>
                    </a:xfrm>
                    <a:prstGeom prst="rect">
                      <a:avLst/>
                    </a:prstGeom>
                    <a:ln/>
                  </pic:spPr>
                </pic:pic>
              </a:graphicData>
            </a:graphic>
          </wp:inline>
        </w:drawing>
      </w: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r>
        <w:rPr>
          <w:sz w:val="20"/>
          <w:szCs w:val="20"/>
        </w:rPr>
        <w:t>ISPARTA</w:t>
      </w:r>
    </w:p>
    <w:p w:rsidR="00C77942" w:rsidRDefault="005727B7" w:rsidP="005727B7">
      <w:pPr>
        <w:jc w:val="center"/>
        <w:rPr>
          <w:sz w:val="20"/>
          <w:szCs w:val="20"/>
        </w:rPr>
      </w:pPr>
      <w:r>
        <w:rPr>
          <w:sz w:val="20"/>
          <w:szCs w:val="20"/>
        </w:rPr>
        <w:t>2019</w:t>
      </w:r>
      <w:r w:rsidR="00C77942" w:rsidRPr="00F321E5">
        <w:rPr>
          <w:sz w:val="20"/>
          <w:szCs w:val="20"/>
        </w:rPr>
        <w:br w:type="page"/>
      </w:r>
    </w:p>
    <w:sdt>
      <w:sdtPr>
        <w:rPr>
          <w:rFonts w:asciiTheme="minorHAnsi" w:eastAsiaTheme="minorHAnsi" w:hAnsiTheme="minorHAnsi" w:cstheme="minorBidi"/>
          <w:color w:val="auto"/>
          <w:sz w:val="22"/>
          <w:szCs w:val="22"/>
          <w:lang w:eastAsia="en-US"/>
        </w:rPr>
        <w:id w:val="-789817579"/>
        <w:docPartObj>
          <w:docPartGallery w:val="Table of Contents"/>
          <w:docPartUnique/>
        </w:docPartObj>
      </w:sdtPr>
      <w:sdtEndPr>
        <w:rPr>
          <w:b/>
          <w:bCs/>
        </w:rPr>
      </w:sdtEndPr>
      <w:sdtContent>
        <w:p w:rsidR="00FC01AF" w:rsidRPr="00FC01AF" w:rsidRDefault="005727B7" w:rsidP="00FC01AF">
          <w:pPr>
            <w:pStyle w:val="TBal"/>
          </w:pPr>
          <w:r>
            <w:t>İçindekiler</w:t>
          </w:r>
        </w:p>
        <w:p w:rsidR="00E65539" w:rsidRDefault="005727B7">
          <w:pPr>
            <w:pStyle w:val="T2"/>
            <w:tabs>
              <w:tab w:val="right" w:leader="dot" w:pos="9062"/>
            </w:tabs>
            <w:rPr>
              <w:rFonts w:eastAsiaTheme="minorEastAsia"/>
              <w:noProof/>
              <w:lang w:eastAsia="tr-TR"/>
            </w:rPr>
          </w:pPr>
          <w:r>
            <w:rPr>
              <w:b/>
              <w:bCs/>
            </w:rPr>
            <w:fldChar w:fldCharType="begin"/>
          </w:r>
          <w:r>
            <w:rPr>
              <w:b/>
              <w:bCs/>
            </w:rPr>
            <w:instrText xml:space="preserve"> TOC \o "1-3" \h \z \u </w:instrText>
          </w:r>
          <w:r>
            <w:rPr>
              <w:b/>
              <w:bCs/>
            </w:rPr>
            <w:fldChar w:fldCharType="separate"/>
          </w:r>
          <w:hyperlink w:anchor="_Toc6486538" w:history="1">
            <w:r w:rsidR="00E65539" w:rsidRPr="00A5498E">
              <w:rPr>
                <w:rStyle w:val="Kpr"/>
                <w:noProof/>
              </w:rPr>
              <w:t>Staj Sorumlu Öğretim Üyeleri</w:t>
            </w:r>
            <w:r w:rsidR="00E65539">
              <w:rPr>
                <w:noProof/>
                <w:webHidden/>
              </w:rPr>
              <w:tab/>
            </w:r>
            <w:r w:rsidR="00E65539">
              <w:rPr>
                <w:noProof/>
                <w:webHidden/>
              </w:rPr>
              <w:fldChar w:fldCharType="begin"/>
            </w:r>
            <w:r w:rsidR="00E65539">
              <w:rPr>
                <w:noProof/>
                <w:webHidden/>
              </w:rPr>
              <w:instrText xml:space="preserve"> PAGEREF _Toc6486538 \h </w:instrText>
            </w:r>
            <w:r w:rsidR="00E65539">
              <w:rPr>
                <w:noProof/>
                <w:webHidden/>
              </w:rPr>
            </w:r>
            <w:r w:rsidR="00E65539">
              <w:rPr>
                <w:noProof/>
                <w:webHidden/>
              </w:rPr>
              <w:fldChar w:fldCharType="separate"/>
            </w:r>
            <w:r w:rsidR="00E65539">
              <w:rPr>
                <w:noProof/>
                <w:webHidden/>
              </w:rPr>
              <w:t>3</w:t>
            </w:r>
            <w:r w:rsidR="00E65539">
              <w:rPr>
                <w:noProof/>
                <w:webHidden/>
              </w:rPr>
              <w:fldChar w:fldCharType="end"/>
            </w:r>
          </w:hyperlink>
        </w:p>
        <w:p w:rsidR="00E65539" w:rsidRDefault="00396388">
          <w:pPr>
            <w:pStyle w:val="T2"/>
            <w:tabs>
              <w:tab w:val="right" w:leader="dot" w:pos="9062"/>
            </w:tabs>
            <w:rPr>
              <w:rFonts w:eastAsiaTheme="minorEastAsia"/>
              <w:noProof/>
              <w:lang w:eastAsia="tr-TR"/>
            </w:rPr>
          </w:pPr>
          <w:hyperlink w:anchor="_Toc6486539" w:history="1">
            <w:r w:rsidR="00E65539" w:rsidRPr="00A5498E">
              <w:rPr>
                <w:rStyle w:val="Kpr"/>
                <w:noProof/>
              </w:rPr>
              <w:t>Staj Kuralları</w:t>
            </w:r>
            <w:r w:rsidR="00E65539">
              <w:rPr>
                <w:noProof/>
                <w:webHidden/>
              </w:rPr>
              <w:tab/>
            </w:r>
            <w:r w:rsidR="00E65539">
              <w:rPr>
                <w:noProof/>
                <w:webHidden/>
              </w:rPr>
              <w:fldChar w:fldCharType="begin"/>
            </w:r>
            <w:r w:rsidR="00E65539">
              <w:rPr>
                <w:noProof/>
                <w:webHidden/>
              </w:rPr>
              <w:instrText xml:space="preserve"> PAGEREF _Toc6486539 \h </w:instrText>
            </w:r>
            <w:r w:rsidR="00E65539">
              <w:rPr>
                <w:noProof/>
                <w:webHidden/>
              </w:rPr>
            </w:r>
            <w:r w:rsidR="00E65539">
              <w:rPr>
                <w:noProof/>
                <w:webHidden/>
              </w:rPr>
              <w:fldChar w:fldCharType="separate"/>
            </w:r>
            <w:r w:rsidR="00E65539">
              <w:rPr>
                <w:noProof/>
                <w:webHidden/>
              </w:rPr>
              <w:t>3</w:t>
            </w:r>
            <w:r w:rsidR="00E65539">
              <w:rPr>
                <w:noProof/>
                <w:webHidden/>
              </w:rPr>
              <w:fldChar w:fldCharType="end"/>
            </w:r>
          </w:hyperlink>
        </w:p>
        <w:p w:rsidR="00E65539" w:rsidRDefault="00396388">
          <w:pPr>
            <w:pStyle w:val="T2"/>
            <w:tabs>
              <w:tab w:val="right" w:leader="dot" w:pos="9062"/>
            </w:tabs>
            <w:rPr>
              <w:rFonts w:eastAsiaTheme="minorEastAsia"/>
              <w:noProof/>
              <w:lang w:eastAsia="tr-TR"/>
            </w:rPr>
          </w:pPr>
          <w:hyperlink w:anchor="_Toc6486540" w:history="1">
            <w:r w:rsidR="00E65539" w:rsidRPr="00A5498E">
              <w:rPr>
                <w:rStyle w:val="Kpr"/>
                <w:noProof/>
              </w:rPr>
              <w:t>Staj Amacı</w:t>
            </w:r>
            <w:r w:rsidR="00E65539">
              <w:rPr>
                <w:noProof/>
                <w:webHidden/>
              </w:rPr>
              <w:tab/>
            </w:r>
            <w:r w:rsidR="00E65539">
              <w:rPr>
                <w:noProof/>
                <w:webHidden/>
              </w:rPr>
              <w:fldChar w:fldCharType="begin"/>
            </w:r>
            <w:r w:rsidR="00E65539">
              <w:rPr>
                <w:noProof/>
                <w:webHidden/>
              </w:rPr>
              <w:instrText xml:space="preserve"> PAGEREF _Toc6486540 \h </w:instrText>
            </w:r>
            <w:r w:rsidR="00E65539">
              <w:rPr>
                <w:noProof/>
                <w:webHidden/>
              </w:rPr>
            </w:r>
            <w:r w:rsidR="00E65539">
              <w:rPr>
                <w:noProof/>
                <w:webHidden/>
              </w:rPr>
              <w:fldChar w:fldCharType="separate"/>
            </w:r>
            <w:r w:rsidR="00E65539">
              <w:rPr>
                <w:noProof/>
                <w:webHidden/>
              </w:rPr>
              <w:t>3</w:t>
            </w:r>
            <w:r w:rsidR="00E65539">
              <w:rPr>
                <w:noProof/>
                <w:webHidden/>
              </w:rPr>
              <w:fldChar w:fldCharType="end"/>
            </w:r>
          </w:hyperlink>
        </w:p>
        <w:p w:rsidR="00E65539" w:rsidRDefault="00396388">
          <w:pPr>
            <w:pStyle w:val="T2"/>
            <w:tabs>
              <w:tab w:val="right" w:leader="dot" w:pos="9062"/>
            </w:tabs>
            <w:rPr>
              <w:rFonts w:eastAsiaTheme="minorEastAsia"/>
              <w:noProof/>
              <w:lang w:eastAsia="tr-TR"/>
            </w:rPr>
          </w:pPr>
          <w:hyperlink w:anchor="_Toc6486541" w:history="1">
            <w:r w:rsidR="00E65539" w:rsidRPr="00A5498E">
              <w:rPr>
                <w:rStyle w:val="Kpr"/>
                <w:noProof/>
              </w:rPr>
              <w:t>Staj Hedefi</w:t>
            </w:r>
            <w:r w:rsidR="00E65539">
              <w:rPr>
                <w:noProof/>
                <w:webHidden/>
              </w:rPr>
              <w:tab/>
            </w:r>
            <w:r w:rsidR="00E65539">
              <w:rPr>
                <w:noProof/>
                <w:webHidden/>
              </w:rPr>
              <w:fldChar w:fldCharType="begin"/>
            </w:r>
            <w:r w:rsidR="00E65539">
              <w:rPr>
                <w:noProof/>
                <w:webHidden/>
              </w:rPr>
              <w:instrText xml:space="preserve"> PAGEREF _Toc6486541 \h </w:instrText>
            </w:r>
            <w:r w:rsidR="00E65539">
              <w:rPr>
                <w:noProof/>
                <w:webHidden/>
              </w:rPr>
            </w:r>
            <w:r w:rsidR="00E65539">
              <w:rPr>
                <w:noProof/>
                <w:webHidden/>
              </w:rPr>
              <w:fldChar w:fldCharType="separate"/>
            </w:r>
            <w:r w:rsidR="00E65539">
              <w:rPr>
                <w:noProof/>
                <w:webHidden/>
              </w:rPr>
              <w:t>3</w:t>
            </w:r>
            <w:r w:rsidR="00E65539">
              <w:rPr>
                <w:noProof/>
                <w:webHidden/>
              </w:rPr>
              <w:fldChar w:fldCharType="end"/>
            </w:r>
          </w:hyperlink>
        </w:p>
        <w:p w:rsidR="00E65539" w:rsidRDefault="00396388">
          <w:pPr>
            <w:pStyle w:val="T2"/>
            <w:tabs>
              <w:tab w:val="right" w:leader="dot" w:pos="9062"/>
            </w:tabs>
            <w:rPr>
              <w:rFonts w:eastAsiaTheme="minorEastAsia"/>
              <w:noProof/>
              <w:lang w:eastAsia="tr-TR"/>
            </w:rPr>
          </w:pPr>
          <w:hyperlink w:anchor="_Toc6486542" w:history="1">
            <w:r w:rsidR="00E65539" w:rsidRPr="00A5498E">
              <w:rPr>
                <w:rStyle w:val="Kpr"/>
                <w:noProof/>
              </w:rPr>
              <w:t>Öğrenim Çıktıları</w:t>
            </w:r>
            <w:r w:rsidR="00E65539">
              <w:rPr>
                <w:noProof/>
                <w:webHidden/>
              </w:rPr>
              <w:tab/>
            </w:r>
            <w:r w:rsidR="00E65539">
              <w:rPr>
                <w:noProof/>
                <w:webHidden/>
              </w:rPr>
              <w:fldChar w:fldCharType="begin"/>
            </w:r>
            <w:r w:rsidR="00E65539">
              <w:rPr>
                <w:noProof/>
                <w:webHidden/>
              </w:rPr>
              <w:instrText xml:space="preserve"> PAGEREF _Toc6486542 \h </w:instrText>
            </w:r>
            <w:r w:rsidR="00E65539">
              <w:rPr>
                <w:noProof/>
                <w:webHidden/>
              </w:rPr>
            </w:r>
            <w:r w:rsidR="00E65539">
              <w:rPr>
                <w:noProof/>
                <w:webHidden/>
              </w:rPr>
              <w:fldChar w:fldCharType="separate"/>
            </w:r>
            <w:r w:rsidR="00E65539">
              <w:rPr>
                <w:noProof/>
                <w:webHidden/>
              </w:rPr>
              <w:t>3</w:t>
            </w:r>
            <w:r w:rsidR="00E65539">
              <w:rPr>
                <w:noProof/>
                <w:webHidden/>
              </w:rPr>
              <w:fldChar w:fldCharType="end"/>
            </w:r>
          </w:hyperlink>
        </w:p>
        <w:p w:rsidR="00E65539" w:rsidRDefault="00396388">
          <w:pPr>
            <w:pStyle w:val="T2"/>
            <w:tabs>
              <w:tab w:val="right" w:leader="dot" w:pos="9062"/>
            </w:tabs>
            <w:rPr>
              <w:rFonts w:eastAsiaTheme="minorEastAsia"/>
              <w:noProof/>
              <w:lang w:eastAsia="tr-TR"/>
            </w:rPr>
          </w:pPr>
          <w:hyperlink w:anchor="_Toc6486543" w:history="1">
            <w:r w:rsidR="00E65539" w:rsidRPr="00A5498E">
              <w:rPr>
                <w:rStyle w:val="Kpr"/>
                <w:noProof/>
              </w:rPr>
              <w:t>Eğitim Ortamı</w:t>
            </w:r>
            <w:r w:rsidR="00E65539">
              <w:rPr>
                <w:noProof/>
                <w:webHidden/>
              </w:rPr>
              <w:tab/>
            </w:r>
            <w:r w:rsidR="00E65539">
              <w:rPr>
                <w:noProof/>
                <w:webHidden/>
              </w:rPr>
              <w:fldChar w:fldCharType="begin"/>
            </w:r>
            <w:r w:rsidR="00E65539">
              <w:rPr>
                <w:noProof/>
                <w:webHidden/>
              </w:rPr>
              <w:instrText xml:space="preserve"> PAGEREF _Toc6486543 \h </w:instrText>
            </w:r>
            <w:r w:rsidR="00E65539">
              <w:rPr>
                <w:noProof/>
                <w:webHidden/>
              </w:rPr>
            </w:r>
            <w:r w:rsidR="00E65539">
              <w:rPr>
                <w:noProof/>
                <w:webHidden/>
              </w:rPr>
              <w:fldChar w:fldCharType="separate"/>
            </w:r>
            <w:r w:rsidR="00E65539">
              <w:rPr>
                <w:noProof/>
                <w:webHidden/>
              </w:rPr>
              <w:t>3</w:t>
            </w:r>
            <w:r w:rsidR="00E65539">
              <w:rPr>
                <w:noProof/>
                <w:webHidden/>
              </w:rPr>
              <w:fldChar w:fldCharType="end"/>
            </w:r>
          </w:hyperlink>
        </w:p>
        <w:p w:rsidR="00E65539" w:rsidRDefault="00396388">
          <w:pPr>
            <w:pStyle w:val="T2"/>
            <w:tabs>
              <w:tab w:val="right" w:leader="dot" w:pos="9062"/>
            </w:tabs>
            <w:rPr>
              <w:rFonts w:eastAsiaTheme="minorEastAsia"/>
              <w:noProof/>
              <w:lang w:eastAsia="tr-TR"/>
            </w:rPr>
          </w:pPr>
          <w:hyperlink w:anchor="_Toc6486544" w:history="1">
            <w:r w:rsidR="00E65539" w:rsidRPr="00A5498E">
              <w:rPr>
                <w:rStyle w:val="Kpr"/>
                <w:noProof/>
              </w:rPr>
              <w:t>Eğitim Yöntemleri ve Süresi</w:t>
            </w:r>
            <w:r w:rsidR="00E65539">
              <w:rPr>
                <w:noProof/>
                <w:webHidden/>
              </w:rPr>
              <w:tab/>
            </w:r>
            <w:r w:rsidR="00E65539">
              <w:rPr>
                <w:noProof/>
                <w:webHidden/>
              </w:rPr>
              <w:fldChar w:fldCharType="begin"/>
            </w:r>
            <w:r w:rsidR="00E65539">
              <w:rPr>
                <w:noProof/>
                <w:webHidden/>
              </w:rPr>
              <w:instrText xml:space="preserve"> PAGEREF _Toc6486544 \h </w:instrText>
            </w:r>
            <w:r w:rsidR="00E65539">
              <w:rPr>
                <w:noProof/>
                <w:webHidden/>
              </w:rPr>
            </w:r>
            <w:r w:rsidR="00E65539">
              <w:rPr>
                <w:noProof/>
                <w:webHidden/>
              </w:rPr>
              <w:fldChar w:fldCharType="separate"/>
            </w:r>
            <w:r w:rsidR="00E65539">
              <w:rPr>
                <w:noProof/>
                <w:webHidden/>
              </w:rPr>
              <w:t>4</w:t>
            </w:r>
            <w:r w:rsidR="00E65539">
              <w:rPr>
                <w:noProof/>
                <w:webHidden/>
              </w:rPr>
              <w:fldChar w:fldCharType="end"/>
            </w:r>
          </w:hyperlink>
        </w:p>
        <w:p w:rsidR="00E65539" w:rsidRDefault="00396388">
          <w:pPr>
            <w:pStyle w:val="T2"/>
            <w:tabs>
              <w:tab w:val="right" w:leader="dot" w:pos="9062"/>
            </w:tabs>
            <w:rPr>
              <w:rFonts w:eastAsiaTheme="minorEastAsia"/>
              <w:noProof/>
              <w:lang w:eastAsia="tr-TR"/>
            </w:rPr>
          </w:pPr>
          <w:hyperlink w:anchor="_Toc6486545" w:history="1">
            <w:r w:rsidR="00E65539" w:rsidRPr="00A5498E">
              <w:rPr>
                <w:rStyle w:val="Kpr"/>
                <w:noProof/>
              </w:rPr>
              <w:t>Ölçme Değerlendirme Yöntemleri</w:t>
            </w:r>
            <w:r w:rsidR="00E65539">
              <w:rPr>
                <w:noProof/>
                <w:webHidden/>
              </w:rPr>
              <w:tab/>
            </w:r>
            <w:r w:rsidR="00E65539">
              <w:rPr>
                <w:noProof/>
                <w:webHidden/>
              </w:rPr>
              <w:fldChar w:fldCharType="begin"/>
            </w:r>
            <w:r w:rsidR="00E65539">
              <w:rPr>
                <w:noProof/>
                <w:webHidden/>
              </w:rPr>
              <w:instrText xml:space="preserve"> PAGEREF _Toc6486545 \h </w:instrText>
            </w:r>
            <w:r w:rsidR="00E65539">
              <w:rPr>
                <w:noProof/>
                <w:webHidden/>
              </w:rPr>
            </w:r>
            <w:r w:rsidR="00E65539">
              <w:rPr>
                <w:noProof/>
                <w:webHidden/>
              </w:rPr>
              <w:fldChar w:fldCharType="separate"/>
            </w:r>
            <w:r w:rsidR="00E65539">
              <w:rPr>
                <w:noProof/>
                <w:webHidden/>
              </w:rPr>
              <w:t>4</w:t>
            </w:r>
            <w:r w:rsidR="00E65539">
              <w:rPr>
                <w:noProof/>
                <w:webHidden/>
              </w:rPr>
              <w:fldChar w:fldCharType="end"/>
            </w:r>
          </w:hyperlink>
        </w:p>
        <w:p w:rsidR="00E65539" w:rsidRDefault="00396388">
          <w:pPr>
            <w:pStyle w:val="T2"/>
            <w:tabs>
              <w:tab w:val="right" w:leader="dot" w:pos="9062"/>
            </w:tabs>
            <w:rPr>
              <w:rFonts w:eastAsiaTheme="minorEastAsia"/>
              <w:noProof/>
              <w:lang w:eastAsia="tr-TR"/>
            </w:rPr>
          </w:pPr>
          <w:hyperlink w:anchor="_Toc6486546" w:history="1">
            <w:r w:rsidR="00E65539" w:rsidRPr="00A5498E">
              <w:rPr>
                <w:rStyle w:val="Kpr"/>
                <w:noProof/>
              </w:rPr>
              <w:t>Staj Geçme Kriterleri</w:t>
            </w:r>
            <w:r w:rsidR="00E65539">
              <w:rPr>
                <w:noProof/>
                <w:webHidden/>
              </w:rPr>
              <w:tab/>
            </w:r>
            <w:r w:rsidR="00E65539">
              <w:rPr>
                <w:noProof/>
                <w:webHidden/>
              </w:rPr>
              <w:fldChar w:fldCharType="begin"/>
            </w:r>
            <w:r w:rsidR="00E65539">
              <w:rPr>
                <w:noProof/>
                <w:webHidden/>
              </w:rPr>
              <w:instrText xml:space="preserve"> PAGEREF _Toc6486546 \h </w:instrText>
            </w:r>
            <w:r w:rsidR="00E65539">
              <w:rPr>
                <w:noProof/>
                <w:webHidden/>
              </w:rPr>
            </w:r>
            <w:r w:rsidR="00E65539">
              <w:rPr>
                <w:noProof/>
                <w:webHidden/>
              </w:rPr>
              <w:fldChar w:fldCharType="separate"/>
            </w:r>
            <w:r w:rsidR="00E65539">
              <w:rPr>
                <w:noProof/>
                <w:webHidden/>
              </w:rPr>
              <w:t>4</w:t>
            </w:r>
            <w:r w:rsidR="00E65539">
              <w:rPr>
                <w:noProof/>
                <w:webHidden/>
              </w:rPr>
              <w:fldChar w:fldCharType="end"/>
            </w:r>
          </w:hyperlink>
        </w:p>
        <w:p w:rsidR="00E65539" w:rsidRDefault="00396388">
          <w:pPr>
            <w:pStyle w:val="T2"/>
            <w:tabs>
              <w:tab w:val="right" w:leader="dot" w:pos="9062"/>
            </w:tabs>
            <w:rPr>
              <w:rFonts w:eastAsiaTheme="minorEastAsia"/>
              <w:noProof/>
              <w:lang w:eastAsia="tr-TR"/>
            </w:rPr>
          </w:pPr>
          <w:hyperlink w:anchor="_Toc6486547" w:history="1">
            <w:r w:rsidR="00E65539" w:rsidRPr="00A5498E">
              <w:rPr>
                <w:rStyle w:val="Kpr"/>
                <w:noProof/>
              </w:rPr>
              <w:t>Ders İçeriği, Süresi, Öğrenme Hedefleri ve Öğrenme Düzeyleri</w:t>
            </w:r>
            <w:r w:rsidR="00E65539">
              <w:rPr>
                <w:noProof/>
                <w:webHidden/>
              </w:rPr>
              <w:tab/>
            </w:r>
            <w:r w:rsidR="00E65539">
              <w:rPr>
                <w:noProof/>
                <w:webHidden/>
              </w:rPr>
              <w:fldChar w:fldCharType="begin"/>
            </w:r>
            <w:r w:rsidR="00E65539">
              <w:rPr>
                <w:noProof/>
                <w:webHidden/>
              </w:rPr>
              <w:instrText xml:space="preserve"> PAGEREF _Toc6486547 \h </w:instrText>
            </w:r>
            <w:r w:rsidR="00E65539">
              <w:rPr>
                <w:noProof/>
                <w:webHidden/>
              </w:rPr>
            </w:r>
            <w:r w:rsidR="00E65539">
              <w:rPr>
                <w:noProof/>
                <w:webHidden/>
              </w:rPr>
              <w:fldChar w:fldCharType="separate"/>
            </w:r>
            <w:r w:rsidR="00E65539">
              <w:rPr>
                <w:noProof/>
                <w:webHidden/>
              </w:rPr>
              <w:t>4</w:t>
            </w:r>
            <w:r w:rsidR="00E65539">
              <w:rPr>
                <w:noProof/>
                <w:webHidden/>
              </w:rPr>
              <w:fldChar w:fldCharType="end"/>
            </w:r>
          </w:hyperlink>
        </w:p>
        <w:p w:rsidR="00E65539" w:rsidRDefault="00396388">
          <w:pPr>
            <w:pStyle w:val="T2"/>
            <w:tabs>
              <w:tab w:val="right" w:leader="dot" w:pos="9062"/>
            </w:tabs>
            <w:rPr>
              <w:rFonts w:eastAsiaTheme="minorEastAsia"/>
              <w:noProof/>
              <w:lang w:eastAsia="tr-TR"/>
            </w:rPr>
          </w:pPr>
          <w:hyperlink w:anchor="_Toc6486548" w:history="1">
            <w:r w:rsidR="00E65539" w:rsidRPr="00A5498E">
              <w:rPr>
                <w:rStyle w:val="Kpr"/>
                <w:noProof/>
              </w:rPr>
              <w:t>Adli ve/veya Psikososyal Durumlar ile ilgili Ders İçeriği ve Öğrenme Hedefi</w:t>
            </w:r>
            <w:r w:rsidR="00E65539">
              <w:rPr>
                <w:noProof/>
                <w:webHidden/>
              </w:rPr>
              <w:tab/>
            </w:r>
            <w:r w:rsidR="00E65539">
              <w:rPr>
                <w:noProof/>
                <w:webHidden/>
              </w:rPr>
              <w:fldChar w:fldCharType="begin"/>
            </w:r>
            <w:r w:rsidR="00E65539">
              <w:rPr>
                <w:noProof/>
                <w:webHidden/>
              </w:rPr>
              <w:instrText xml:space="preserve"> PAGEREF _Toc6486548 \h </w:instrText>
            </w:r>
            <w:r w:rsidR="00E65539">
              <w:rPr>
                <w:noProof/>
                <w:webHidden/>
              </w:rPr>
            </w:r>
            <w:r w:rsidR="00E65539">
              <w:rPr>
                <w:noProof/>
                <w:webHidden/>
              </w:rPr>
              <w:fldChar w:fldCharType="separate"/>
            </w:r>
            <w:r w:rsidR="00E65539">
              <w:rPr>
                <w:noProof/>
                <w:webHidden/>
              </w:rPr>
              <w:t>10</w:t>
            </w:r>
            <w:r w:rsidR="00E65539">
              <w:rPr>
                <w:noProof/>
                <w:webHidden/>
              </w:rPr>
              <w:fldChar w:fldCharType="end"/>
            </w:r>
          </w:hyperlink>
        </w:p>
        <w:p w:rsidR="00E65539" w:rsidRDefault="00396388">
          <w:pPr>
            <w:pStyle w:val="T2"/>
            <w:tabs>
              <w:tab w:val="right" w:leader="dot" w:pos="9062"/>
            </w:tabs>
            <w:rPr>
              <w:rFonts w:eastAsiaTheme="minorEastAsia"/>
              <w:noProof/>
              <w:lang w:eastAsia="tr-TR"/>
            </w:rPr>
          </w:pPr>
          <w:hyperlink w:anchor="_Toc6486549" w:history="1">
            <w:r w:rsidR="00E65539" w:rsidRPr="00A5498E">
              <w:rPr>
                <w:rStyle w:val="Kpr"/>
                <w:noProof/>
              </w:rPr>
              <w:t>Temel Hekimlik Uygulamaları İçeriği, Öğrenme Hedefleri ve Öğrenme Düzeyleri</w:t>
            </w:r>
            <w:r w:rsidR="00E65539">
              <w:rPr>
                <w:noProof/>
                <w:webHidden/>
              </w:rPr>
              <w:tab/>
            </w:r>
            <w:r w:rsidR="00E65539">
              <w:rPr>
                <w:noProof/>
                <w:webHidden/>
              </w:rPr>
              <w:fldChar w:fldCharType="begin"/>
            </w:r>
            <w:r w:rsidR="00E65539">
              <w:rPr>
                <w:noProof/>
                <w:webHidden/>
              </w:rPr>
              <w:instrText xml:space="preserve"> PAGEREF _Toc6486549 \h </w:instrText>
            </w:r>
            <w:r w:rsidR="00E65539">
              <w:rPr>
                <w:noProof/>
                <w:webHidden/>
              </w:rPr>
            </w:r>
            <w:r w:rsidR="00E65539">
              <w:rPr>
                <w:noProof/>
                <w:webHidden/>
              </w:rPr>
              <w:fldChar w:fldCharType="separate"/>
            </w:r>
            <w:r w:rsidR="00E65539">
              <w:rPr>
                <w:noProof/>
                <w:webHidden/>
              </w:rPr>
              <w:t>10</w:t>
            </w:r>
            <w:r w:rsidR="00E65539">
              <w:rPr>
                <w:noProof/>
                <w:webHidden/>
              </w:rPr>
              <w:fldChar w:fldCharType="end"/>
            </w:r>
          </w:hyperlink>
        </w:p>
        <w:p w:rsidR="00E65539" w:rsidRDefault="00396388">
          <w:pPr>
            <w:pStyle w:val="T2"/>
            <w:tabs>
              <w:tab w:val="right" w:leader="dot" w:pos="9062"/>
            </w:tabs>
            <w:rPr>
              <w:rFonts w:eastAsiaTheme="minorEastAsia"/>
              <w:noProof/>
              <w:lang w:eastAsia="tr-TR"/>
            </w:rPr>
          </w:pPr>
          <w:hyperlink w:anchor="_Toc6486550" w:history="1">
            <w:r w:rsidR="00E65539" w:rsidRPr="00A5498E">
              <w:rPr>
                <w:rStyle w:val="Kpr"/>
                <w:noProof/>
              </w:rPr>
              <w:t>Staj Programı</w:t>
            </w:r>
            <w:r w:rsidR="00E65539">
              <w:rPr>
                <w:noProof/>
                <w:webHidden/>
              </w:rPr>
              <w:tab/>
            </w:r>
            <w:r w:rsidR="00E65539">
              <w:rPr>
                <w:noProof/>
                <w:webHidden/>
              </w:rPr>
              <w:fldChar w:fldCharType="begin"/>
            </w:r>
            <w:r w:rsidR="00E65539">
              <w:rPr>
                <w:noProof/>
                <w:webHidden/>
              </w:rPr>
              <w:instrText xml:space="preserve"> PAGEREF _Toc6486550 \h </w:instrText>
            </w:r>
            <w:r w:rsidR="00E65539">
              <w:rPr>
                <w:noProof/>
                <w:webHidden/>
              </w:rPr>
            </w:r>
            <w:r w:rsidR="00E65539">
              <w:rPr>
                <w:noProof/>
                <w:webHidden/>
              </w:rPr>
              <w:fldChar w:fldCharType="separate"/>
            </w:r>
            <w:r w:rsidR="00E65539">
              <w:rPr>
                <w:noProof/>
                <w:webHidden/>
              </w:rPr>
              <w:t>11</w:t>
            </w:r>
            <w:r w:rsidR="00E65539">
              <w:rPr>
                <w:noProof/>
                <w:webHidden/>
              </w:rPr>
              <w:fldChar w:fldCharType="end"/>
            </w:r>
          </w:hyperlink>
        </w:p>
        <w:p w:rsidR="00E65539" w:rsidRDefault="00E65539" w:rsidP="00E65539">
          <w:pPr>
            <w:pStyle w:val="T2"/>
            <w:tabs>
              <w:tab w:val="right" w:leader="dot" w:pos="9062"/>
            </w:tabs>
            <w:ind w:left="0"/>
            <w:rPr>
              <w:rFonts w:eastAsiaTheme="minorEastAsia"/>
              <w:noProof/>
              <w:lang w:eastAsia="tr-TR"/>
            </w:rPr>
          </w:pPr>
          <w:r>
            <w:rPr>
              <w:rFonts w:eastAsiaTheme="minorEastAsia"/>
              <w:noProof/>
              <w:lang w:eastAsia="tr-TR"/>
            </w:rPr>
            <w:t xml:space="preserve">    </w:t>
          </w:r>
          <w:hyperlink w:anchor="_Toc6486553" w:history="1">
            <w:r w:rsidRPr="00A5498E">
              <w:rPr>
                <w:rStyle w:val="Kpr"/>
                <w:noProof/>
              </w:rPr>
              <w:t>Staj Öğrenme Kaynakları</w:t>
            </w:r>
            <w:r>
              <w:rPr>
                <w:noProof/>
                <w:webHidden/>
              </w:rPr>
              <w:tab/>
            </w:r>
            <w:r>
              <w:rPr>
                <w:noProof/>
                <w:webHidden/>
              </w:rPr>
              <w:fldChar w:fldCharType="begin"/>
            </w:r>
            <w:r>
              <w:rPr>
                <w:noProof/>
                <w:webHidden/>
              </w:rPr>
              <w:instrText xml:space="preserve"> PAGEREF _Toc6486553 \h </w:instrText>
            </w:r>
            <w:r>
              <w:rPr>
                <w:noProof/>
                <w:webHidden/>
              </w:rPr>
            </w:r>
            <w:r>
              <w:rPr>
                <w:noProof/>
                <w:webHidden/>
              </w:rPr>
              <w:fldChar w:fldCharType="separate"/>
            </w:r>
            <w:r>
              <w:rPr>
                <w:noProof/>
                <w:webHidden/>
              </w:rPr>
              <w:t>11</w:t>
            </w:r>
            <w:r>
              <w:rPr>
                <w:noProof/>
                <w:webHidden/>
              </w:rPr>
              <w:fldChar w:fldCharType="end"/>
            </w:r>
          </w:hyperlink>
        </w:p>
        <w:p w:rsidR="005727B7" w:rsidRDefault="005727B7">
          <w:r>
            <w:rPr>
              <w:b/>
              <w:bCs/>
            </w:rPr>
            <w:fldChar w:fldCharType="end"/>
          </w:r>
        </w:p>
      </w:sdtContent>
    </w:sdt>
    <w:p w:rsidR="005727B7" w:rsidRPr="00F321E5" w:rsidRDefault="005727B7" w:rsidP="005727B7">
      <w:pPr>
        <w:jc w:val="center"/>
        <w:rPr>
          <w:sz w:val="20"/>
          <w:szCs w:val="20"/>
        </w:rPr>
      </w:pPr>
    </w:p>
    <w:p w:rsidR="005727B7" w:rsidRDefault="005727B7">
      <w:pPr>
        <w:rPr>
          <w:rFonts w:asciiTheme="majorHAnsi" w:eastAsiaTheme="majorEastAsia" w:hAnsiTheme="majorHAnsi" w:cstheme="majorBidi"/>
          <w:color w:val="2F5496" w:themeColor="accent1" w:themeShade="BF"/>
          <w:sz w:val="26"/>
          <w:szCs w:val="26"/>
        </w:rPr>
      </w:pPr>
      <w:r>
        <w:br w:type="page"/>
      </w:r>
    </w:p>
    <w:p w:rsidR="00C77942" w:rsidRPr="00F321E5" w:rsidRDefault="00C77942" w:rsidP="00F321E5">
      <w:pPr>
        <w:pStyle w:val="Balk2"/>
      </w:pPr>
      <w:bookmarkStart w:id="0" w:name="_Toc6486538"/>
      <w:r w:rsidRPr="00F321E5">
        <w:lastRenderedPageBreak/>
        <w:t>Staj Sorumlu Öğretim Üyeleri</w:t>
      </w:r>
      <w:bookmarkEnd w:id="0"/>
    </w:p>
    <w:tbl>
      <w:tblPr>
        <w:tblStyle w:val="TabloKlavuzu"/>
        <w:tblW w:w="0" w:type="auto"/>
        <w:tblLook w:val="04A0" w:firstRow="1" w:lastRow="0" w:firstColumn="1" w:lastColumn="0" w:noHBand="0" w:noVBand="1"/>
      </w:tblPr>
      <w:tblGrid>
        <w:gridCol w:w="9062"/>
      </w:tblGrid>
      <w:tr w:rsidR="00C77942" w:rsidRPr="00F321E5" w:rsidTr="00C77942">
        <w:tc>
          <w:tcPr>
            <w:tcW w:w="9062" w:type="dxa"/>
          </w:tcPr>
          <w:p w:rsidR="00C77942" w:rsidRDefault="006B3411" w:rsidP="00C77942">
            <w:pPr>
              <w:spacing w:line="360" w:lineRule="auto"/>
              <w:rPr>
                <w:sz w:val="20"/>
                <w:szCs w:val="20"/>
              </w:rPr>
            </w:pPr>
            <w:r>
              <w:rPr>
                <w:sz w:val="20"/>
                <w:szCs w:val="20"/>
              </w:rPr>
              <w:t>Prof.</w:t>
            </w:r>
            <w:r w:rsidR="0066736B">
              <w:rPr>
                <w:sz w:val="20"/>
                <w:szCs w:val="20"/>
              </w:rPr>
              <w:t xml:space="preserve"> </w:t>
            </w:r>
            <w:r>
              <w:rPr>
                <w:sz w:val="20"/>
                <w:szCs w:val="20"/>
              </w:rPr>
              <w:t xml:space="preserve">Dr. Süleyman </w:t>
            </w:r>
            <w:r w:rsidR="00695993">
              <w:rPr>
                <w:sz w:val="20"/>
                <w:szCs w:val="20"/>
              </w:rPr>
              <w:t>KUTLUHAN</w:t>
            </w:r>
          </w:p>
          <w:p w:rsidR="006B3411" w:rsidRDefault="006B3411" w:rsidP="00C77942">
            <w:pPr>
              <w:spacing w:line="360" w:lineRule="auto"/>
              <w:rPr>
                <w:sz w:val="20"/>
                <w:szCs w:val="20"/>
              </w:rPr>
            </w:pPr>
            <w:r>
              <w:rPr>
                <w:sz w:val="20"/>
                <w:szCs w:val="20"/>
              </w:rPr>
              <w:t xml:space="preserve">Prof. Dr. Serpil </w:t>
            </w:r>
            <w:r w:rsidR="00695993">
              <w:rPr>
                <w:sz w:val="20"/>
                <w:szCs w:val="20"/>
              </w:rPr>
              <w:t>DEMİRCİ</w:t>
            </w:r>
          </w:p>
          <w:p w:rsidR="006B3411" w:rsidRDefault="006B3411" w:rsidP="00C77942">
            <w:pPr>
              <w:spacing w:line="360" w:lineRule="auto"/>
              <w:rPr>
                <w:sz w:val="20"/>
                <w:szCs w:val="20"/>
              </w:rPr>
            </w:pPr>
            <w:r>
              <w:rPr>
                <w:sz w:val="20"/>
                <w:szCs w:val="20"/>
              </w:rPr>
              <w:t>Doç.</w:t>
            </w:r>
            <w:r w:rsidR="0066736B">
              <w:rPr>
                <w:sz w:val="20"/>
                <w:szCs w:val="20"/>
              </w:rPr>
              <w:t xml:space="preserve"> </w:t>
            </w:r>
            <w:r>
              <w:rPr>
                <w:sz w:val="20"/>
                <w:szCs w:val="20"/>
              </w:rPr>
              <w:t xml:space="preserve">Dr. Hasan </w:t>
            </w:r>
            <w:r w:rsidR="0066736B">
              <w:rPr>
                <w:sz w:val="20"/>
                <w:szCs w:val="20"/>
              </w:rPr>
              <w:t>Ri</w:t>
            </w:r>
            <w:r w:rsidR="00695993">
              <w:rPr>
                <w:sz w:val="20"/>
                <w:szCs w:val="20"/>
              </w:rPr>
              <w:t>fat KOYUNCUOĞLU</w:t>
            </w:r>
          </w:p>
          <w:p w:rsidR="006B3411" w:rsidRDefault="006B3411" w:rsidP="00C77942">
            <w:pPr>
              <w:spacing w:line="360" w:lineRule="auto"/>
              <w:rPr>
                <w:sz w:val="20"/>
                <w:szCs w:val="20"/>
              </w:rPr>
            </w:pPr>
            <w:r>
              <w:rPr>
                <w:sz w:val="20"/>
                <w:szCs w:val="20"/>
              </w:rPr>
              <w:t>Doç.</w:t>
            </w:r>
            <w:r w:rsidR="0066736B">
              <w:rPr>
                <w:sz w:val="20"/>
                <w:szCs w:val="20"/>
              </w:rPr>
              <w:t xml:space="preserve"> </w:t>
            </w:r>
            <w:r>
              <w:rPr>
                <w:sz w:val="20"/>
                <w:szCs w:val="20"/>
              </w:rPr>
              <w:t xml:space="preserve">Dr. Vedat Ali </w:t>
            </w:r>
            <w:r w:rsidR="00695993">
              <w:rPr>
                <w:sz w:val="20"/>
                <w:szCs w:val="20"/>
              </w:rPr>
              <w:t>YÜREKLİ</w:t>
            </w:r>
          </w:p>
          <w:p w:rsidR="00695993" w:rsidRDefault="006B3411" w:rsidP="00C77942">
            <w:pPr>
              <w:spacing w:line="360" w:lineRule="auto"/>
              <w:rPr>
                <w:sz w:val="20"/>
                <w:szCs w:val="20"/>
              </w:rPr>
            </w:pPr>
            <w:r>
              <w:rPr>
                <w:sz w:val="20"/>
                <w:szCs w:val="20"/>
              </w:rPr>
              <w:t>Dr.</w:t>
            </w:r>
            <w:r w:rsidR="0066736B">
              <w:rPr>
                <w:sz w:val="20"/>
                <w:szCs w:val="20"/>
              </w:rPr>
              <w:t xml:space="preserve"> </w:t>
            </w:r>
            <w:r>
              <w:rPr>
                <w:sz w:val="20"/>
                <w:szCs w:val="20"/>
              </w:rPr>
              <w:t>Öğr.</w:t>
            </w:r>
            <w:r w:rsidR="0066736B">
              <w:rPr>
                <w:sz w:val="20"/>
                <w:szCs w:val="20"/>
              </w:rPr>
              <w:t xml:space="preserve"> Üyesi Melike DOĞAN</w:t>
            </w:r>
            <w:r w:rsidR="00695993">
              <w:rPr>
                <w:sz w:val="20"/>
                <w:szCs w:val="20"/>
              </w:rPr>
              <w:t xml:space="preserve"> ÜNLÜ</w:t>
            </w:r>
          </w:p>
          <w:p w:rsidR="009F3ACF" w:rsidRPr="00F321E5" w:rsidRDefault="009F3ACF" w:rsidP="00C77942">
            <w:pPr>
              <w:spacing w:line="360" w:lineRule="auto"/>
              <w:rPr>
                <w:sz w:val="20"/>
                <w:szCs w:val="20"/>
              </w:rPr>
            </w:pPr>
            <w:r>
              <w:rPr>
                <w:sz w:val="20"/>
                <w:szCs w:val="20"/>
              </w:rPr>
              <w:t>Dr.</w:t>
            </w:r>
            <w:r w:rsidR="0066736B">
              <w:rPr>
                <w:sz w:val="20"/>
                <w:szCs w:val="20"/>
              </w:rPr>
              <w:t xml:space="preserve"> </w:t>
            </w:r>
            <w:r>
              <w:rPr>
                <w:sz w:val="20"/>
                <w:szCs w:val="20"/>
              </w:rPr>
              <w:t>Öğr.</w:t>
            </w:r>
            <w:r w:rsidR="0066736B">
              <w:rPr>
                <w:sz w:val="20"/>
                <w:szCs w:val="20"/>
              </w:rPr>
              <w:t xml:space="preserve"> </w:t>
            </w:r>
            <w:r>
              <w:rPr>
                <w:sz w:val="20"/>
                <w:szCs w:val="20"/>
              </w:rPr>
              <w:t>Üyesi Nihat ŞENGEZE</w:t>
            </w:r>
          </w:p>
        </w:tc>
      </w:tr>
    </w:tbl>
    <w:p w:rsidR="00C77942" w:rsidRPr="00F321E5" w:rsidRDefault="00C77942" w:rsidP="00C77942">
      <w:pPr>
        <w:rPr>
          <w:sz w:val="20"/>
          <w:szCs w:val="20"/>
        </w:rPr>
      </w:pPr>
    </w:p>
    <w:p w:rsidR="00C77942" w:rsidRPr="00F321E5" w:rsidRDefault="00C77942" w:rsidP="00F321E5">
      <w:pPr>
        <w:pStyle w:val="Balk2"/>
        <w:rPr>
          <w:rStyle w:val="Gl"/>
          <w:b w:val="0"/>
          <w:bCs w:val="0"/>
        </w:rPr>
      </w:pPr>
      <w:bookmarkStart w:id="1" w:name="_Toc6486539"/>
      <w:r w:rsidRPr="00F321E5">
        <w:rPr>
          <w:rStyle w:val="Gl"/>
          <w:b w:val="0"/>
          <w:bCs w:val="0"/>
        </w:rPr>
        <w:t>Staj Kuralları</w:t>
      </w:r>
      <w:bookmarkEnd w:id="1"/>
    </w:p>
    <w:tbl>
      <w:tblPr>
        <w:tblStyle w:val="TabloKlavuzu"/>
        <w:tblW w:w="0" w:type="auto"/>
        <w:tblLook w:val="04A0" w:firstRow="1" w:lastRow="0" w:firstColumn="1" w:lastColumn="0" w:noHBand="0" w:noVBand="1"/>
      </w:tblPr>
      <w:tblGrid>
        <w:gridCol w:w="9062"/>
      </w:tblGrid>
      <w:tr w:rsidR="00C77942" w:rsidRPr="00F321E5" w:rsidTr="00C77942">
        <w:tc>
          <w:tcPr>
            <w:tcW w:w="9062" w:type="dxa"/>
          </w:tcPr>
          <w:p w:rsidR="00C77942" w:rsidRPr="0066736B" w:rsidRDefault="00695993" w:rsidP="0066736B">
            <w:pPr>
              <w:rPr>
                <w:rStyle w:val="Gl"/>
                <w:b w:val="0"/>
                <w:color w:val="000000"/>
                <w:sz w:val="20"/>
                <w:szCs w:val="20"/>
                <w:shd w:val="clear" w:color="auto" w:fill="FFFFFF"/>
              </w:rPr>
            </w:pPr>
            <w:r w:rsidRPr="0066736B">
              <w:rPr>
                <w:rStyle w:val="Gl"/>
                <w:b w:val="0"/>
                <w:color w:val="000000"/>
                <w:sz w:val="20"/>
                <w:szCs w:val="20"/>
                <w:shd w:val="clear" w:color="auto" w:fill="FFFFFF"/>
              </w:rPr>
              <w:t>8:00-16:00 saatleri arasında eğitim salonları ve/veya klinikte hazır bulunmak</w:t>
            </w:r>
            <w:r w:rsidR="0066736B" w:rsidRPr="0066736B">
              <w:rPr>
                <w:rStyle w:val="Gl"/>
                <w:b w:val="0"/>
                <w:color w:val="000000"/>
                <w:sz w:val="20"/>
                <w:szCs w:val="20"/>
                <w:shd w:val="clear" w:color="auto" w:fill="FFFFFF"/>
              </w:rPr>
              <w:t>.</w:t>
            </w:r>
          </w:p>
          <w:p w:rsidR="00695993" w:rsidRPr="0066736B" w:rsidRDefault="00695993" w:rsidP="0066736B">
            <w:pPr>
              <w:rPr>
                <w:rStyle w:val="Gl"/>
                <w:b w:val="0"/>
                <w:color w:val="000000"/>
                <w:sz w:val="20"/>
                <w:szCs w:val="20"/>
                <w:shd w:val="clear" w:color="auto" w:fill="FFFFFF"/>
              </w:rPr>
            </w:pPr>
            <w:r w:rsidRPr="0066736B">
              <w:rPr>
                <w:rStyle w:val="Gl"/>
                <w:b w:val="0"/>
                <w:color w:val="000000"/>
                <w:sz w:val="20"/>
                <w:szCs w:val="20"/>
                <w:shd w:val="clear" w:color="auto" w:fill="FFFFFF"/>
              </w:rPr>
              <w:t>Ortak vizitlere ve kanıta dayalı olgu sunumu eğitim toplantılarına katılmak</w:t>
            </w:r>
            <w:r w:rsidR="0066736B" w:rsidRPr="0066736B">
              <w:rPr>
                <w:rStyle w:val="Gl"/>
                <w:b w:val="0"/>
                <w:color w:val="000000"/>
                <w:sz w:val="20"/>
                <w:szCs w:val="20"/>
                <w:shd w:val="clear" w:color="auto" w:fill="FFFFFF"/>
              </w:rPr>
              <w:t>.</w:t>
            </w:r>
          </w:p>
        </w:tc>
      </w:tr>
    </w:tbl>
    <w:p w:rsidR="00C77942" w:rsidRPr="00F321E5" w:rsidRDefault="00C77942" w:rsidP="00C77942">
      <w:pPr>
        <w:rPr>
          <w:rStyle w:val="Gl"/>
          <w:b w:val="0"/>
          <w:color w:val="000000"/>
          <w:sz w:val="20"/>
          <w:szCs w:val="20"/>
          <w:shd w:val="clear" w:color="auto" w:fill="FFFFFF"/>
        </w:rPr>
      </w:pPr>
    </w:p>
    <w:p w:rsidR="00C77942" w:rsidRPr="00F321E5" w:rsidRDefault="00C77942" w:rsidP="00F321E5">
      <w:pPr>
        <w:pStyle w:val="Balk2"/>
        <w:rPr>
          <w:rStyle w:val="Gl"/>
          <w:b w:val="0"/>
          <w:bCs w:val="0"/>
        </w:rPr>
      </w:pPr>
      <w:bookmarkStart w:id="2" w:name="_Toc6486540"/>
      <w:r w:rsidRPr="00F321E5">
        <w:rPr>
          <w:rStyle w:val="Gl"/>
          <w:b w:val="0"/>
          <w:bCs w:val="0"/>
        </w:rPr>
        <w:t>Staj Amacı</w:t>
      </w:r>
      <w:bookmarkEnd w:id="2"/>
      <w:r w:rsidRPr="00F321E5">
        <w:rPr>
          <w:rStyle w:val="Gl"/>
          <w:b w:val="0"/>
          <w:bCs w:val="0"/>
        </w:rPr>
        <w:t xml:space="preserve"> </w:t>
      </w:r>
    </w:p>
    <w:tbl>
      <w:tblPr>
        <w:tblStyle w:val="TabloKlavuzu"/>
        <w:tblW w:w="0" w:type="auto"/>
        <w:tblLook w:val="04A0" w:firstRow="1" w:lastRow="0" w:firstColumn="1" w:lastColumn="0" w:noHBand="0" w:noVBand="1"/>
      </w:tblPr>
      <w:tblGrid>
        <w:gridCol w:w="9062"/>
      </w:tblGrid>
      <w:tr w:rsidR="009E4866" w:rsidRPr="00F321E5" w:rsidTr="009E4866">
        <w:tc>
          <w:tcPr>
            <w:tcW w:w="9062" w:type="dxa"/>
          </w:tcPr>
          <w:p w:rsidR="009E4866" w:rsidRPr="00F321E5" w:rsidRDefault="006B3411" w:rsidP="0066736B">
            <w:pPr>
              <w:jc w:val="both"/>
            </w:pPr>
            <w:r>
              <w:t>Nöroloji stajı sonunda Dönem 5 öğrencileri</w:t>
            </w:r>
            <w:r w:rsidR="00695993">
              <w:t>ni</w:t>
            </w:r>
            <w:r>
              <w:t>; toplumda sık karşılaşılan nörolojik hastalıkların semptom ve bulgularını tanıyarak nörolojik muayeneyi uygulayabilecek ve doğru tanıya yaklaşarak gerekli laboratuvar incelemelerinin ne olduğu hakkında fikir yürütebilecek acil nörolojik hastalıkları tanıyabilecek ve gerekli acil tedavi yaklaşımlarında bulunabil</w:t>
            </w:r>
            <w:r w:rsidR="00DD74FD">
              <w:t>ecek hekim olarak yetiştirmek amacımızdır.</w:t>
            </w:r>
            <w:r>
              <w:t xml:space="preserve"> </w:t>
            </w:r>
          </w:p>
        </w:tc>
      </w:tr>
    </w:tbl>
    <w:p w:rsidR="009E4866" w:rsidRPr="00F321E5" w:rsidRDefault="009E4866" w:rsidP="00F321E5">
      <w:pPr>
        <w:spacing w:after="0" w:line="240" w:lineRule="auto"/>
        <w:rPr>
          <w:rFonts w:cs="Arial"/>
          <w:bCs/>
        </w:rPr>
      </w:pPr>
    </w:p>
    <w:p w:rsidR="00F321E5" w:rsidRPr="00F321E5" w:rsidRDefault="00F321E5" w:rsidP="00F321E5">
      <w:pPr>
        <w:pStyle w:val="Balk2"/>
      </w:pPr>
      <w:bookmarkStart w:id="3" w:name="_Toc6486541"/>
      <w:r w:rsidRPr="00F321E5">
        <w:t>Staj Hedefi</w:t>
      </w:r>
      <w:bookmarkEnd w:id="3"/>
    </w:p>
    <w:tbl>
      <w:tblPr>
        <w:tblStyle w:val="TabloKlavuzu"/>
        <w:tblW w:w="0" w:type="auto"/>
        <w:tblLook w:val="04A0" w:firstRow="1" w:lastRow="0" w:firstColumn="1" w:lastColumn="0" w:noHBand="0" w:noVBand="1"/>
      </w:tblPr>
      <w:tblGrid>
        <w:gridCol w:w="9062"/>
      </w:tblGrid>
      <w:tr w:rsidR="00F321E5" w:rsidRPr="00F321E5" w:rsidTr="00F321E5">
        <w:tc>
          <w:tcPr>
            <w:tcW w:w="9062" w:type="dxa"/>
          </w:tcPr>
          <w:p w:rsidR="00F321E5" w:rsidRPr="00F321E5" w:rsidRDefault="00DD74FD" w:rsidP="00396388">
            <w:pPr>
              <w:tabs>
                <w:tab w:val="right" w:pos="8846"/>
              </w:tabs>
              <w:jc w:val="both"/>
              <w:rPr>
                <w:rFonts w:cs="Arial"/>
                <w:bCs/>
              </w:rPr>
            </w:pPr>
            <w:r>
              <w:rPr>
                <w:rFonts w:cs="Arial"/>
                <w:bCs/>
              </w:rPr>
              <w:t xml:space="preserve">Üç haftalık staj süresi sonrasında, öğrencinin öncelikli olarak nörolojik muayeneyi tam olarak yapabilmesi, karşılaştığı olgularda gerekli acil nörolojik </w:t>
            </w:r>
            <w:r w:rsidR="00396388">
              <w:rPr>
                <w:rFonts w:cs="Arial"/>
                <w:bCs/>
              </w:rPr>
              <w:t>değerlendirmeyi</w:t>
            </w:r>
            <w:r>
              <w:rPr>
                <w:rFonts w:cs="Arial"/>
                <w:bCs/>
              </w:rPr>
              <w:t xml:space="preserve"> yapabilmesi ve ön tanı koyarak uzmanına yönlendirmesidir. </w:t>
            </w:r>
          </w:p>
        </w:tc>
      </w:tr>
    </w:tbl>
    <w:p w:rsidR="00F321E5" w:rsidRPr="00F321E5" w:rsidRDefault="00F321E5" w:rsidP="00C77942">
      <w:pPr>
        <w:rPr>
          <w:rStyle w:val="Gl"/>
          <w:b w:val="0"/>
          <w:color w:val="000000"/>
          <w:sz w:val="20"/>
          <w:szCs w:val="20"/>
          <w:shd w:val="clear" w:color="auto" w:fill="FFFFFF"/>
        </w:rPr>
      </w:pPr>
    </w:p>
    <w:p w:rsidR="00F321E5" w:rsidRPr="00F321E5" w:rsidRDefault="00F321E5" w:rsidP="00F321E5">
      <w:pPr>
        <w:pStyle w:val="Balk2"/>
        <w:rPr>
          <w:rStyle w:val="Gl"/>
          <w:b w:val="0"/>
          <w:bCs w:val="0"/>
        </w:rPr>
      </w:pPr>
      <w:bookmarkStart w:id="4" w:name="_Toc6486542"/>
      <w:r w:rsidRPr="00F321E5">
        <w:rPr>
          <w:rStyle w:val="Gl"/>
          <w:b w:val="0"/>
          <w:bCs w:val="0"/>
        </w:rPr>
        <w:t>Öğrenim Çıktıları</w:t>
      </w:r>
      <w:bookmarkEnd w:id="4"/>
      <w:r w:rsidRPr="00F321E5">
        <w:rPr>
          <w:rStyle w:val="Gl"/>
          <w:b w:val="0"/>
          <w:bCs w:val="0"/>
        </w:rPr>
        <w:t xml:space="preserve"> </w:t>
      </w:r>
    </w:p>
    <w:tbl>
      <w:tblPr>
        <w:tblStyle w:val="TabloKlavuzu"/>
        <w:tblW w:w="0" w:type="auto"/>
        <w:tblLook w:val="04A0" w:firstRow="1" w:lastRow="0" w:firstColumn="1" w:lastColumn="0" w:noHBand="0" w:noVBand="1"/>
      </w:tblPr>
      <w:tblGrid>
        <w:gridCol w:w="9062"/>
      </w:tblGrid>
      <w:tr w:rsidR="00F321E5" w:rsidRPr="00F321E5" w:rsidTr="00F321E5">
        <w:tc>
          <w:tcPr>
            <w:tcW w:w="9062" w:type="dxa"/>
          </w:tcPr>
          <w:p w:rsidR="00F321E5" w:rsidRDefault="0066736B" w:rsidP="006B3411">
            <w:pPr>
              <w:pStyle w:val="NormalWeb"/>
              <w:numPr>
                <w:ilvl w:val="0"/>
                <w:numId w:val="6"/>
              </w:numPr>
              <w:spacing w:before="0" w:beforeAutospacing="0" w:after="0" w:afterAutospacing="0"/>
              <w:jc w:val="both"/>
              <w:rPr>
                <w:rStyle w:val="Gl"/>
                <w:b w:val="0"/>
                <w:color w:val="000000"/>
                <w:sz w:val="20"/>
                <w:szCs w:val="20"/>
                <w:shd w:val="clear" w:color="auto" w:fill="FFFFFF"/>
              </w:rPr>
            </w:pPr>
            <w:r>
              <w:rPr>
                <w:rStyle w:val="Gl"/>
                <w:b w:val="0"/>
                <w:color w:val="000000"/>
                <w:sz w:val="20"/>
                <w:szCs w:val="20"/>
                <w:shd w:val="clear" w:color="auto" w:fill="FFFFFF"/>
              </w:rPr>
              <w:t>H</w:t>
            </w:r>
            <w:r w:rsidR="006B3411">
              <w:rPr>
                <w:rStyle w:val="Gl"/>
                <w:b w:val="0"/>
                <w:color w:val="000000"/>
                <w:sz w:val="20"/>
                <w:szCs w:val="20"/>
                <w:shd w:val="clear" w:color="auto" w:fill="FFFFFF"/>
              </w:rPr>
              <w:t>angi yakınmaların nörolojik hastalıklarla ilgili olduğunu anlayabilecek ,</w:t>
            </w:r>
          </w:p>
          <w:p w:rsidR="006B3411" w:rsidRDefault="0066736B" w:rsidP="006B3411">
            <w:pPr>
              <w:pStyle w:val="NormalWeb"/>
              <w:numPr>
                <w:ilvl w:val="0"/>
                <w:numId w:val="6"/>
              </w:numPr>
              <w:spacing w:before="0" w:beforeAutospacing="0" w:after="0" w:afterAutospacing="0"/>
              <w:jc w:val="both"/>
              <w:rPr>
                <w:rStyle w:val="Gl"/>
                <w:b w:val="0"/>
                <w:color w:val="000000"/>
                <w:sz w:val="20"/>
                <w:szCs w:val="20"/>
                <w:shd w:val="clear" w:color="auto" w:fill="FFFFFF"/>
              </w:rPr>
            </w:pPr>
            <w:r>
              <w:rPr>
                <w:rStyle w:val="Gl"/>
                <w:b w:val="0"/>
                <w:color w:val="000000"/>
                <w:sz w:val="20"/>
                <w:szCs w:val="20"/>
                <w:shd w:val="clear" w:color="auto" w:fill="FFFFFF"/>
              </w:rPr>
              <w:t>N</w:t>
            </w:r>
            <w:r w:rsidR="006B3411">
              <w:rPr>
                <w:rStyle w:val="Gl"/>
                <w:b w:val="0"/>
                <w:color w:val="000000"/>
                <w:sz w:val="20"/>
                <w:szCs w:val="20"/>
                <w:shd w:val="clear" w:color="auto" w:fill="FFFFFF"/>
              </w:rPr>
              <w:t>örolojik hastalıkları değerlendirme ve yaklaşımd</w:t>
            </w:r>
            <w:r>
              <w:rPr>
                <w:rStyle w:val="Gl"/>
                <w:b w:val="0"/>
                <w:color w:val="000000"/>
                <w:sz w:val="20"/>
                <w:szCs w:val="20"/>
                <w:shd w:val="clear" w:color="auto" w:fill="FFFFFF"/>
              </w:rPr>
              <w:t>a en önemli ve ilk adım olan ana</w:t>
            </w:r>
            <w:r w:rsidR="006B3411">
              <w:rPr>
                <w:rStyle w:val="Gl"/>
                <w:b w:val="0"/>
                <w:color w:val="000000"/>
                <w:sz w:val="20"/>
                <w:szCs w:val="20"/>
                <w:shd w:val="clear" w:color="auto" w:fill="FFFFFF"/>
              </w:rPr>
              <w:t>mnez alabilecek</w:t>
            </w:r>
          </w:p>
          <w:p w:rsidR="006B3411" w:rsidRDefault="0066736B" w:rsidP="006B3411">
            <w:pPr>
              <w:pStyle w:val="NormalWeb"/>
              <w:numPr>
                <w:ilvl w:val="0"/>
                <w:numId w:val="6"/>
              </w:numPr>
              <w:spacing w:before="0" w:beforeAutospacing="0" w:after="0" w:afterAutospacing="0"/>
              <w:jc w:val="both"/>
              <w:rPr>
                <w:rStyle w:val="Gl"/>
                <w:b w:val="0"/>
                <w:color w:val="000000"/>
                <w:sz w:val="20"/>
                <w:szCs w:val="20"/>
                <w:shd w:val="clear" w:color="auto" w:fill="FFFFFF"/>
              </w:rPr>
            </w:pPr>
            <w:r>
              <w:rPr>
                <w:rStyle w:val="Gl"/>
                <w:b w:val="0"/>
                <w:color w:val="000000"/>
                <w:sz w:val="20"/>
                <w:szCs w:val="20"/>
                <w:shd w:val="clear" w:color="auto" w:fill="FFFFFF"/>
              </w:rPr>
              <w:t>T</w:t>
            </w:r>
            <w:r w:rsidR="006B3411">
              <w:rPr>
                <w:rStyle w:val="Gl"/>
                <w:b w:val="0"/>
                <w:color w:val="000000"/>
                <w:sz w:val="20"/>
                <w:szCs w:val="20"/>
                <w:shd w:val="clear" w:color="auto" w:fill="FFFFFF"/>
              </w:rPr>
              <w:t>oplumda sık karşılaşılan nörolojik hastalıklar hakkında anamnez ve nörolojik muayene bulgularını yorumlayabilecek, ayırıcı tanıya yaklaşabilecek ve ayırıcı tanı için gerekli laboratuvar yöntemleri hakkında bilgiye sahip olacak, gerektiğinde hastaları yönlendirebilecek</w:t>
            </w:r>
          </w:p>
          <w:p w:rsidR="006B3411" w:rsidRDefault="0066736B" w:rsidP="006B3411">
            <w:pPr>
              <w:pStyle w:val="NormalWeb"/>
              <w:numPr>
                <w:ilvl w:val="0"/>
                <w:numId w:val="6"/>
              </w:numPr>
              <w:spacing w:before="0" w:beforeAutospacing="0" w:after="0" w:afterAutospacing="0"/>
              <w:jc w:val="both"/>
              <w:rPr>
                <w:rStyle w:val="Gl"/>
                <w:b w:val="0"/>
                <w:color w:val="000000"/>
                <w:sz w:val="20"/>
                <w:szCs w:val="20"/>
                <w:shd w:val="clear" w:color="auto" w:fill="FFFFFF"/>
              </w:rPr>
            </w:pPr>
            <w:r>
              <w:rPr>
                <w:rStyle w:val="Gl"/>
                <w:b w:val="0"/>
                <w:color w:val="000000"/>
                <w:sz w:val="20"/>
                <w:szCs w:val="20"/>
                <w:shd w:val="clear" w:color="auto" w:fill="FFFFFF"/>
              </w:rPr>
              <w:t>N</w:t>
            </w:r>
            <w:r w:rsidR="006B3411">
              <w:rPr>
                <w:rStyle w:val="Gl"/>
                <w:b w:val="0"/>
                <w:color w:val="000000"/>
                <w:sz w:val="20"/>
                <w:szCs w:val="20"/>
                <w:shd w:val="clear" w:color="auto" w:fill="FFFFFF"/>
              </w:rPr>
              <w:t>örolojik muayenenin nasıl uygulandığını, nörolojik muayene sırasında dikkat edecekleri önemli noktaları, hangi semptomlarda hangi muayene bulgularının öncelikle değerlendirilmesi gerektiğini açıklay</w:t>
            </w:r>
            <w:r w:rsidR="00396388">
              <w:rPr>
                <w:rStyle w:val="Gl"/>
                <w:b w:val="0"/>
                <w:color w:val="000000"/>
                <w:sz w:val="20"/>
                <w:szCs w:val="20"/>
                <w:shd w:val="clear" w:color="auto" w:fill="FFFFFF"/>
              </w:rPr>
              <w:t>abilecek ve muayene bulgularını</w:t>
            </w:r>
            <w:r w:rsidR="006B3411">
              <w:rPr>
                <w:rStyle w:val="Gl"/>
                <w:b w:val="0"/>
                <w:color w:val="000000"/>
                <w:sz w:val="20"/>
                <w:szCs w:val="20"/>
                <w:shd w:val="clear" w:color="auto" w:fill="FFFFFF"/>
              </w:rPr>
              <w:t xml:space="preserve"> yorumlayabilecek</w:t>
            </w:r>
          </w:p>
          <w:p w:rsidR="006B3411" w:rsidRDefault="0066736B" w:rsidP="006B3411">
            <w:pPr>
              <w:pStyle w:val="NormalWeb"/>
              <w:numPr>
                <w:ilvl w:val="0"/>
                <w:numId w:val="6"/>
              </w:numPr>
              <w:spacing w:before="0" w:beforeAutospacing="0" w:after="0" w:afterAutospacing="0"/>
              <w:jc w:val="both"/>
              <w:rPr>
                <w:rStyle w:val="Gl"/>
                <w:b w:val="0"/>
                <w:color w:val="000000"/>
                <w:sz w:val="20"/>
                <w:szCs w:val="20"/>
                <w:shd w:val="clear" w:color="auto" w:fill="FFFFFF"/>
              </w:rPr>
            </w:pPr>
            <w:r>
              <w:rPr>
                <w:rStyle w:val="Gl"/>
                <w:b w:val="0"/>
                <w:color w:val="000000"/>
                <w:sz w:val="20"/>
                <w:szCs w:val="20"/>
                <w:shd w:val="clear" w:color="auto" w:fill="FFFFFF"/>
              </w:rPr>
              <w:t>A</w:t>
            </w:r>
            <w:r w:rsidR="006B3411">
              <w:rPr>
                <w:rStyle w:val="Gl"/>
                <w:b w:val="0"/>
                <w:color w:val="000000"/>
                <w:sz w:val="20"/>
                <w:szCs w:val="20"/>
                <w:shd w:val="clear" w:color="auto" w:fill="FFFFFF"/>
              </w:rPr>
              <w:t>cil nörolojik hastalıklar</w:t>
            </w:r>
            <w:r w:rsidR="00396388">
              <w:rPr>
                <w:rStyle w:val="Gl"/>
                <w:b w:val="0"/>
                <w:color w:val="000000"/>
                <w:sz w:val="20"/>
                <w:szCs w:val="20"/>
                <w:shd w:val="clear" w:color="auto" w:fill="FFFFFF"/>
              </w:rPr>
              <w:t xml:space="preserve"> için</w:t>
            </w:r>
            <w:r w:rsidR="006B3411">
              <w:rPr>
                <w:rStyle w:val="Gl"/>
                <w:b w:val="0"/>
                <w:color w:val="000000"/>
                <w:sz w:val="20"/>
                <w:szCs w:val="20"/>
                <w:shd w:val="clear" w:color="auto" w:fill="FFFFFF"/>
              </w:rPr>
              <w:t xml:space="preserve"> anamnez </w:t>
            </w:r>
            <w:r w:rsidR="00396388">
              <w:rPr>
                <w:rStyle w:val="Gl"/>
                <w:b w:val="0"/>
                <w:color w:val="000000"/>
                <w:sz w:val="20"/>
                <w:szCs w:val="20"/>
                <w:shd w:val="clear" w:color="auto" w:fill="FFFFFF"/>
              </w:rPr>
              <w:t xml:space="preserve">alma </w:t>
            </w:r>
            <w:r w:rsidR="006B3411">
              <w:rPr>
                <w:rStyle w:val="Gl"/>
                <w:b w:val="0"/>
                <w:color w:val="000000"/>
                <w:sz w:val="20"/>
                <w:szCs w:val="20"/>
                <w:shd w:val="clear" w:color="auto" w:fill="FFFFFF"/>
              </w:rPr>
              <w:t>ve nörolojik muayeneyi uygulayarak</w:t>
            </w:r>
            <w:r w:rsidR="00396388">
              <w:rPr>
                <w:rStyle w:val="Gl"/>
                <w:b w:val="0"/>
                <w:color w:val="000000"/>
                <w:sz w:val="20"/>
                <w:szCs w:val="20"/>
                <w:shd w:val="clear" w:color="auto" w:fill="FFFFFF"/>
              </w:rPr>
              <w:t>, hastalığı</w:t>
            </w:r>
            <w:r w:rsidR="006B3411">
              <w:rPr>
                <w:rStyle w:val="Gl"/>
                <w:b w:val="0"/>
                <w:color w:val="000000"/>
                <w:sz w:val="20"/>
                <w:szCs w:val="20"/>
                <w:shd w:val="clear" w:color="auto" w:fill="FFFFFF"/>
              </w:rPr>
              <w:t xml:space="preserve"> tanıyabilecek ve bu hastalıklar için gerekli ilk müdahaleyi yapabilecek</w:t>
            </w:r>
          </w:p>
          <w:p w:rsidR="006B3411" w:rsidRPr="006B3411" w:rsidRDefault="0066736B" w:rsidP="006B3411">
            <w:pPr>
              <w:pStyle w:val="NormalWeb"/>
              <w:numPr>
                <w:ilvl w:val="0"/>
                <w:numId w:val="6"/>
              </w:numPr>
              <w:spacing w:before="0" w:beforeAutospacing="0" w:after="0" w:afterAutospacing="0"/>
              <w:jc w:val="both"/>
              <w:rPr>
                <w:rStyle w:val="Gl"/>
                <w:b w:val="0"/>
                <w:color w:val="000000"/>
                <w:sz w:val="20"/>
                <w:szCs w:val="20"/>
                <w:shd w:val="clear" w:color="auto" w:fill="FFFFFF"/>
              </w:rPr>
            </w:pPr>
            <w:r>
              <w:rPr>
                <w:rStyle w:val="Gl"/>
                <w:b w:val="0"/>
                <w:color w:val="000000"/>
                <w:sz w:val="20"/>
                <w:szCs w:val="20"/>
                <w:shd w:val="clear" w:color="auto" w:fill="FFFFFF"/>
              </w:rPr>
              <w:t>T</w:t>
            </w:r>
            <w:r w:rsidR="006B3411">
              <w:rPr>
                <w:rStyle w:val="Gl"/>
                <w:b w:val="0"/>
                <w:color w:val="000000"/>
                <w:sz w:val="20"/>
                <w:szCs w:val="20"/>
                <w:shd w:val="clear" w:color="auto" w:fill="FFFFFF"/>
              </w:rPr>
              <w:t>oplumda sık karşılaşılan nörolojik hastalıklarda</w:t>
            </w:r>
            <w:r w:rsidR="00396388">
              <w:rPr>
                <w:rStyle w:val="Gl"/>
                <w:b w:val="0"/>
                <w:color w:val="000000"/>
                <w:sz w:val="20"/>
                <w:szCs w:val="20"/>
                <w:shd w:val="clear" w:color="auto" w:fill="FFFFFF"/>
              </w:rPr>
              <w:t xml:space="preserve"> uygulanan medikal tedavilerini</w:t>
            </w:r>
            <w:r w:rsidR="006B3411">
              <w:rPr>
                <w:rStyle w:val="Gl"/>
                <w:b w:val="0"/>
                <w:color w:val="000000"/>
                <w:sz w:val="20"/>
                <w:szCs w:val="20"/>
                <w:shd w:val="clear" w:color="auto" w:fill="FFFFFF"/>
              </w:rPr>
              <w:t xml:space="preserve"> etkilerini ve yan etkilerini sayabileceklerdir.</w:t>
            </w:r>
          </w:p>
          <w:p w:rsidR="006B3411" w:rsidRPr="00F321E5" w:rsidRDefault="006B3411" w:rsidP="00142BCA">
            <w:pPr>
              <w:pStyle w:val="NormalWeb"/>
              <w:spacing w:before="0" w:beforeAutospacing="0" w:after="0" w:afterAutospacing="0"/>
              <w:ind w:left="360"/>
              <w:jc w:val="both"/>
              <w:rPr>
                <w:rStyle w:val="Gl"/>
                <w:b w:val="0"/>
                <w:color w:val="000000"/>
                <w:sz w:val="20"/>
                <w:szCs w:val="20"/>
                <w:shd w:val="clear" w:color="auto" w:fill="FFFFFF"/>
              </w:rPr>
            </w:pPr>
          </w:p>
        </w:tc>
      </w:tr>
    </w:tbl>
    <w:p w:rsidR="00F321E5" w:rsidRDefault="00F321E5" w:rsidP="00C77942">
      <w:pPr>
        <w:rPr>
          <w:rStyle w:val="Gl"/>
          <w:b w:val="0"/>
          <w:color w:val="000000"/>
          <w:sz w:val="20"/>
          <w:szCs w:val="20"/>
          <w:shd w:val="clear" w:color="auto" w:fill="FFFFFF"/>
        </w:rPr>
      </w:pPr>
    </w:p>
    <w:p w:rsidR="00F321E5" w:rsidRPr="000A00A0" w:rsidRDefault="00F321E5" w:rsidP="000A00A0">
      <w:pPr>
        <w:pStyle w:val="Balk2"/>
        <w:rPr>
          <w:rStyle w:val="Gl"/>
          <w:b w:val="0"/>
          <w:bCs w:val="0"/>
        </w:rPr>
      </w:pPr>
      <w:bookmarkStart w:id="5" w:name="_Toc6486543"/>
      <w:r w:rsidRPr="000A00A0">
        <w:rPr>
          <w:rStyle w:val="Gl"/>
          <w:b w:val="0"/>
          <w:bCs w:val="0"/>
        </w:rPr>
        <w:t>Eğitim Ortamı</w:t>
      </w:r>
      <w:bookmarkEnd w:id="5"/>
    </w:p>
    <w:tbl>
      <w:tblPr>
        <w:tblStyle w:val="TabloKlavuzu"/>
        <w:tblW w:w="0" w:type="auto"/>
        <w:tblLook w:val="04A0" w:firstRow="1" w:lastRow="0" w:firstColumn="1" w:lastColumn="0" w:noHBand="0" w:noVBand="1"/>
      </w:tblPr>
      <w:tblGrid>
        <w:gridCol w:w="9062"/>
      </w:tblGrid>
      <w:tr w:rsidR="00F321E5" w:rsidRPr="00F321E5" w:rsidTr="00F321E5">
        <w:tc>
          <w:tcPr>
            <w:tcW w:w="9062" w:type="dxa"/>
          </w:tcPr>
          <w:p w:rsidR="00695993" w:rsidRDefault="0066736B" w:rsidP="00142BCA">
            <w:pPr>
              <w:rPr>
                <w:rStyle w:val="Gl"/>
                <w:b w:val="0"/>
                <w:bCs w:val="0"/>
                <w:sz w:val="20"/>
                <w:szCs w:val="20"/>
              </w:rPr>
            </w:pPr>
            <w:r>
              <w:rPr>
                <w:rStyle w:val="Gl"/>
                <w:b w:val="0"/>
                <w:bCs w:val="0"/>
                <w:sz w:val="20"/>
                <w:szCs w:val="20"/>
              </w:rPr>
              <w:t>Servis: 2</w:t>
            </w:r>
          </w:p>
          <w:p w:rsidR="00695993" w:rsidRDefault="00DD74FD" w:rsidP="00142BCA">
            <w:pPr>
              <w:rPr>
                <w:rStyle w:val="Gl"/>
                <w:b w:val="0"/>
                <w:bCs w:val="0"/>
                <w:sz w:val="20"/>
                <w:szCs w:val="20"/>
              </w:rPr>
            </w:pPr>
            <w:r>
              <w:rPr>
                <w:rStyle w:val="Gl"/>
                <w:b w:val="0"/>
                <w:bCs w:val="0"/>
                <w:sz w:val="20"/>
                <w:szCs w:val="20"/>
              </w:rPr>
              <w:t>Görüntüleme (EEG</w:t>
            </w:r>
            <w:r w:rsidR="00695993">
              <w:rPr>
                <w:rStyle w:val="Gl"/>
                <w:b w:val="0"/>
                <w:bCs w:val="0"/>
                <w:sz w:val="20"/>
                <w:szCs w:val="20"/>
              </w:rPr>
              <w:t>) Odası</w:t>
            </w:r>
            <w:r>
              <w:rPr>
                <w:rStyle w:val="Gl"/>
                <w:b w:val="0"/>
                <w:bCs w:val="0"/>
                <w:sz w:val="20"/>
                <w:szCs w:val="20"/>
              </w:rPr>
              <w:t>: 5.kat</w:t>
            </w:r>
          </w:p>
          <w:p w:rsidR="00DD74FD" w:rsidRDefault="00DD74FD" w:rsidP="00142BCA">
            <w:pPr>
              <w:rPr>
                <w:rStyle w:val="Gl"/>
                <w:b w:val="0"/>
                <w:bCs w:val="0"/>
                <w:sz w:val="20"/>
                <w:szCs w:val="20"/>
              </w:rPr>
            </w:pPr>
            <w:r>
              <w:rPr>
                <w:rStyle w:val="Gl"/>
                <w:b w:val="0"/>
                <w:bCs w:val="0"/>
                <w:sz w:val="20"/>
                <w:szCs w:val="20"/>
              </w:rPr>
              <w:t xml:space="preserve">                         (EMG) Lab. : Poliklinikler katında</w:t>
            </w:r>
          </w:p>
          <w:p w:rsidR="00DD74FD" w:rsidRDefault="00DD74FD" w:rsidP="00142BCA">
            <w:pPr>
              <w:rPr>
                <w:rStyle w:val="Gl"/>
                <w:b w:val="0"/>
                <w:bCs w:val="0"/>
                <w:sz w:val="20"/>
                <w:szCs w:val="20"/>
              </w:rPr>
            </w:pPr>
            <w:r>
              <w:rPr>
                <w:rStyle w:val="Gl"/>
                <w:b w:val="0"/>
                <w:bCs w:val="0"/>
                <w:sz w:val="20"/>
                <w:szCs w:val="20"/>
              </w:rPr>
              <w:t xml:space="preserve">Nöroloji Yoğun </w:t>
            </w:r>
            <w:r w:rsidR="0066736B">
              <w:rPr>
                <w:rStyle w:val="Gl"/>
                <w:b w:val="0"/>
                <w:bCs w:val="0"/>
                <w:sz w:val="20"/>
                <w:szCs w:val="20"/>
              </w:rPr>
              <w:t>Bakım: 3. b</w:t>
            </w:r>
            <w:r>
              <w:rPr>
                <w:rStyle w:val="Gl"/>
                <w:b w:val="0"/>
                <w:bCs w:val="0"/>
                <w:sz w:val="20"/>
                <w:szCs w:val="20"/>
              </w:rPr>
              <w:t>asamak yoğun bakım ( 6 yatak)</w:t>
            </w:r>
          </w:p>
          <w:p w:rsidR="00F321E5" w:rsidRPr="00F321E5" w:rsidRDefault="0066736B" w:rsidP="00C77942">
            <w:pPr>
              <w:rPr>
                <w:rStyle w:val="Gl"/>
                <w:b w:val="0"/>
                <w:bCs w:val="0"/>
                <w:sz w:val="20"/>
                <w:szCs w:val="20"/>
              </w:rPr>
            </w:pPr>
            <w:r>
              <w:rPr>
                <w:rStyle w:val="Gl"/>
                <w:b w:val="0"/>
                <w:bCs w:val="0"/>
                <w:sz w:val="20"/>
                <w:szCs w:val="20"/>
              </w:rPr>
              <w:t>Poliklinik: 5</w:t>
            </w:r>
          </w:p>
        </w:tc>
      </w:tr>
    </w:tbl>
    <w:p w:rsidR="00F321E5" w:rsidRDefault="00F321E5" w:rsidP="00F321E5">
      <w:pPr>
        <w:pStyle w:val="Balk2"/>
        <w:rPr>
          <w:rStyle w:val="Gl"/>
          <w:rFonts w:asciiTheme="minorHAnsi" w:eastAsiaTheme="minorHAnsi" w:hAnsiTheme="minorHAnsi" w:cstheme="minorBidi"/>
          <w:b w:val="0"/>
          <w:color w:val="000000"/>
          <w:sz w:val="20"/>
          <w:szCs w:val="20"/>
          <w:shd w:val="clear" w:color="auto" w:fill="FFFFFF"/>
        </w:rPr>
      </w:pPr>
    </w:p>
    <w:p w:rsidR="00F321E5" w:rsidRDefault="00F321E5">
      <w:pPr>
        <w:rPr>
          <w:rStyle w:val="Gl"/>
          <w:b w:val="0"/>
          <w:color w:val="000000"/>
          <w:sz w:val="20"/>
          <w:szCs w:val="20"/>
          <w:shd w:val="clear" w:color="auto" w:fill="FFFFFF"/>
        </w:rPr>
      </w:pPr>
      <w:r>
        <w:rPr>
          <w:rStyle w:val="Gl"/>
          <w:b w:val="0"/>
          <w:color w:val="000000"/>
          <w:sz w:val="20"/>
          <w:szCs w:val="20"/>
          <w:shd w:val="clear" w:color="auto" w:fill="FFFFFF"/>
        </w:rPr>
        <w:br w:type="page"/>
      </w:r>
    </w:p>
    <w:p w:rsidR="00C77942" w:rsidRPr="00F321E5" w:rsidRDefault="00C77942" w:rsidP="00F321E5">
      <w:pPr>
        <w:pStyle w:val="Balk2"/>
        <w:rPr>
          <w:rStyle w:val="Gl"/>
          <w:b w:val="0"/>
          <w:bCs w:val="0"/>
        </w:rPr>
      </w:pPr>
      <w:bookmarkStart w:id="6" w:name="_Toc6486544"/>
      <w:r w:rsidRPr="00F321E5">
        <w:rPr>
          <w:rStyle w:val="Gl"/>
          <w:b w:val="0"/>
          <w:bCs w:val="0"/>
        </w:rPr>
        <w:lastRenderedPageBreak/>
        <w:t>Eğitim Yöntemleri</w:t>
      </w:r>
      <w:r w:rsidR="009E4866" w:rsidRPr="00F321E5">
        <w:rPr>
          <w:rStyle w:val="Gl"/>
          <w:b w:val="0"/>
          <w:bCs w:val="0"/>
        </w:rPr>
        <w:t xml:space="preserve"> ve Süresi</w:t>
      </w:r>
      <w:bookmarkEnd w:id="6"/>
    </w:p>
    <w:tbl>
      <w:tblPr>
        <w:tblStyle w:val="TabloKlavuzu"/>
        <w:tblW w:w="0" w:type="auto"/>
        <w:tblLook w:val="04A0" w:firstRow="1" w:lastRow="0" w:firstColumn="1" w:lastColumn="0" w:noHBand="0" w:noVBand="1"/>
      </w:tblPr>
      <w:tblGrid>
        <w:gridCol w:w="9062"/>
      </w:tblGrid>
      <w:tr w:rsidR="009E4866" w:rsidRPr="00F321E5" w:rsidTr="009E4866">
        <w:tc>
          <w:tcPr>
            <w:tcW w:w="9062" w:type="dxa"/>
          </w:tcPr>
          <w:p w:rsidR="00695993" w:rsidRDefault="00695993" w:rsidP="00F321E5">
            <w:pPr>
              <w:spacing w:line="360" w:lineRule="auto"/>
              <w:rPr>
                <w:rStyle w:val="Gl"/>
                <w:b w:val="0"/>
                <w:color w:val="000000"/>
                <w:sz w:val="20"/>
                <w:szCs w:val="20"/>
                <w:shd w:val="clear" w:color="auto" w:fill="FFFFFF"/>
              </w:rPr>
            </w:pPr>
            <w:r>
              <w:rPr>
                <w:rStyle w:val="Gl"/>
                <w:b w:val="0"/>
                <w:color w:val="000000"/>
                <w:sz w:val="20"/>
                <w:szCs w:val="20"/>
                <w:shd w:val="clear" w:color="auto" w:fill="FFFFFF"/>
              </w:rPr>
              <w:t xml:space="preserve">Bilgiye yönelik eğitim </w:t>
            </w:r>
          </w:p>
          <w:p w:rsidR="00F321E5" w:rsidRDefault="00695993" w:rsidP="00F321E5">
            <w:pPr>
              <w:spacing w:line="360" w:lineRule="auto"/>
              <w:rPr>
                <w:rStyle w:val="Gl"/>
                <w:b w:val="0"/>
                <w:color w:val="000000"/>
                <w:sz w:val="20"/>
                <w:szCs w:val="20"/>
                <w:shd w:val="clear" w:color="auto" w:fill="FFFFFF"/>
              </w:rPr>
            </w:pPr>
            <w:r>
              <w:rPr>
                <w:rStyle w:val="Gl"/>
                <w:b w:val="0"/>
                <w:color w:val="000000"/>
                <w:sz w:val="20"/>
                <w:szCs w:val="20"/>
                <w:shd w:val="clear" w:color="auto" w:fill="FFFFFF"/>
              </w:rPr>
              <w:t>Dersler (Didaktik Ders)</w:t>
            </w:r>
            <w:r w:rsidR="00DD74FD">
              <w:rPr>
                <w:rStyle w:val="Gl"/>
                <w:b w:val="0"/>
                <w:color w:val="000000"/>
                <w:sz w:val="20"/>
                <w:szCs w:val="20"/>
                <w:shd w:val="clear" w:color="auto" w:fill="FFFFFF"/>
              </w:rPr>
              <w:t>: 44 saat</w:t>
            </w:r>
          </w:p>
          <w:p w:rsidR="00695993" w:rsidRDefault="00554F78" w:rsidP="00F321E5">
            <w:pPr>
              <w:spacing w:line="360" w:lineRule="auto"/>
              <w:rPr>
                <w:rStyle w:val="Gl"/>
                <w:b w:val="0"/>
                <w:color w:val="000000"/>
                <w:sz w:val="20"/>
                <w:szCs w:val="20"/>
                <w:shd w:val="clear" w:color="auto" w:fill="FFFFFF"/>
              </w:rPr>
            </w:pPr>
            <w:r>
              <w:rPr>
                <w:rStyle w:val="Gl"/>
                <w:b w:val="0"/>
                <w:color w:val="000000"/>
                <w:sz w:val="20"/>
                <w:szCs w:val="20"/>
                <w:shd w:val="clear" w:color="auto" w:fill="FFFFFF"/>
              </w:rPr>
              <w:t>Uygulama (</w:t>
            </w:r>
            <w:r w:rsidR="00695993">
              <w:rPr>
                <w:rStyle w:val="Gl"/>
                <w:b w:val="0"/>
                <w:color w:val="000000"/>
                <w:sz w:val="20"/>
                <w:szCs w:val="20"/>
                <w:shd w:val="clear" w:color="auto" w:fill="FFFFFF"/>
              </w:rPr>
              <w:t>hasta başı vizit)</w:t>
            </w:r>
            <w:r w:rsidR="00DD74FD">
              <w:rPr>
                <w:rStyle w:val="Gl"/>
                <w:b w:val="0"/>
                <w:color w:val="000000"/>
                <w:sz w:val="20"/>
                <w:szCs w:val="20"/>
                <w:shd w:val="clear" w:color="auto" w:fill="FFFFFF"/>
              </w:rPr>
              <w:t xml:space="preserve">: 15 saat </w:t>
            </w:r>
          </w:p>
          <w:p w:rsidR="00DD74FD" w:rsidRDefault="00DD74FD" w:rsidP="00F321E5">
            <w:pPr>
              <w:spacing w:line="360" w:lineRule="auto"/>
              <w:rPr>
                <w:rStyle w:val="Gl"/>
                <w:b w:val="0"/>
                <w:color w:val="000000"/>
                <w:sz w:val="20"/>
                <w:szCs w:val="20"/>
                <w:shd w:val="clear" w:color="auto" w:fill="FFFFFF"/>
              </w:rPr>
            </w:pPr>
            <w:r>
              <w:rPr>
                <w:rStyle w:val="Gl"/>
                <w:b w:val="0"/>
                <w:color w:val="000000"/>
                <w:sz w:val="20"/>
                <w:szCs w:val="20"/>
                <w:shd w:val="clear" w:color="auto" w:fill="FFFFFF"/>
              </w:rPr>
              <w:t xml:space="preserve">Kanıta Dayalı Olgu sunumu: </w:t>
            </w:r>
            <w:r w:rsidR="00554F78">
              <w:rPr>
                <w:rStyle w:val="Gl"/>
                <w:b w:val="0"/>
                <w:color w:val="000000"/>
                <w:sz w:val="20"/>
                <w:szCs w:val="20"/>
                <w:shd w:val="clear" w:color="auto" w:fill="FFFFFF"/>
              </w:rPr>
              <w:t>6 saat</w:t>
            </w:r>
          </w:p>
          <w:p w:rsidR="00695993" w:rsidRDefault="00554F78" w:rsidP="00554F78">
            <w:pPr>
              <w:spacing w:line="360" w:lineRule="auto"/>
              <w:rPr>
                <w:rStyle w:val="Gl"/>
                <w:b w:val="0"/>
                <w:color w:val="000000"/>
                <w:sz w:val="20"/>
                <w:szCs w:val="20"/>
                <w:shd w:val="clear" w:color="auto" w:fill="FFFFFF"/>
              </w:rPr>
            </w:pPr>
            <w:r>
              <w:rPr>
                <w:rStyle w:val="Gl"/>
                <w:b w:val="0"/>
                <w:color w:val="000000"/>
                <w:sz w:val="20"/>
                <w:szCs w:val="20"/>
                <w:shd w:val="clear" w:color="auto" w:fill="FFFFFF"/>
              </w:rPr>
              <w:t>Seminer /Makale saati: 3 saat</w:t>
            </w:r>
          </w:p>
          <w:p w:rsidR="00554F78" w:rsidRDefault="00554F78" w:rsidP="00554F78">
            <w:pPr>
              <w:spacing w:line="360" w:lineRule="auto"/>
              <w:rPr>
                <w:rStyle w:val="Gl"/>
                <w:b w:val="0"/>
                <w:color w:val="000000"/>
                <w:sz w:val="20"/>
                <w:szCs w:val="20"/>
                <w:shd w:val="clear" w:color="auto" w:fill="FFFFFF"/>
              </w:rPr>
            </w:pPr>
            <w:r>
              <w:rPr>
                <w:rStyle w:val="Gl"/>
                <w:b w:val="0"/>
                <w:color w:val="000000"/>
                <w:sz w:val="20"/>
                <w:szCs w:val="20"/>
                <w:shd w:val="clear" w:color="auto" w:fill="FFFFFF"/>
              </w:rPr>
              <w:t>Poliklinik Gözlem: 30 saat</w:t>
            </w:r>
          </w:p>
          <w:p w:rsidR="00554F78" w:rsidRPr="00F321E5" w:rsidRDefault="00554F78" w:rsidP="00554F78">
            <w:pPr>
              <w:spacing w:line="360" w:lineRule="auto"/>
              <w:rPr>
                <w:rStyle w:val="Gl"/>
                <w:b w:val="0"/>
                <w:color w:val="000000"/>
                <w:sz w:val="20"/>
                <w:szCs w:val="20"/>
                <w:shd w:val="clear" w:color="auto" w:fill="FFFFFF"/>
              </w:rPr>
            </w:pPr>
            <w:r>
              <w:rPr>
                <w:rStyle w:val="Gl"/>
                <w:b w:val="0"/>
                <w:color w:val="000000"/>
                <w:sz w:val="20"/>
                <w:szCs w:val="20"/>
                <w:shd w:val="clear" w:color="auto" w:fill="FFFFFF"/>
              </w:rPr>
              <w:t>Uygulama Eğitimi : 15 saat</w:t>
            </w:r>
          </w:p>
        </w:tc>
      </w:tr>
    </w:tbl>
    <w:p w:rsidR="009E4866" w:rsidRPr="00F321E5" w:rsidRDefault="009E4866" w:rsidP="00C77942">
      <w:pPr>
        <w:rPr>
          <w:rStyle w:val="Gl"/>
          <w:b w:val="0"/>
          <w:color w:val="000000"/>
          <w:sz w:val="20"/>
          <w:szCs w:val="20"/>
          <w:shd w:val="clear" w:color="auto" w:fill="FFFFFF"/>
        </w:rPr>
      </w:pPr>
    </w:p>
    <w:p w:rsidR="00C77942" w:rsidRPr="00F321E5" w:rsidRDefault="00C77942" w:rsidP="00F321E5">
      <w:pPr>
        <w:pStyle w:val="Balk2"/>
        <w:rPr>
          <w:rStyle w:val="Gl"/>
          <w:b w:val="0"/>
          <w:bCs w:val="0"/>
        </w:rPr>
      </w:pPr>
      <w:bookmarkStart w:id="7" w:name="_Toc6486545"/>
      <w:r w:rsidRPr="00F321E5">
        <w:rPr>
          <w:rStyle w:val="Gl"/>
          <w:b w:val="0"/>
          <w:bCs w:val="0"/>
        </w:rPr>
        <w:t>Ölçme Değerlendirme Yöntemleri</w:t>
      </w:r>
      <w:bookmarkEnd w:id="7"/>
    </w:p>
    <w:tbl>
      <w:tblPr>
        <w:tblStyle w:val="TabloKlavuzu"/>
        <w:tblW w:w="0" w:type="auto"/>
        <w:tblLook w:val="04A0" w:firstRow="1" w:lastRow="0" w:firstColumn="1" w:lastColumn="0" w:noHBand="0" w:noVBand="1"/>
      </w:tblPr>
      <w:tblGrid>
        <w:gridCol w:w="2405"/>
        <w:gridCol w:w="6651"/>
      </w:tblGrid>
      <w:tr w:rsidR="00F321E5" w:rsidRPr="00F321E5" w:rsidTr="00846C8E">
        <w:tc>
          <w:tcPr>
            <w:tcW w:w="2405" w:type="dxa"/>
            <w:tcBorders>
              <w:bottom w:val="single" w:sz="4" w:space="0" w:color="auto"/>
            </w:tcBorders>
            <w:shd w:val="clear" w:color="auto" w:fill="000000" w:themeFill="text1"/>
          </w:tcPr>
          <w:p w:rsidR="00F321E5" w:rsidRPr="00F321E5" w:rsidRDefault="00F321E5" w:rsidP="00846C8E">
            <w:pPr>
              <w:widowControl w:val="0"/>
              <w:autoSpaceDE w:val="0"/>
              <w:autoSpaceDN w:val="0"/>
              <w:adjustRightInd w:val="0"/>
              <w:rPr>
                <w:color w:val="FFFFFF" w:themeColor="background1"/>
                <w:sz w:val="16"/>
                <w:szCs w:val="16"/>
              </w:rPr>
            </w:pPr>
            <w:r w:rsidRPr="00F321E5">
              <w:rPr>
                <w:color w:val="FFFFFF" w:themeColor="background1"/>
                <w:sz w:val="16"/>
                <w:szCs w:val="16"/>
              </w:rPr>
              <w:t>Yeterlik /Eğitim Alanları</w:t>
            </w:r>
          </w:p>
        </w:tc>
        <w:tc>
          <w:tcPr>
            <w:tcW w:w="6651" w:type="dxa"/>
            <w:tcBorders>
              <w:bottom w:val="single" w:sz="4" w:space="0" w:color="auto"/>
            </w:tcBorders>
            <w:shd w:val="clear" w:color="auto" w:fill="000000" w:themeFill="text1"/>
          </w:tcPr>
          <w:p w:rsidR="00F321E5" w:rsidRPr="00F321E5" w:rsidRDefault="00F321E5" w:rsidP="00846C8E">
            <w:pPr>
              <w:rPr>
                <w:color w:val="FFFFFF" w:themeColor="background1"/>
                <w:sz w:val="16"/>
                <w:szCs w:val="16"/>
              </w:rPr>
            </w:pPr>
            <w:r w:rsidRPr="00F321E5">
              <w:rPr>
                <w:color w:val="FFFFFF" w:themeColor="background1"/>
                <w:sz w:val="16"/>
                <w:szCs w:val="16"/>
              </w:rPr>
              <w:t>Ölçme</w:t>
            </w:r>
            <w:r w:rsidRPr="00F321E5">
              <w:rPr>
                <w:rFonts w:ascii="Calibri" w:eastAsia="Calibri" w:hAnsi="Calibri" w:cs="Calibri"/>
                <w:color w:val="FFFFFF" w:themeColor="background1"/>
                <w:sz w:val="16"/>
                <w:szCs w:val="16"/>
              </w:rPr>
              <w:t>‐</w:t>
            </w:r>
            <w:r w:rsidRPr="00F321E5">
              <w:rPr>
                <w:color w:val="FFFFFF" w:themeColor="background1"/>
                <w:sz w:val="16"/>
                <w:szCs w:val="16"/>
              </w:rPr>
              <w:t>Değerlendirme Yöntemleri</w:t>
            </w:r>
          </w:p>
        </w:tc>
      </w:tr>
      <w:tr w:rsidR="00F321E5" w:rsidRPr="00F321E5" w:rsidTr="00846C8E">
        <w:trPr>
          <w:trHeight w:val="306"/>
        </w:trPr>
        <w:tc>
          <w:tcPr>
            <w:tcW w:w="2405" w:type="dxa"/>
            <w:shd w:val="clear" w:color="auto" w:fill="BFBFBF" w:themeFill="background1" w:themeFillShade="BF"/>
          </w:tcPr>
          <w:p w:rsidR="00F321E5" w:rsidRPr="00F321E5" w:rsidRDefault="00F321E5" w:rsidP="00846C8E">
            <w:pPr>
              <w:rPr>
                <w:b/>
                <w:sz w:val="16"/>
                <w:szCs w:val="16"/>
              </w:rPr>
            </w:pPr>
            <w:r w:rsidRPr="00F321E5">
              <w:rPr>
                <w:b/>
                <w:sz w:val="16"/>
                <w:szCs w:val="16"/>
              </w:rPr>
              <w:t>Sözlü (Pratik) sınav</w:t>
            </w:r>
          </w:p>
        </w:tc>
        <w:tc>
          <w:tcPr>
            <w:tcW w:w="6651" w:type="dxa"/>
            <w:shd w:val="clear" w:color="auto" w:fill="BFBFBF" w:themeFill="background1" w:themeFillShade="BF"/>
          </w:tcPr>
          <w:p w:rsidR="00F321E5" w:rsidRPr="00F321E5" w:rsidRDefault="00F321E5" w:rsidP="00846C8E">
            <w:pPr>
              <w:rPr>
                <w:b/>
                <w:sz w:val="16"/>
                <w:szCs w:val="16"/>
              </w:rPr>
            </w:pPr>
          </w:p>
        </w:tc>
      </w:tr>
      <w:tr w:rsidR="00F321E5" w:rsidRPr="00F321E5" w:rsidTr="00846C8E">
        <w:trPr>
          <w:trHeight w:val="306"/>
        </w:trPr>
        <w:tc>
          <w:tcPr>
            <w:tcW w:w="2405" w:type="dxa"/>
          </w:tcPr>
          <w:p w:rsidR="00F321E5" w:rsidRPr="00F321E5" w:rsidRDefault="00F321E5" w:rsidP="00846C8E">
            <w:pPr>
              <w:widowControl w:val="0"/>
              <w:autoSpaceDE w:val="0"/>
              <w:autoSpaceDN w:val="0"/>
              <w:adjustRightInd w:val="0"/>
              <w:jc w:val="both"/>
              <w:rPr>
                <w:b/>
                <w:sz w:val="16"/>
                <w:szCs w:val="16"/>
              </w:rPr>
            </w:pPr>
            <w:r w:rsidRPr="00F321E5">
              <w:rPr>
                <w:b/>
                <w:sz w:val="16"/>
                <w:szCs w:val="16"/>
              </w:rPr>
              <w:t>Hekimlik uygulamalarına yönelik eğitim</w:t>
            </w:r>
          </w:p>
        </w:tc>
        <w:tc>
          <w:tcPr>
            <w:tcW w:w="6651" w:type="dxa"/>
          </w:tcPr>
          <w:p w:rsidR="00F321E5" w:rsidRPr="00F321E5" w:rsidRDefault="00554F78" w:rsidP="00846C8E">
            <w:pPr>
              <w:rPr>
                <w:sz w:val="16"/>
                <w:szCs w:val="16"/>
              </w:rPr>
            </w:pPr>
            <w:r>
              <w:rPr>
                <w:sz w:val="16"/>
                <w:szCs w:val="16"/>
              </w:rPr>
              <w:t>Hasta başı muayene ve olguya dayalı sözlü sınav</w:t>
            </w:r>
          </w:p>
        </w:tc>
      </w:tr>
      <w:tr w:rsidR="00F321E5" w:rsidRPr="00F321E5" w:rsidTr="00846C8E">
        <w:tc>
          <w:tcPr>
            <w:tcW w:w="2405" w:type="dxa"/>
            <w:shd w:val="clear" w:color="auto" w:fill="BFBFBF" w:themeFill="background1" w:themeFillShade="BF"/>
          </w:tcPr>
          <w:p w:rsidR="00F321E5" w:rsidRPr="00F321E5" w:rsidRDefault="00F321E5" w:rsidP="00846C8E">
            <w:pPr>
              <w:rPr>
                <w:b/>
                <w:sz w:val="16"/>
                <w:szCs w:val="16"/>
              </w:rPr>
            </w:pPr>
            <w:r w:rsidRPr="00F321E5">
              <w:rPr>
                <w:b/>
                <w:sz w:val="16"/>
                <w:szCs w:val="16"/>
              </w:rPr>
              <w:t>Yazılı Sınav</w:t>
            </w:r>
          </w:p>
        </w:tc>
        <w:tc>
          <w:tcPr>
            <w:tcW w:w="6651" w:type="dxa"/>
            <w:shd w:val="clear" w:color="auto" w:fill="BFBFBF" w:themeFill="background1" w:themeFillShade="BF"/>
          </w:tcPr>
          <w:p w:rsidR="00F321E5" w:rsidRPr="00F321E5" w:rsidRDefault="00F321E5" w:rsidP="00846C8E">
            <w:pPr>
              <w:rPr>
                <w:b/>
                <w:sz w:val="16"/>
                <w:szCs w:val="16"/>
              </w:rPr>
            </w:pPr>
          </w:p>
        </w:tc>
      </w:tr>
      <w:tr w:rsidR="00F321E5" w:rsidRPr="00F321E5" w:rsidTr="00846C8E">
        <w:tc>
          <w:tcPr>
            <w:tcW w:w="2405" w:type="dxa"/>
          </w:tcPr>
          <w:p w:rsidR="00F321E5" w:rsidRPr="00F321E5" w:rsidRDefault="00F321E5" w:rsidP="00846C8E">
            <w:pPr>
              <w:rPr>
                <w:b/>
                <w:sz w:val="16"/>
                <w:szCs w:val="16"/>
              </w:rPr>
            </w:pPr>
            <w:r w:rsidRPr="00F321E5">
              <w:rPr>
                <w:b/>
                <w:sz w:val="16"/>
                <w:szCs w:val="16"/>
              </w:rPr>
              <w:t>Bilgiye Yönelik Eğitim</w:t>
            </w:r>
          </w:p>
        </w:tc>
        <w:tc>
          <w:tcPr>
            <w:tcW w:w="6651" w:type="dxa"/>
          </w:tcPr>
          <w:p w:rsidR="00F321E5" w:rsidRPr="00F321E5" w:rsidRDefault="00554F78" w:rsidP="00846C8E">
            <w:pPr>
              <w:rPr>
                <w:sz w:val="16"/>
                <w:szCs w:val="16"/>
              </w:rPr>
            </w:pPr>
            <w:r>
              <w:rPr>
                <w:sz w:val="16"/>
                <w:szCs w:val="16"/>
              </w:rPr>
              <w:t>Çoktan seçmeli yazılı sınav</w:t>
            </w:r>
          </w:p>
        </w:tc>
      </w:tr>
      <w:tr w:rsidR="00F321E5" w:rsidRPr="00F321E5" w:rsidTr="00846C8E">
        <w:tc>
          <w:tcPr>
            <w:tcW w:w="2405" w:type="dxa"/>
          </w:tcPr>
          <w:p w:rsidR="00F321E5" w:rsidRPr="00F321E5" w:rsidRDefault="00F321E5" w:rsidP="00846C8E">
            <w:pPr>
              <w:rPr>
                <w:sz w:val="16"/>
                <w:szCs w:val="16"/>
              </w:rPr>
            </w:pPr>
          </w:p>
        </w:tc>
        <w:tc>
          <w:tcPr>
            <w:tcW w:w="6651" w:type="dxa"/>
          </w:tcPr>
          <w:p w:rsidR="00F321E5" w:rsidRPr="00F321E5" w:rsidRDefault="00F321E5" w:rsidP="00846C8E">
            <w:pPr>
              <w:rPr>
                <w:sz w:val="16"/>
                <w:szCs w:val="16"/>
              </w:rPr>
            </w:pPr>
          </w:p>
        </w:tc>
      </w:tr>
      <w:tr w:rsidR="00F321E5" w:rsidRPr="00F321E5" w:rsidTr="00846C8E">
        <w:tc>
          <w:tcPr>
            <w:tcW w:w="2405" w:type="dxa"/>
          </w:tcPr>
          <w:p w:rsidR="00F321E5" w:rsidRPr="00F321E5" w:rsidRDefault="00F321E5" w:rsidP="00846C8E">
            <w:pPr>
              <w:rPr>
                <w:sz w:val="16"/>
                <w:szCs w:val="16"/>
              </w:rPr>
            </w:pPr>
          </w:p>
        </w:tc>
        <w:tc>
          <w:tcPr>
            <w:tcW w:w="6651" w:type="dxa"/>
          </w:tcPr>
          <w:p w:rsidR="00F321E5" w:rsidRPr="00F321E5" w:rsidRDefault="00F321E5" w:rsidP="00846C8E">
            <w:pPr>
              <w:rPr>
                <w:sz w:val="16"/>
                <w:szCs w:val="16"/>
              </w:rPr>
            </w:pPr>
          </w:p>
        </w:tc>
      </w:tr>
    </w:tbl>
    <w:p w:rsidR="00F321E5" w:rsidRPr="00F321E5" w:rsidRDefault="00F321E5" w:rsidP="00C77942">
      <w:pPr>
        <w:rPr>
          <w:rStyle w:val="Gl"/>
          <w:b w:val="0"/>
          <w:color w:val="000000"/>
          <w:sz w:val="20"/>
          <w:szCs w:val="20"/>
          <w:shd w:val="clear" w:color="auto" w:fill="FFFFFF"/>
        </w:rPr>
      </w:pPr>
    </w:p>
    <w:p w:rsidR="00C77942" w:rsidRPr="00F321E5" w:rsidRDefault="00F321E5" w:rsidP="00F321E5">
      <w:pPr>
        <w:pStyle w:val="Balk2"/>
        <w:rPr>
          <w:rStyle w:val="Gl"/>
          <w:b w:val="0"/>
          <w:bCs w:val="0"/>
        </w:rPr>
      </w:pPr>
      <w:bookmarkStart w:id="8" w:name="_Toc6486546"/>
      <w:r>
        <w:rPr>
          <w:rStyle w:val="Gl"/>
          <w:b w:val="0"/>
          <w:bCs w:val="0"/>
        </w:rPr>
        <w:t xml:space="preserve">Staj Geçme </w:t>
      </w:r>
      <w:r w:rsidR="00C77942" w:rsidRPr="00F321E5">
        <w:rPr>
          <w:rStyle w:val="Gl"/>
          <w:b w:val="0"/>
          <w:bCs w:val="0"/>
        </w:rPr>
        <w:t>Kriterleri</w:t>
      </w:r>
      <w:bookmarkEnd w:id="8"/>
    </w:p>
    <w:tbl>
      <w:tblPr>
        <w:tblStyle w:val="TabloKlavuzu"/>
        <w:tblW w:w="0" w:type="auto"/>
        <w:tblLook w:val="04A0" w:firstRow="1" w:lastRow="0" w:firstColumn="1" w:lastColumn="0" w:noHBand="0" w:noVBand="1"/>
      </w:tblPr>
      <w:tblGrid>
        <w:gridCol w:w="9062"/>
      </w:tblGrid>
      <w:tr w:rsidR="00F321E5" w:rsidTr="00F321E5">
        <w:tc>
          <w:tcPr>
            <w:tcW w:w="9062" w:type="dxa"/>
          </w:tcPr>
          <w:p w:rsidR="00F321E5" w:rsidRDefault="00554F78" w:rsidP="00C77942">
            <w:pPr>
              <w:rPr>
                <w:rStyle w:val="Gl"/>
                <w:b w:val="0"/>
                <w:color w:val="000000"/>
                <w:sz w:val="20"/>
                <w:szCs w:val="20"/>
                <w:shd w:val="clear" w:color="auto" w:fill="FFFFFF"/>
              </w:rPr>
            </w:pPr>
            <w:r>
              <w:rPr>
                <w:rStyle w:val="Gl"/>
                <w:b w:val="0"/>
                <w:color w:val="000000"/>
                <w:sz w:val="20"/>
                <w:szCs w:val="20"/>
                <w:shd w:val="clear" w:color="auto" w:fill="FFFFFF"/>
              </w:rPr>
              <w:t xml:space="preserve">Sözlü sınavın %40’ının ve yazılı sınavın %60’ının toplamının 60 puanı geçmesi gerekmektedir. </w:t>
            </w:r>
          </w:p>
        </w:tc>
      </w:tr>
    </w:tbl>
    <w:p w:rsidR="00F321E5" w:rsidRPr="00F321E5" w:rsidRDefault="00F321E5" w:rsidP="00C77942">
      <w:pPr>
        <w:rPr>
          <w:rStyle w:val="Gl"/>
          <w:b w:val="0"/>
          <w:color w:val="000000"/>
          <w:sz w:val="20"/>
          <w:szCs w:val="20"/>
          <w:shd w:val="clear" w:color="auto" w:fill="FFFFFF"/>
        </w:rPr>
      </w:pPr>
    </w:p>
    <w:p w:rsidR="00C77942" w:rsidRPr="00F321E5" w:rsidRDefault="009E4866" w:rsidP="00F321E5">
      <w:pPr>
        <w:pStyle w:val="Balk2"/>
        <w:tabs>
          <w:tab w:val="left" w:pos="7303"/>
        </w:tabs>
        <w:rPr>
          <w:rStyle w:val="Gl"/>
          <w:b w:val="0"/>
          <w:bCs w:val="0"/>
        </w:rPr>
      </w:pPr>
      <w:bookmarkStart w:id="9" w:name="_Toc6486547"/>
      <w:r w:rsidRPr="00F321E5">
        <w:rPr>
          <w:rStyle w:val="Gl"/>
          <w:b w:val="0"/>
          <w:bCs w:val="0"/>
        </w:rPr>
        <w:t xml:space="preserve">Ders İçeriği, Süresi, </w:t>
      </w:r>
      <w:r w:rsidR="00C77942" w:rsidRPr="00F321E5">
        <w:rPr>
          <w:rStyle w:val="Gl"/>
          <w:b w:val="0"/>
          <w:bCs w:val="0"/>
        </w:rPr>
        <w:t xml:space="preserve">Öğrenme Hedefleri </w:t>
      </w:r>
      <w:r w:rsidRPr="00F321E5">
        <w:rPr>
          <w:rStyle w:val="Gl"/>
          <w:b w:val="0"/>
          <w:bCs w:val="0"/>
        </w:rPr>
        <w:t>ve Öğrenme Düzeyleri</w:t>
      </w:r>
      <w:bookmarkEnd w:id="9"/>
      <w:r w:rsidR="00F321E5">
        <w:rPr>
          <w:rStyle w:val="Gl"/>
          <w:b w:val="0"/>
          <w:bCs w:val="0"/>
        </w:rPr>
        <w:tab/>
      </w:r>
    </w:p>
    <w:tbl>
      <w:tblPr>
        <w:tblStyle w:val="TabloKlavuzu"/>
        <w:tblW w:w="0" w:type="auto"/>
        <w:tblLayout w:type="fixed"/>
        <w:tblLook w:val="04A0" w:firstRow="1" w:lastRow="0" w:firstColumn="1" w:lastColumn="0" w:noHBand="0" w:noVBand="1"/>
      </w:tblPr>
      <w:tblGrid>
        <w:gridCol w:w="1980"/>
        <w:gridCol w:w="1417"/>
        <w:gridCol w:w="1560"/>
        <w:gridCol w:w="1701"/>
        <w:gridCol w:w="850"/>
        <w:gridCol w:w="1554"/>
      </w:tblGrid>
      <w:tr w:rsidR="00265A5C" w:rsidRPr="00F321E5" w:rsidTr="0028014A">
        <w:trPr>
          <w:trHeight w:val="839"/>
        </w:trPr>
        <w:tc>
          <w:tcPr>
            <w:tcW w:w="1980" w:type="dxa"/>
            <w:shd w:val="clear" w:color="auto" w:fill="000000" w:themeFill="text1"/>
          </w:tcPr>
          <w:p w:rsidR="0059305D" w:rsidRDefault="0059305D" w:rsidP="00C77942">
            <w:pPr>
              <w:rPr>
                <w:rFonts w:cs="Times New Roman"/>
                <w:sz w:val="16"/>
                <w:szCs w:val="16"/>
              </w:rPr>
            </w:pPr>
            <w:r>
              <w:rPr>
                <w:rFonts w:cs="Times New Roman"/>
                <w:sz w:val="16"/>
                <w:szCs w:val="16"/>
              </w:rPr>
              <w:t>Staj Eğitim Programında</w:t>
            </w:r>
          </w:p>
          <w:p w:rsidR="0059305D" w:rsidRDefault="0059305D" w:rsidP="00C77942">
            <w:pPr>
              <w:rPr>
                <w:rFonts w:cs="Times New Roman"/>
                <w:sz w:val="16"/>
                <w:szCs w:val="16"/>
              </w:rPr>
            </w:pPr>
            <w:r>
              <w:rPr>
                <w:rFonts w:cs="Times New Roman"/>
                <w:sz w:val="16"/>
                <w:szCs w:val="16"/>
              </w:rPr>
              <w:t>Yer alan</w:t>
            </w:r>
          </w:p>
          <w:p w:rsidR="00C77942" w:rsidRPr="00F321E5" w:rsidRDefault="0059305D" w:rsidP="0059305D">
            <w:pPr>
              <w:rPr>
                <w:rFonts w:cs="Times New Roman"/>
                <w:sz w:val="16"/>
                <w:szCs w:val="16"/>
              </w:rPr>
            </w:pPr>
            <w:r>
              <w:rPr>
                <w:rFonts w:cs="Times New Roman"/>
                <w:sz w:val="16"/>
                <w:szCs w:val="16"/>
              </w:rPr>
              <w:t>Semptom</w:t>
            </w:r>
            <w:r w:rsidR="00C77942" w:rsidRPr="00F321E5">
              <w:rPr>
                <w:rFonts w:cs="Times New Roman"/>
                <w:sz w:val="16"/>
                <w:szCs w:val="16"/>
              </w:rPr>
              <w:t xml:space="preserve">lar Listesi  </w:t>
            </w:r>
          </w:p>
        </w:tc>
        <w:tc>
          <w:tcPr>
            <w:tcW w:w="1417" w:type="dxa"/>
            <w:shd w:val="clear" w:color="auto" w:fill="000000" w:themeFill="text1"/>
          </w:tcPr>
          <w:p w:rsidR="00C77942" w:rsidRPr="00F321E5" w:rsidRDefault="00C77942" w:rsidP="00C77942">
            <w:pPr>
              <w:rPr>
                <w:rFonts w:cs="Times New Roman"/>
                <w:sz w:val="16"/>
                <w:szCs w:val="16"/>
              </w:rPr>
            </w:pPr>
            <w:r w:rsidRPr="00F321E5">
              <w:rPr>
                <w:rFonts w:cs="Times New Roman"/>
                <w:sz w:val="16"/>
                <w:szCs w:val="16"/>
              </w:rPr>
              <w:t>S</w:t>
            </w:r>
            <w:r w:rsidR="0059305D">
              <w:rPr>
                <w:rFonts w:cs="Times New Roman"/>
                <w:sz w:val="16"/>
                <w:szCs w:val="16"/>
              </w:rPr>
              <w:t>taj</w:t>
            </w:r>
            <w:r w:rsidRPr="00F321E5">
              <w:rPr>
                <w:rFonts w:cs="Times New Roman"/>
                <w:sz w:val="16"/>
                <w:szCs w:val="16"/>
              </w:rPr>
              <w:t xml:space="preserve"> Eğitim Programında </w:t>
            </w:r>
          </w:p>
          <w:p w:rsidR="00C77942" w:rsidRPr="00F321E5" w:rsidRDefault="00C77942" w:rsidP="00C77942">
            <w:pPr>
              <w:rPr>
                <w:rFonts w:cs="Times New Roman"/>
                <w:sz w:val="16"/>
                <w:szCs w:val="16"/>
              </w:rPr>
            </w:pPr>
            <w:r w:rsidRPr="00F321E5">
              <w:rPr>
                <w:rFonts w:cs="Times New Roman"/>
                <w:sz w:val="16"/>
                <w:szCs w:val="16"/>
              </w:rPr>
              <w:t xml:space="preserve">Yer Alan Çekirdek Hastalık Listesi </w:t>
            </w:r>
          </w:p>
          <w:p w:rsidR="00C77942" w:rsidRPr="00F321E5" w:rsidRDefault="00C77942" w:rsidP="00C77942">
            <w:pPr>
              <w:rPr>
                <w:rFonts w:cs="Times New Roman"/>
                <w:sz w:val="16"/>
                <w:szCs w:val="16"/>
              </w:rPr>
            </w:pPr>
          </w:p>
        </w:tc>
        <w:tc>
          <w:tcPr>
            <w:tcW w:w="1560" w:type="dxa"/>
            <w:shd w:val="clear" w:color="auto" w:fill="000000" w:themeFill="text1"/>
          </w:tcPr>
          <w:p w:rsidR="00C77942" w:rsidRPr="00F321E5" w:rsidRDefault="00C77942" w:rsidP="00C77942">
            <w:pPr>
              <w:rPr>
                <w:rFonts w:cs="Times New Roman"/>
                <w:sz w:val="16"/>
                <w:szCs w:val="16"/>
              </w:rPr>
            </w:pPr>
            <w:r w:rsidRPr="00F321E5">
              <w:rPr>
                <w:rFonts w:cs="Times New Roman"/>
                <w:sz w:val="16"/>
                <w:szCs w:val="16"/>
              </w:rPr>
              <w:t xml:space="preserve">Semptom Ve </w:t>
            </w:r>
          </w:p>
          <w:p w:rsidR="00C77942" w:rsidRPr="00F321E5" w:rsidRDefault="00C77942" w:rsidP="00C77942">
            <w:pPr>
              <w:rPr>
                <w:rFonts w:cs="Times New Roman"/>
                <w:sz w:val="16"/>
                <w:szCs w:val="16"/>
              </w:rPr>
            </w:pPr>
            <w:r w:rsidRPr="00F321E5">
              <w:rPr>
                <w:rFonts w:cs="Times New Roman"/>
                <w:sz w:val="16"/>
                <w:szCs w:val="16"/>
              </w:rPr>
              <w:t>Klinik Durumların</w:t>
            </w:r>
          </w:p>
          <w:p w:rsidR="00C77942" w:rsidRPr="00F321E5" w:rsidRDefault="00C77942" w:rsidP="00C77942">
            <w:pPr>
              <w:rPr>
                <w:rFonts w:cs="Times New Roman"/>
                <w:sz w:val="16"/>
                <w:szCs w:val="16"/>
              </w:rPr>
            </w:pPr>
            <w:r w:rsidRPr="00F321E5">
              <w:rPr>
                <w:rFonts w:cs="Times New Roman"/>
                <w:sz w:val="16"/>
                <w:szCs w:val="16"/>
              </w:rPr>
              <w:t xml:space="preserve">Anlatıldığı </w:t>
            </w:r>
          </w:p>
          <w:p w:rsidR="00C77942" w:rsidRPr="00F321E5" w:rsidRDefault="00C77942" w:rsidP="00C77942">
            <w:pPr>
              <w:rPr>
                <w:rFonts w:cs="Times New Roman"/>
                <w:sz w:val="16"/>
                <w:szCs w:val="16"/>
              </w:rPr>
            </w:pPr>
            <w:r w:rsidRPr="00F321E5">
              <w:rPr>
                <w:rFonts w:cs="Times New Roman"/>
                <w:sz w:val="16"/>
                <w:szCs w:val="16"/>
              </w:rPr>
              <w:t>Ders Başlığı</w:t>
            </w:r>
            <w:r w:rsidR="0059305D">
              <w:rPr>
                <w:rFonts w:cs="Times New Roman"/>
                <w:sz w:val="16"/>
                <w:szCs w:val="16"/>
              </w:rPr>
              <w:t>-Süresi</w:t>
            </w:r>
          </w:p>
        </w:tc>
        <w:tc>
          <w:tcPr>
            <w:tcW w:w="1701" w:type="dxa"/>
            <w:shd w:val="clear" w:color="auto" w:fill="000000" w:themeFill="text1"/>
          </w:tcPr>
          <w:p w:rsidR="00C77942" w:rsidRPr="00F321E5" w:rsidRDefault="00C77942" w:rsidP="00C77942">
            <w:pPr>
              <w:rPr>
                <w:rFonts w:cs="Times New Roman"/>
                <w:sz w:val="16"/>
                <w:szCs w:val="16"/>
              </w:rPr>
            </w:pPr>
            <w:r w:rsidRPr="00F321E5">
              <w:rPr>
                <w:rFonts w:cs="Times New Roman"/>
                <w:sz w:val="16"/>
                <w:szCs w:val="16"/>
              </w:rPr>
              <w:t>İlgili Dersin Öğrenme Hedefi</w:t>
            </w:r>
          </w:p>
        </w:tc>
        <w:tc>
          <w:tcPr>
            <w:tcW w:w="850" w:type="dxa"/>
            <w:shd w:val="clear" w:color="auto" w:fill="000000" w:themeFill="text1"/>
          </w:tcPr>
          <w:p w:rsidR="00C77942" w:rsidRPr="00F321E5" w:rsidRDefault="00C77942" w:rsidP="00C77942">
            <w:pPr>
              <w:rPr>
                <w:rFonts w:cs="Times New Roman"/>
                <w:sz w:val="16"/>
                <w:szCs w:val="16"/>
              </w:rPr>
            </w:pPr>
            <w:r w:rsidRPr="00F321E5">
              <w:rPr>
                <w:rFonts w:cs="Times New Roman"/>
                <w:sz w:val="16"/>
                <w:szCs w:val="16"/>
              </w:rPr>
              <w:t>Öğrenme Düzeyi</w:t>
            </w:r>
            <w:r w:rsidR="00846C8E">
              <w:rPr>
                <w:rFonts w:cs="Times New Roman"/>
                <w:sz w:val="16"/>
                <w:szCs w:val="16"/>
              </w:rPr>
              <w:t xml:space="preserve"> *</w:t>
            </w:r>
          </w:p>
        </w:tc>
        <w:tc>
          <w:tcPr>
            <w:tcW w:w="1554" w:type="dxa"/>
            <w:shd w:val="clear" w:color="auto" w:fill="000000" w:themeFill="text1"/>
          </w:tcPr>
          <w:p w:rsidR="00C77942" w:rsidRPr="00F321E5" w:rsidRDefault="00C77942" w:rsidP="00C77942">
            <w:pPr>
              <w:rPr>
                <w:rFonts w:cs="Times New Roman"/>
                <w:sz w:val="16"/>
                <w:szCs w:val="16"/>
              </w:rPr>
            </w:pPr>
            <w:r w:rsidRPr="00F321E5">
              <w:rPr>
                <w:rFonts w:cs="Times New Roman"/>
                <w:sz w:val="16"/>
                <w:szCs w:val="16"/>
              </w:rPr>
              <w:t>SORUMLU ÖĞRETİM ÜYESİ</w:t>
            </w:r>
          </w:p>
        </w:tc>
      </w:tr>
      <w:tr w:rsidR="00265A5C" w:rsidRPr="00F321E5" w:rsidTr="0028014A">
        <w:tc>
          <w:tcPr>
            <w:tcW w:w="1980" w:type="dxa"/>
            <w:shd w:val="clear" w:color="auto" w:fill="auto"/>
          </w:tcPr>
          <w:p w:rsidR="000E7893" w:rsidRPr="0066736B" w:rsidRDefault="000E7893" w:rsidP="000E7893">
            <w:pPr>
              <w:rPr>
                <w:rFonts w:cs="Times New Roman"/>
                <w:sz w:val="20"/>
                <w:szCs w:val="20"/>
              </w:rPr>
            </w:pPr>
            <w:r w:rsidRPr="0066736B">
              <w:rPr>
                <w:rFonts w:cs="Times New Roman"/>
                <w:sz w:val="20"/>
                <w:szCs w:val="20"/>
              </w:rPr>
              <w:t>Baş ağrısı,</w:t>
            </w:r>
          </w:p>
          <w:p w:rsidR="000E7893" w:rsidRPr="0066736B" w:rsidRDefault="000E7893" w:rsidP="000E7893">
            <w:pPr>
              <w:rPr>
                <w:rFonts w:cs="Times New Roman"/>
                <w:sz w:val="20"/>
                <w:szCs w:val="20"/>
              </w:rPr>
            </w:pPr>
            <w:r w:rsidRPr="0066736B">
              <w:rPr>
                <w:rFonts w:cs="Times New Roman"/>
                <w:sz w:val="20"/>
                <w:szCs w:val="20"/>
              </w:rPr>
              <w:t>Bulantı kusma,</w:t>
            </w:r>
          </w:p>
          <w:p w:rsidR="000E7893" w:rsidRPr="0066736B" w:rsidRDefault="000E7893" w:rsidP="000E7893">
            <w:pPr>
              <w:rPr>
                <w:rFonts w:cs="Times New Roman"/>
                <w:sz w:val="20"/>
                <w:szCs w:val="20"/>
              </w:rPr>
            </w:pPr>
            <w:r w:rsidRPr="0066736B">
              <w:rPr>
                <w:rFonts w:cs="Times New Roman"/>
                <w:sz w:val="20"/>
                <w:szCs w:val="20"/>
              </w:rPr>
              <w:t>Epileptik nöbet,</w:t>
            </w:r>
          </w:p>
          <w:p w:rsidR="000E7893" w:rsidRPr="0066736B" w:rsidRDefault="000E7893" w:rsidP="000E7893">
            <w:pPr>
              <w:rPr>
                <w:rFonts w:cs="Times New Roman"/>
                <w:sz w:val="20"/>
                <w:szCs w:val="20"/>
              </w:rPr>
            </w:pPr>
            <w:r w:rsidRPr="0066736B">
              <w:rPr>
                <w:rFonts w:cs="Times New Roman"/>
                <w:sz w:val="20"/>
                <w:szCs w:val="20"/>
              </w:rPr>
              <w:t>Görme bozuklukları (Çift görme)</w:t>
            </w:r>
          </w:p>
          <w:p w:rsidR="000E7893" w:rsidRPr="0066736B" w:rsidRDefault="000E7893" w:rsidP="000E7893">
            <w:pPr>
              <w:rPr>
                <w:rFonts w:cs="Times New Roman"/>
                <w:sz w:val="20"/>
                <w:szCs w:val="20"/>
              </w:rPr>
            </w:pPr>
            <w:r w:rsidRPr="0066736B">
              <w:rPr>
                <w:rFonts w:cs="Times New Roman"/>
                <w:sz w:val="20"/>
                <w:szCs w:val="20"/>
              </w:rPr>
              <w:t>Denge problemleri (Ataksi),</w:t>
            </w:r>
          </w:p>
          <w:p w:rsidR="000E7893" w:rsidRPr="0066736B" w:rsidRDefault="000E7893" w:rsidP="000E7893">
            <w:pPr>
              <w:rPr>
                <w:rFonts w:cs="Times New Roman"/>
                <w:sz w:val="20"/>
                <w:szCs w:val="20"/>
              </w:rPr>
            </w:pPr>
            <w:r w:rsidRPr="0066736B">
              <w:rPr>
                <w:rFonts w:cs="Times New Roman"/>
                <w:sz w:val="20"/>
                <w:szCs w:val="20"/>
              </w:rPr>
              <w:t xml:space="preserve">Bilinç değişikliği, </w:t>
            </w:r>
          </w:p>
          <w:p w:rsidR="000E7893" w:rsidRPr="0066736B" w:rsidRDefault="000E7893" w:rsidP="000E7893">
            <w:pPr>
              <w:rPr>
                <w:rFonts w:cs="Times New Roman"/>
                <w:sz w:val="20"/>
                <w:szCs w:val="20"/>
              </w:rPr>
            </w:pPr>
            <w:r w:rsidRPr="0066736B">
              <w:rPr>
                <w:rFonts w:cs="Times New Roman"/>
                <w:sz w:val="20"/>
                <w:szCs w:val="20"/>
              </w:rPr>
              <w:t xml:space="preserve">Ense sertliği, </w:t>
            </w:r>
          </w:p>
          <w:p w:rsidR="000E7893" w:rsidRPr="0066736B" w:rsidRDefault="000E7893" w:rsidP="000E7893">
            <w:pPr>
              <w:rPr>
                <w:rFonts w:cs="Times New Roman"/>
                <w:sz w:val="20"/>
                <w:szCs w:val="20"/>
              </w:rPr>
            </w:pPr>
            <w:r w:rsidRPr="0066736B">
              <w:rPr>
                <w:rFonts w:cs="Times New Roman"/>
                <w:sz w:val="20"/>
                <w:szCs w:val="20"/>
              </w:rPr>
              <w:t>Baş dönmesi,</w:t>
            </w:r>
          </w:p>
          <w:p w:rsidR="000E7893" w:rsidRPr="0066736B" w:rsidRDefault="000E7893" w:rsidP="000E7893">
            <w:pPr>
              <w:rPr>
                <w:rFonts w:cs="Times New Roman"/>
                <w:sz w:val="20"/>
                <w:szCs w:val="20"/>
              </w:rPr>
            </w:pPr>
            <w:r w:rsidRPr="0066736B">
              <w:rPr>
                <w:rFonts w:cs="Times New Roman"/>
                <w:sz w:val="20"/>
                <w:szCs w:val="20"/>
              </w:rPr>
              <w:t>Yutma güçlüğü,</w:t>
            </w:r>
          </w:p>
          <w:p w:rsidR="000E7893" w:rsidRPr="0066736B" w:rsidRDefault="000E7893" w:rsidP="000E7893">
            <w:pPr>
              <w:rPr>
                <w:rFonts w:cs="Times New Roman"/>
                <w:sz w:val="20"/>
                <w:szCs w:val="20"/>
              </w:rPr>
            </w:pPr>
            <w:r w:rsidRPr="0066736B">
              <w:rPr>
                <w:rFonts w:cs="Times New Roman"/>
                <w:sz w:val="20"/>
                <w:szCs w:val="20"/>
              </w:rPr>
              <w:t>Kas güçsüzlüğü,</w:t>
            </w:r>
          </w:p>
          <w:p w:rsidR="000E7893" w:rsidRPr="0066736B" w:rsidRDefault="000E7893" w:rsidP="000E7893">
            <w:pPr>
              <w:rPr>
                <w:rFonts w:cs="Times New Roman"/>
                <w:sz w:val="20"/>
                <w:szCs w:val="20"/>
              </w:rPr>
            </w:pPr>
            <w:r w:rsidRPr="0066736B">
              <w:rPr>
                <w:rFonts w:cs="Times New Roman"/>
                <w:sz w:val="20"/>
                <w:szCs w:val="20"/>
              </w:rPr>
              <w:t>Konuşma bozuklukları,</w:t>
            </w:r>
          </w:p>
          <w:p w:rsidR="000E7893" w:rsidRPr="0066736B" w:rsidRDefault="000E7893" w:rsidP="000E7893">
            <w:pPr>
              <w:rPr>
                <w:rFonts w:cs="Times New Roman"/>
                <w:sz w:val="20"/>
                <w:szCs w:val="20"/>
              </w:rPr>
            </w:pPr>
            <w:r w:rsidRPr="0066736B">
              <w:rPr>
                <w:rFonts w:cs="Times New Roman"/>
                <w:sz w:val="20"/>
                <w:szCs w:val="20"/>
              </w:rPr>
              <w:t>Duyu bozuklukları,</w:t>
            </w:r>
          </w:p>
          <w:p w:rsidR="000E7893" w:rsidRPr="0066736B" w:rsidRDefault="000E7893" w:rsidP="000E7893">
            <w:pPr>
              <w:rPr>
                <w:rFonts w:cs="Times New Roman"/>
                <w:sz w:val="20"/>
                <w:szCs w:val="20"/>
              </w:rPr>
            </w:pPr>
            <w:r w:rsidRPr="0066736B">
              <w:rPr>
                <w:rFonts w:cs="Times New Roman"/>
                <w:sz w:val="20"/>
                <w:szCs w:val="20"/>
              </w:rPr>
              <w:t>Pupil değişiklikleri,</w:t>
            </w:r>
          </w:p>
          <w:p w:rsidR="00C77942" w:rsidRPr="0066736B" w:rsidRDefault="000E7893" w:rsidP="000E7893">
            <w:pPr>
              <w:rPr>
                <w:rFonts w:cs="Times New Roman"/>
                <w:sz w:val="20"/>
                <w:szCs w:val="20"/>
              </w:rPr>
            </w:pPr>
            <w:r>
              <w:rPr>
                <w:rFonts w:cs="Times New Roman"/>
                <w:sz w:val="20"/>
                <w:szCs w:val="20"/>
              </w:rPr>
              <w:t>Senkop,</w:t>
            </w:r>
          </w:p>
        </w:tc>
        <w:tc>
          <w:tcPr>
            <w:tcW w:w="1417" w:type="dxa"/>
            <w:shd w:val="clear" w:color="auto" w:fill="auto"/>
          </w:tcPr>
          <w:p w:rsidR="000E7893" w:rsidRPr="0066736B" w:rsidRDefault="000E7893" w:rsidP="000E7893">
            <w:pPr>
              <w:rPr>
                <w:rFonts w:cs="Times New Roman"/>
                <w:sz w:val="20"/>
                <w:szCs w:val="20"/>
              </w:rPr>
            </w:pPr>
            <w:r w:rsidRPr="0066736B">
              <w:rPr>
                <w:rFonts w:cs="Times New Roman"/>
                <w:sz w:val="20"/>
                <w:szCs w:val="20"/>
              </w:rPr>
              <w:t>KİBAS</w:t>
            </w:r>
          </w:p>
          <w:p w:rsidR="000E7893" w:rsidRPr="0066736B" w:rsidRDefault="000E7893" w:rsidP="000E7893">
            <w:pPr>
              <w:rPr>
                <w:rFonts w:cs="Times New Roman"/>
                <w:sz w:val="20"/>
                <w:szCs w:val="20"/>
              </w:rPr>
            </w:pPr>
            <w:r w:rsidRPr="0066736B">
              <w:rPr>
                <w:rFonts w:cs="Times New Roman"/>
                <w:sz w:val="20"/>
                <w:szCs w:val="20"/>
              </w:rPr>
              <w:t>Kafa Travması</w:t>
            </w:r>
          </w:p>
          <w:p w:rsidR="000E7893" w:rsidRPr="0066736B" w:rsidRDefault="000E7893" w:rsidP="000E7893">
            <w:pPr>
              <w:rPr>
                <w:rFonts w:cs="Times New Roman"/>
                <w:sz w:val="20"/>
                <w:szCs w:val="20"/>
              </w:rPr>
            </w:pPr>
            <w:r w:rsidRPr="0066736B">
              <w:rPr>
                <w:rFonts w:cs="Times New Roman"/>
                <w:sz w:val="20"/>
                <w:szCs w:val="20"/>
              </w:rPr>
              <w:t>İnme</w:t>
            </w:r>
          </w:p>
          <w:p w:rsidR="000E7893" w:rsidRPr="0066736B" w:rsidRDefault="000E7893" w:rsidP="000E7893">
            <w:pPr>
              <w:rPr>
                <w:rFonts w:cs="Times New Roman"/>
                <w:sz w:val="20"/>
                <w:szCs w:val="20"/>
              </w:rPr>
            </w:pPr>
            <w:r w:rsidRPr="0066736B">
              <w:rPr>
                <w:rFonts w:cs="Times New Roman"/>
                <w:sz w:val="20"/>
                <w:szCs w:val="20"/>
              </w:rPr>
              <w:t>Metabolik nedenler,</w:t>
            </w:r>
          </w:p>
          <w:p w:rsidR="000E7893" w:rsidRDefault="000E7893" w:rsidP="000E7893">
            <w:pPr>
              <w:rPr>
                <w:rFonts w:cs="Times New Roman"/>
                <w:sz w:val="20"/>
                <w:szCs w:val="20"/>
              </w:rPr>
            </w:pPr>
            <w:r>
              <w:rPr>
                <w:rFonts w:cs="Times New Roman"/>
                <w:sz w:val="20"/>
                <w:szCs w:val="20"/>
              </w:rPr>
              <w:t>Demans</w:t>
            </w:r>
          </w:p>
          <w:p w:rsidR="000E7893" w:rsidRDefault="000E7893" w:rsidP="000E7893">
            <w:pPr>
              <w:rPr>
                <w:rFonts w:cs="Times New Roman"/>
                <w:sz w:val="20"/>
                <w:szCs w:val="20"/>
              </w:rPr>
            </w:pPr>
            <w:r>
              <w:rPr>
                <w:rFonts w:cs="Times New Roman"/>
                <w:sz w:val="20"/>
                <w:szCs w:val="20"/>
              </w:rPr>
              <w:t>Bilinç Bozuklukları</w:t>
            </w:r>
          </w:p>
          <w:p w:rsidR="000E7893" w:rsidRDefault="000E7893" w:rsidP="000E7893">
            <w:pPr>
              <w:rPr>
                <w:rFonts w:cs="Times New Roman"/>
                <w:sz w:val="20"/>
                <w:szCs w:val="20"/>
              </w:rPr>
            </w:pPr>
            <w:r>
              <w:rPr>
                <w:rFonts w:cs="Times New Roman"/>
                <w:sz w:val="20"/>
                <w:szCs w:val="20"/>
              </w:rPr>
              <w:t>Metabolik Nedenler</w:t>
            </w:r>
          </w:p>
          <w:p w:rsidR="00C77942" w:rsidRDefault="000E7893" w:rsidP="000E7893">
            <w:pPr>
              <w:rPr>
                <w:rFonts w:cs="Times New Roman"/>
                <w:sz w:val="20"/>
                <w:szCs w:val="20"/>
              </w:rPr>
            </w:pPr>
            <w:r>
              <w:rPr>
                <w:rFonts w:cs="Times New Roman"/>
                <w:sz w:val="20"/>
                <w:szCs w:val="20"/>
              </w:rPr>
              <w:t>Kognitif Bozukluklar</w:t>
            </w:r>
          </w:p>
          <w:p w:rsidR="005E361E" w:rsidRPr="0066736B" w:rsidRDefault="005E361E" w:rsidP="005E361E">
            <w:pPr>
              <w:rPr>
                <w:rFonts w:cs="Times New Roman"/>
                <w:sz w:val="20"/>
                <w:szCs w:val="20"/>
              </w:rPr>
            </w:pPr>
            <w:r w:rsidRPr="0066736B">
              <w:rPr>
                <w:rFonts w:cs="Times New Roman"/>
                <w:sz w:val="20"/>
                <w:szCs w:val="20"/>
              </w:rPr>
              <w:t>Kafa travması,</w:t>
            </w:r>
          </w:p>
          <w:p w:rsidR="005E361E" w:rsidRPr="0066736B" w:rsidRDefault="005E361E" w:rsidP="000E7893">
            <w:pPr>
              <w:rPr>
                <w:rFonts w:cs="Times New Roman"/>
                <w:sz w:val="20"/>
                <w:szCs w:val="20"/>
              </w:rPr>
            </w:pPr>
            <w:r>
              <w:rPr>
                <w:rFonts w:cs="Times New Roman"/>
                <w:sz w:val="20"/>
                <w:szCs w:val="20"/>
              </w:rPr>
              <w:t>Kas hastalığı</w:t>
            </w:r>
          </w:p>
        </w:tc>
        <w:tc>
          <w:tcPr>
            <w:tcW w:w="1560" w:type="dxa"/>
            <w:shd w:val="clear" w:color="auto" w:fill="auto"/>
          </w:tcPr>
          <w:p w:rsidR="00C77942" w:rsidRDefault="00554F78" w:rsidP="00C77942">
            <w:pPr>
              <w:rPr>
                <w:sz w:val="20"/>
                <w:szCs w:val="20"/>
              </w:rPr>
            </w:pPr>
            <w:r w:rsidRPr="0066736B">
              <w:rPr>
                <w:sz w:val="20"/>
                <w:szCs w:val="20"/>
              </w:rPr>
              <w:t>Nörolojik Muayene</w:t>
            </w:r>
          </w:p>
          <w:p w:rsidR="00545C1A" w:rsidRPr="0066736B" w:rsidRDefault="00545C1A" w:rsidP="00C77942">
            <w:pPr>
              <w:rPr>
                <w:rFonts w:cs="Times New Roman"/>
                <w:sz w:val="20"/>
                <w:szCs w:val="20"/>
              </w:rPr>
            </w:pPr>
            <w:r>
              <w:rPr>
                <w:sz w:val="20"/>
                <w:szCs w:val="20"/>
              </w:rPr>
              <w:t>(1 saat)</w:t>
            </w:r>
          </w:p>
        </w:tc>
        <w:tc>
          <w:tcPr>
            <w:tcW w:w="1701" w:type="dxa"/>
            <w:shd w:val="clear" w:color="auto" w:fill="auto"/>
          </w:tcPr>
          <w:p w:rsidR="00C77942" w:rsidRPr="0066736B" w:rsidRDefault="00554F78" w:rsidP="00C77942">
            <w:pPr>
              <w:rPr>
                <w:rFonts w:cs="Times New Roman"/>
                <w:sz w:val="20"/>
                <w:szCs w:val="20"/>
              </w:rPr>
            </w:pPr>
            <w:r w:rsidRPr="0066736B">
              <w:rPr>
                <w:rFonts w:cs="Times New Roman"/>
                <w:sz w:val="20"/>
                <w:szCs w:val="20"/>
              </w:rPr>
              <w:t>Nörolojik muayane basamaklarını sayabilir</w:t>
            </w:r>
          </w:p>
        </w:tc>
        <w:tc>
          <w:tcPr>
            <w:tcW w:w="850" w:type="dxa"/>
            <w:shd w:val="clear" w:color="auto" w:fill="auto"/>
          </w:tcPr>
          <w:p w:rsidR="00C77942" w:rsidRPr="0066736B" w:rsidRDefault="000F1E5C" w:rsidP="00C77942">
            <w:pPr>
              <w:rPr>
                <w:rFonts w:cs="Times New Roman"/>
                <w:sz w:val="20"/>
                <w:szCs w:val="20"/>
              </w:rPr>
            </w:pPr>
            <w:r>
              <w:rPr>
                <w:rFonts w:cs="Times New Roman"/>
                <w:sz w:val="20"/>
                <w:szCs w:val="20"/>
              </w:rPr>
              <w:t>A</w:t>
            </w:r>
          </w:p>
        </w:tc>
        <w:tc>
          <w:tcPr>
            <w:tcW w:w="1554" w:type="dxa"/>
            <w:shd w:val="clear" w:color="auto" w:fill="auto"/>
          </w:tcPr>
          <w:p w:rsidR="0066736B" w:rsidRDefault="00554F78" w:rsidP="00C77942">
            <w:pPr>
              <w:rPr>
                <w:rFonts w:cs="Times New Roman"/>
                <w:sz w:val="20"/>
                <w:szCs w:val="20"/>
              </w:rPr>
            </w:pPr>
            <w:r w:rsidRPr="0066736B">
              <w:rPr>
                <w:rFonts w:cs="Times New Roman"/>
                <w:sz w:val="20"/>
                <w:szCs w:val="20"/>
              </w:rPr>
              <w:t>Prof.Dr.</w:t>
            </w:r>
          </w:p>
          <w:p w:rsidR="00C77942" w:rsidRPr="0066736B" w:rsidRDefault="00554F78" w:rsidP="00C77942">
            <w:pPr>
              <w:rPr>
                <w:rFonts w:cs="Times New Roman"/>
                <w:sz w:val="20"/>
                <w:szCs w:val="20"/>
              </w:rPr>
            </w:pPr>
            <w:r w:rsidRPr="0066736B">
              <w:rPr>
                <w:rFonts w:cs="Times New Roman"/>
                <w:sz w:val="20"/>
                <w:szCs w:val="20"/>
              </w:rPr>
              <w:t>Süleyman Kutluhan</w:t>
            </w:r>
          </w:p>
        </w:tc>
      </w:tr>
      <w:tr w:rsidR="00265A5C" w:rsidRPr="00F321E5" w:rsidTr="0028014A">
        <w:tc>
          <w:tcPr>
            <w:tcW w:w="1980" w:type="dxa"/>
            <w:shd w:val="clear" w:color="auto" w:fill="auto"/>
          </w:tcPr>
          <w:p w:rsidR="00C77942" w:rsidRPr="0066736B" w:rsidRDefault="00554F78" w:rsidP="00C77942">
            <w:pPr>
              <w:rPr>
                <w:rFonts w:cs="Times New Roman"/>
                <w:sz w:val="20"/>
                <w:szCs w:val="20"/>
              </w:rPr>
            </w:pPr>
            <w:r w:rsidRPr="0066736B">
              <w:rPr>
                <w:rFonts w:cs="Times New Roman"/>
                <w:sz w:val="20"/>
                <w:szCs w:val="20"/>
              </w:rPr>
              <w:t>Baş ağrısı,</w:t>
            </w:r>
          </w:p>
          <w:p w:rsidR="00554F78" w:rsidRPr="0066736B" w:rsidRDefault="00554F78" w:rsidP="00C77942">
            <w:pPr>
              <w:rPr>
                <w:rFonts w:cs="Times New Roman"/>
                <w:sz w:val="20"/>
                <w:szCs w:val="20"/>
              </w:rPr>
            </w:pPr>
            <w:r w:rsidRPr="0066736B">
              <w:rPr>
                <w:rFonts w:cs="Times New Roman"/>
                <w:sz w:val="20"/>
                <w:szCs w:val="20"/>
              </w:rPr>
              <w:t>Bulantı kusma,</w:t>
            </w:r>
          </w:p>
          <w:p w:rsidR="00554F78" w:rsidRPr="0066736B" w:rsidRDefault="00543497" w:rsidP="00C77942">
            <w:pPr>
              <w:rPr>
                <w:rFonts w:cs="Times New Roman"/>
                <w:sz w:val="20"/>
                <w:szCs w:val="20"/>
              </w:rPr>
            </w:pPr>
            <w:r w:rsidRPr="0066736B">
              <w:rPr>
                <w:rFonts w:cs="Times New Roman"/>
                <w:sz w:val="20"/>
                <w:szCs w:val="20"/>
              </w:rPr>
              <w:t>Epileptik nöbet,</w:t>
            </w:r>
          </w:p>
          <w:p w:rsidR="00543497" w:rsidRPr="0066736B" w:rsidRDefault="00543497" w:rsidP="00C77942">
            <w:pPr>
              <w:rPr>
                <w:rFonts w:cs="Times New Roman"/>
                <w:sz w:val="20"/>
                <w:szCs w:val="20"/>
              </w:rPr>
            </w:pPr>
            <w:r w:rsidRPr="0066736B">
              <w:rPr>
                <w:rFonts w:cs="Times New Roman"/>
                <w:sz w:val="20"/>
                <w:szCs w:val="20"/>
              </w:rPr>
              <w:t>Görme bozuklukları (Çift görme)</w:t>
            </w:r>
          </w:p>
          <w:p w:rsidR="00543497" w:rsidRPr="0066736B" w:rsidRDefault="00543497" w:rsidP="00C77942">
            <w:pPr>
              <w:rPr>
                <w:rFonts w:cs="Times New Roman"/>
                <w:sz w:val="20"/>
                <w:szCs w:val="20"/>
              </w:rPr>
            </w:pPr>
            <w:r w:rsidRPr="0066736B">
              <w:rPr>
                <w:rFonts w:cs="Times New Roman"/>
                <w:sz w:val="20"/>
                <w:szCs w:val="20"/>
              </w:rPr>
              <w:lastRenderedPageBreak/>
              <w:t>Denge problemleri (Ataksi),</w:t>
            </w:r>
          </w:p>
          <w:p w:rsidR="00543497" w:rsidRPr="0066736B" w:rsidRDefault="00543497" w:rsidP="00C77942">
            <w:pPr>
              <w:rPr>
                <w:rFonts w:cs="Times New Roman"/>
                <w:sz w:val="20"/>
                <w:szCs w:val="20"/>
              </w:rPr>
            </w:pPr>
            <w:r w:rsidRPr="0066736B">
              <w:rPr>
                <w:rFonts w:cs="Times New Roman"/>
                <w:sz w:val="20"/>
                <w:szCs w:val="20"/>
              </w:rPr>
              <w:t xml:space="preserve">Bilinç değişikliği, </w:t>
            </w:r>
          </w:p>
          <w:p w:rsidR="00543497" w:rsidRPr="0066736B" w:rsidRDefault="00543497" w:rsidP="00C77942">
            <w:pPr>
              <w:rPr>
                <w:rFonts w:cs="Times New Roman"/>
                <w:sz w:val="20"/>
                <w:szCs w:val="20"/>
              </w:rPr>
            </w:pPr>
            <w:r w:rsidRPr="0066736B">
              <w:rPr>
                <w:rFonts w:cs="Times New Roman"/>
                <w:sz w:val="20"/>
                <w:szCs w:val="20"/>
              </w:rPr>
              <w:t xml:space="preserve">Ense sertliği, </w:t>
            </w:r>
          </w:p>
          <w:p w:rsidR="00543497" w:rsidRPr="0066736B" w:rsidRDefault="00543497" w:rsidP="00C77942">
            <w:pPr>
              <w:rPr>
                <w:rFonts w:cs="Times New Roman"/>
                <w:sz w:val="20"/>
                <w:szCs w:val="20"/>
              </w:rPr>
            </w:pPr>
            <w:r w:rsidRPr="0066736B">
              <w:rPr>
                <w:rFonts w:cs="Times New Roman"/>
                <w:sz w:val="20"/>
                <w:szCs w:val="20"/>
              </w:rPr>
              <w:t>Baş dönmesi,</w:t>
            </w:r>
          </w:p>
          <w:p w:rsidR="00543497" w:rsidRPr="0066736B" w:rsidRDefault="00543497" w:rsidP="00C77942">
            <w:pPr>
              <w:rPr>
                <w:rFonts w:cs="Times New Roman"/>
                <w:sz w:val="20"/>
                <w:szCs w:val="20"/>
              </w:rPr>
            </w:pPr>
            <w:r w:rsidRPr="0066736B">
              <w:rPr>
                <w:rFonts w:cs="Times New Roman"/>
                <w:sz w:val="20"/>
                <w:szCs w:val="20"/>
              </w:rPr>
              <w:t>Yutma güçlüğü,</w:t>
            </w:r>
          </w:p>
          <w:p w:rsidR="00543497" w:rsidRPr="0066736B" w:rsidRDefault="00543497" w:rsidP="00C77942">
            <w:pPr>
              <w:rPr>
                <w:rFonts w:cs="Times New Roman"/>
                <w:sz w:val="20"/>
                <w:szCs w:val="20"/>
              </w:rPr>
            </w:pPr>
            <w:r w:rsidRPr="0066736B">
              <w:rPr>
                <w:rFonts w:cs="Times New Roman"/>
                <w:sz w:val="20"/>
                <w:szCs w:val="20"/>
              </w:rPr>
              <w:t>Kas güçsüzlüğü,</w:t>
            </w:r>
          </w:p>
          <w:p w:rsidR="00543497" w:rsidRPr="0066736B" w:rsidRDefault="00543497" w:rsidP="00C77942">
            <w:pPr>
              <w:rPr>
                <w:rFonts w:cs="Times New Roman"/>
                <w:sz w:val="20"/>
                <w:szCs w:val="20"/>
              </w:rPr>
            </w:pPr>
            <w:r w:rsidRPr="0066736B">
              <w:rPr>
                <w:rFonts w:cs="Times New Roman"/>
                <w:sz w:val="20"/>
                <w:szCs w:val="20"/>
              </w:rPr>
              <w:t>Konuşma bozuklukları,</w:t>
            </w:r>
          </w:p>
          <w:p w:rsidR="00543497" w:rsidRPr="0066736B" w:rsidRDefault="00543497" w:rsidP="00C77942">
            <w:pPr>
              <w:rPr>
                <w:rFonts w:cs="Times New Roman"/>
                <w:sz w:val="20"/>
                <w:szCs w:val="20"/>
              </w:rPr>
            </w:pPr>
            <w:r w:rsidRPr="0066736B">
              <w:rPr>
                <w:rFonts w:cs="Times New Roman"/>
                <w:sz w:val="20"/>
                <w:szCs w:val="20"/>
              </w:rPr>
              <w:t>Duyu bozuklukları,</w:t>
            </w:r>
          </w:p>
          <w:p w:rsidR="00543497" w:rsidRPr="0066736B" w:rsidRDefault="00543497" w:rsidP="00C77942">
            <w:pPr>
              <w:rPr>
                <w:rFonts w:cs="Times New Roman"/>
                <w:sz w:val="20"/>
                <w:szCs w:val="20"/>
              </w:rPr>
            </w:pPr>
            <w:r w:rsidRPr="0066736B">
              <w:rPr>
                <w:rFonts w:cs="Times New Roman"/>
                <w:sz w:val="20"/>
                <w:szCs w:val="20"/>
              </w:rPr>
              <w:t>Pupil değişiklikleri,</w:t>
            </w:r>
          </w:p>
          <w:p w:rsidR="00543497" w:rsidRDefault="0028014A" w:rsidP="00C77942">
            <w:pPr>
              <w:rPr>
                <w:rFonts w:cs="Times New Roman"/>
                <w:sz w:val="20"/>
                <w:szCs w:val="20"/>
              </w:rPr>
            </w:pPr>
            <w:r>
              <w:rPr>
                <w:rFonts w:cs="Times New Roman"/>
                <w:sz w:val="20"/>
                <w:szCs w:val="20"/>
              </w:rPr>
              <w:t>Senkop,</w:t>
            </w:r>
          </w:p>
          <w:p w:rsidR="0028014A" w:rsidRPr="0066736B" w:rsidRDefault="0028014A" w:rsidP="00C77942">
            <w:pPr>
              <w:rPr>
                <w:rFonts w:cs="Times New Roman"/>
                <w:sz w:val="20"/>
                <w:szCs w:val="20"/>
              </w:rPr>
            </w:pPr>
          </w:p>
        </w:tc>
        <w:tc>
          <w:tcPr>
            <w:tcW w:w="1417" w:type="dxa"/>
            <w:shd w:val="clear" w:color="auto" w:fill="auto"/>
          </w:tcPr>
          <w:p w:rsidR="00554F78" w:rsidRPr="0066736B" w:rsidRDefault="00554F78" w:rsidP="00554F78">
            <w:pPr>
              <w:rPr>
                <w:rFonts w:cs="Times New Roman"/>
                <w:sz w:val="20"/>
                <w:szCs w:val="20"/>
              </w:rPr>
            </w:pPr>
            <w:r w:rsidRPr="0066736B">
              <w:rPr>
                <w:rFonts w:cs="Times New Roman"/>
                <w:sz w:val="20"/>
                <w:szCs w:val="20"/>
              </w:rPr>
              <w:lastRenderedPageBreak/>
              <w:t>KİBAS</w:t>
            </w:r>
          </w:p>
          <w:p w:rsidR="00554F78" w:rsidRPr="0066736B" w:rsidRDefault="00554F78" w:rsidP="00554F78">
            <w:pPr>
              <w:rPr>
                <w:rFonts w:cs="Times New Roman"/>
                <w:sz w:val="20"/>
                <w:szCs w:val="20"/>
              </w:rPr>
            </w:pPr>
            <w:r w:rsidRPr="0066736B">
              <w:rPr>
                <w:rFonts w:cs="Times New Roman"/>
                <w:sz w:val="20"/>
                <w:szCs w:val="20"/>
              </w:rPr>
              <w:t>Kafa Travması</w:t>
            </w:r>
          </w:p>
          <w:p w:rsidR="00554F78" w:rsidRPr="0066736B" w:rsidRDefault="00554F78" w:rsidP="00554F78">
            <w:pPr>
              <w:rPr>
                <w:rFonts w:cs="Times New Roman"/>
                <w:sz w:val="20"/>
                <w:szCs w:val="20"/>
              </w:rPr>
            </w:pPr>
            <w:r w:rsidRPr="0066736B">
              <w:rPr>
                <w:rFonts w:cs="Times New Roman"/>
                <w:sz w:val="20"/>
                <w:szCs w:val="20"/>
              </w:rPr>
              <w:t>İnme</w:t>
            </w:r>
          </w:p>
          <w:p w:rsidR="00554F78" w:rsidRPr="0066736B" w:rsidRDefault="00554F78" w:rsidP="00554F78">
            <w:pPr>
              <w:rPr>
                <w:rFonts w:cs="Times New Roman"/>
                <w:sz w:val="20"/>
                <w:szCs w:val="20"/>
              </w:rPr>
            </w:pPr>
            <w:r w:rsidRPr="0066736B">
              <w:rPr>
                <w:rFonts w:cs="Times New Roman"/>
                <w:sz w:val="20"/>
                <w:szCs w:val="20"/>
              </w:rPr>
              <w:t>Metabolik nedenler,</w:t>
            </w:r>
          </w:p>
          <w:p w:rsidR="00554F78" w:rsidRPr="0066736B" w:rsidRDefault="00554F78" w:rsidP="00554F78">
            <w:pPr>
              <w:rPr>
                <w:rFonts w:cs="Times New Roman"/>
                <w:sz w:val="20"/>
                <w:szCs w:val="20"/>
              </w:rPr>
            </w:pPr>
            <w:r w:rsidRPr="0066736B">
              <w:rPr>
                <w:rFonts w:cs="Times New Roman"/>
                <w:sz w:val="20"/>
                <w:szCs w:val="20"/>
              </w:rPr>
              <w:lastRenderedPageBreak/>
              <w:t>Asit baz denge bozuklukları,</w:t>
            </w:r>
          </w:p>
          <w:p w:rsidR="00554F78" w:rsidRPr="0066736B" w:rsidRDefault="00554F78" w:rsidP="00554F78">
            <w:pPr>
              <w:rPr>
                <w:rFonts w:cs="Times New Roman"/>
                <w:sz w:val="20"/>
                <w:szCs w:val="20"/>
              </w:rPr>
            </w:pPr>
            <w:r w:rsidRPr="0066736B">
              <w:rPr>
                <w:rFonts w:cs="Times New Roman"/>
                <w:sz w:val="20"/>
                <w:szCs w:val="20"/>
              </w:rPr>
              <w:t>İntrakraniyal enfeksiyonlar,</w:t>
            </w:r>
          </w:p>
          <w:p w:rsidR="00554F78" w:rsidRPr="0066736B" w:rsidRDefault="00554F78" w:rsidP="00554F78">
            <w:pPr>
              <w:rPr>
                <w:rFonts w:cs="Times New Roman"/>
                <w:sz w:val="20"/>
                <w:szCs w:val="20"/>
              </w:rPr>
            </w:pPr>
            <w:r w:rsidRPr="0066736B">
              <w:rPr>
                <w:rFonts w:cs="Times New Roman"/>
                <w:sz w:val="20"/>
                <w:szCs w:val="20"/>
              </w:rPr>
              <w:t>Kafa içi yer kaplayan lezyonlar,</w:t>
            </w:r>
          </w:p>
          <w:p w:rsidR="00554F78" w:rsidRPr="0066736B" w:rsidRDefault="00554F78" w:rsidP="00554F78">
            <w:pPr>
              <w:rPr>
                <w:rFonts w:cs="Times New Roman"/>
                <w:sz w:val="20"/>
                <w:szCs w:val="20"/>
              </w:rPr>
            </w:pPr>
          </w:p>
          <w:p w:rsidR="00554F78" w:rsidRPr="0066736B" w:rsidRDefault="00554F78" w:rsidP="00554F78">
            <w:pPr>
              <w:rPr>
                <w:rFonts w:cs="Times New Roman"/>
                <w:sz w:val="20"/>
                <w:szCs w:val="20"/>
              </w:rPr>
            </w:pPr>
          </w:p>
          <w:p w:rsidR="00554F78" w:rsidRPr="0066736B" w:rsidRDefault="00554F78" w:rsidP="00554F78">
            <w:pPr>
              <w:rPr>
                <w:rFonts w:cs="Times New Roman"/>
                <w:sz w:val="20"/>
                <w:szCs w:val="20"/>
              </w:rPr>
            </w:pPr>
          </w:p>
          <w:p w:rsidR="00C77942" w:rsidRPr="0066736B" w:rsidRDefault="00C77942" w:rsidP="00554F78">
            <w:pPr>
              <w:rPr>
                <w:rFonts w:cs="Times New Roman"/>
                <w:sz w:val="20"/>
                <w:szCs w:val="20"/>
              </w:rPr>
            </w:pPr>
          </w:p>
        </w:tc>
        <w:tc>
          <w:tcPr>
            <w:tcW w:w="1560" w:type="dxa"/>
            <w:shd w:val="clear" w:color="auto" w:fill="auto"/>
          </w:tcPr>
          <w:p w:rsidR="00C77942" w:rsidRDefault="00554F78" w:rsidP="00554F78">
            <w:pPr>
              <w:rPr>
                <w:sz w:val="20"/>
                <w:szCs w:val="20"/>
              </w:rPr>
            </w:pPr>
            <w:r w:rsidRPr="0066736B">
              <w:rPr>
                <w:sz w:val="20"/>
                <w:szCs w:val="20"/>
              </w:rPr>
              <w:lastRenderedPageBreak/>
              <w:t>Bilinç Bozukluklarına Yaklaşım ve Koma  1</w:t>
            </w:r>
          </w:p>
          <w:p w:rsidR="00545C1A" w:rsidRPr="0066736B" w:rsidRDefault="00545C1A" w:rsidP="00554F78">
            <w:pPr>
              <w:rPr>
                <w:rFonts w:eastAsia="Times New Roman" w:cs="Times New Roman"/>
                <w:sz w:val="20"/>
                <w:szCs w:val="20"/>
              </w:rPr>
            </w:pPr>
            <w:r>
              <w:rPr>
                <w:sz w:val="20"/>
                <w:szCs w:val="20"/>
              </w:rPr>
              <w:t>(1 saat)</w:t>
            </w:r>
          </w:p>
        </w:tc>
        <w:tc>
          <w:tcPr>
            <w:tcW w:w="1701" w:type="dxa"/>
            <w:shd w:val="clear" w:color="auto" w:fill="auto"/>
          </w:tcPr>
          <w:p w:rsidR="00C77942" w:rsidRPr="0066736B" w:rsidRDefault="00554F78" w:rsidP="00C77942">
            <w:pPr>
              <w:rPr>
                <w:rFonts w:cs="Times New Roman"/>
                <w:sz w:val="20"/>
                <w:szCs w:val="20"/>
              </w:rPr>
            </w:pPr>
            <w:r w:rsidRPr="0066736B">
              <w:rPr>
                <w:rFonts w:cs="Times New Roman"/>
                <w:sz w:val="20"/>
                <w:szCs w:val="20"/>
              </w:rPr>
              <w:t>Bilinç bozukluklarını tanımlayabilme</w:t>
            </w:r>
          </w:p>
        </w:tc>
        <w:tc>
          <w:tcPr>
            <w:tcW w:w="850" w:type="dxa"/>
            <w:shd w:val="clear" w:color="auto" w:fill="auto"/>
          </w:tcPr>
          <w:p w:rsidR="00C77942" w:rsidRPr="0066736B" w:rsidRDefault="00554F78" w:rsidP="00C77942">
            <w:pPr>
              <w:rPr>
                <w:rFonts w:cs="Times New Roman"/>
                <w:sz w:val="20"/>
                <w:szCs w:val="20"/>
              </w:rPr>
            </w:pPr>
            <w:r w:rsidRPr="0066736B">
              <w:rPr>
                <w:rFonts w:cs="Times New Roman"/>
                <w:sz w:val="20"/>
                <w:szCs w:val="20"/>
              </w:rPr>
              <w:t>A</w:t>
            </w:r>
          </w:p>
        </w:tc>
        <w:tc>
          <w:tcPr>
            <w:tcW w:w="1554" w:type="dxa"/>
            <w:shd w:val="clear" w:color="auto" w:fill="auto"/>
          </w:tcPr>
          <w:p w:rsidR="00746DB7" w:rsidRDefault="00746DB7" w:rsidP="00746DB7">
            <w:pPr>
              <w:rPr>
                <w:rFonts w:cs="Times New Roman"/>
                <w:sz w:val="20"/>
                <w:szCs w:val="20"/>
              </w:rPr>
            </w:pPr>
            <w:r w:rsidRPr="0066736B">
              <w:rPr>
                <w:rFonts w:cs="Times New Roman"/>
                <w:sz w:val="20"/>
                <w:szCs w:val="20"/>
              </w:rPr>
              <w:t>Prof.</w:t>
            </w:r>
            <w:r>
              <w:rPr>
                <w:rFonts w:cs="Times New Roman"/>
                <w:sz w:val="20"/>
                <w:szCs w:val="20"/>
              </w:rPr>
              <w:t xml:space="preserve"> </w:t>
            </w:r>
            <w:r w:rsidRPr="0066736B">
              <w:rPr>
                <w:rFonts w:cs="Times New Roman"/>
                <w:sz w:val="20"/>
                <w:szCs w:val="20"/>
              </w:rPr>
              <w:t>Dr.</w:t>
            </w:r>
          </w:p>
          <w:p w:rsidR="00C77942" w:rsidRPr="0066736B" w:rsidRDefault="00746DB7" w:rsidP="00746DB7">
            <w:pPr>
              <w:rPr>
                <w:rFonts w:cs="Times New Roman"/>
                <w:sz w:val="20"/>
                <w:szCs w:val="20"/>
              </w:rPr>
            </w:pPr>
            <w:r w:rsidRPr="0066736B">
              <w:rPr>
                <w:rFonts w:cs="Times New Roman"/>
                <w:sz w:val="20"/>
                <w:szCs w:val="20"/>
              </w:rPr>
              <w:t>Süleyman Kutluhan</w:t>
            </w:r>
          </w:p>
        </w:tc>
      </w:tr>
      <w:tr w:rsidR="00396388" w:rsidRPr="00F321E5" w:rsidTr="0028014A">
        <w:tc>
          <w:tcPr>
            <w:tcW w:w="1980" w:type="dxa"/>
            <w:shd w:val="clear" w:color="auto" w:fill="auto"/>
          </w:tcPr>
          <w:p w:rsidR="00396388" w:rsidRDefault="00396388" w:rsidP="00C77942">
            <w:pPr>
              <w:rPr>
                <w:rFonts w:cs="Times New Roman"/>
                <w:sz w:val="20"/>
                <w:szCs w:val="20"/>
              </w:rPr>
            </w:pPr>
            <w:r>
              <w:rPr>
                <w:rFonts w:cs="Times New Roman"/>
                <w:sz w:val="20"/>
                <w:szCs w:val="20"/>
              </w:rPr>
              <w:lastRenderedPageBreak/>
              <w:t>Ajitasyon</w:t>
            </w:r>
          </w:p>
          <w:p w:rsidR="00396388" w:rsidRDefault="00396388" w:rsidP="00C77942">
            <w:pPr>
              <w:rPr>
                <w:rFonts w:cs="Times New Roman"/>
                <w:sz w:val="20"/>
                <w:szCs w:val="20"/>
              </w:rPr>
            </w:pPr>
            <w:r>
              <w:rPr>
                <w:rFonts w:cs="Times New Roman"/>
                <w:sz w:val="20"/>
                <w:szCs w:val="20"/>
              </w:rPr>
              <w:t xml:space="preserve">Duygu Durum Değişiklikleri </w:t>
            </w:r>
          </w:p>
          <w:p w:rsidR="00396388" w:rsidRDefault="00396388" w:rsidP="00C77942">
            <w:pPr>
              <w:rPr>
                <w:rFonts w:cs="Times New Roman"/>
                <w:sz w:val="20"/>
                <w:szCs w:val="20"/>
              </w:rPr>
            </w:pPr>
            <w:r>
              <w:rPr>
                <w:rFonts w:cs="Times New Roman"/>
                <w:sz w:val="20"/>
                <w:szCs w:val="20"/>
              </w:rPr>
              <w:t xml:space="preserve">Bellek Problemleri </w:t>
            </w:r>
          </w:p>
          <w:p w:rsidR="00396388" w:rsidRDefault="00396388" w:rsidP="00C77942">
            <w:pPr>
              <w:rPr>
                <w:rFonts w:cs="Times New Roman"/>
                <w:sz w:val="20"/>
                <w:szCs w:val="20"/>
              </w:rPr>
            </w:pPr>
            <w:r>
              <w:rPr>
                <w:rFonts w:cs="Times New Roman"/>
                <w:sz w:val="20"/>
                <w:szCs w:val="20"/>
              </w:rPr>
              <w:t>Konuşma Bozuklukları</w:t>
            </w:r>
          </w:p>
          <w:p w:rsidR="00396388" w:rsidRPr="0066736B" w:rsidRDefault="00396388" w:rsidP="00C77942">
            <w:pPr>
              <w:rPr>
                <w:rFonts w:cs="Times New Roman"/>
                <w:sz w:val="20"/>
                <w:szCs w:val="20"/>
              </w:rPr>
            </w:pPr>
            <w:r>
              <w:rPr>
                <w:rFonts w:cs="Times New Roman"/>
                <w:sz w:val="20"/>
                <w:szCs w:val="20"/>
              </w:rPr>
              <w:t>Bilinç Değişikliği</w:t>
            </w:r>
          </w:p>
        </w:tc>
        <w:tc>
          <w:tcPr>
            <w:tcW w:w="1417" w:type="dxa"/>
            <w:shd w:val="clear" w:color="auto" w:fill="auto"/>
          </w:tcPr>
          <w:p w:rsidR="00396388" w:rsidRDefault="00396388" w:rsidP="00554F78">
            <w:pPr>
              <w:rPr>
                <w:rFonts w:cs="Times New Roman"/>
                <w:sz w:val="20"/>
                <w:szCs w:val="20"/>
              </w:rPr>
            </w:pPr>
            <w:r>
              <w:rPr>
                <w:rFonts w:cs="Times New Roman"/>
                <w:sz w:val="20"/>
                <w:szCs w:val="20"/>
              </w:rPr>
              <w:t>Demans</w:t>
            </w:r>
          </w:p>
          <w:p w:rsidR="00396388" w:rsidRDefault="00396388" w:rsidP="00554F78">
            <w:pPr>
              <w:rPr>
                <w:rFonts w:cs="Times New Roman"/>
                <w:sz w:val="20"/>
                <w:szCs w:val="20"/>
              </w:rPr>
            </w:pPr>
            <w:r>
              <w:rPr>
                <w:rFonts w:cs="Times New Roman"/>
                <w:sz w:val="20"/>
                <w:szCs w:val="20"/>
              </w:rPr>
              <w:t>Bilinç Bozuklukları</w:t>
            </w:r>
          </w:p>
          <w:p w:rsidR="00396388" w:rsidRDefault="00396388" w:rsidP="00554F78">
            <w:pPr>
              <w:rPr>
                <w:rFonts w:cs="Times New Roman"/>
                <w:sz w:val="20"/>
                <w:szCs w:val="20"/>
              </w:rPr>
            </w:pPr>
            <w:r>
              <w:rPr>
                <w:rFonts w:cs="Times New Roman"/>
                <w:sz w:val="20"/>
                <w:szCs w:val="20"/>
              </w:rPr>
              <w:t>Metabolik Nedenler</w:t>
            </w:r>
          </w:p>
          <w:p w:rsidR="00396388" w:rsidRPr="0066736B" w:rsidRDefault="00396388" w:rsidP="00554F78">
            <w:pPr>
              <w:rPr>
                <w:rFonts w:cs="Times New Roman"/>
                <w:sz w:val="20"/>
                <w:szCs w:val="20"/>
              </w:rPr>
            </w:pPr>
            <w:r>
              <w:rPr>
                <w:rFonts w:cs="Times New Roman"/>
                <w:sz w:val="20"/>
                <w:szCs w:val="20"/>
              </w:rPr>
              <w:t>Kognitif Bozukluklar</w:t>
            </w:r>
          </w:p>
        </w:tc>
        <w:tc>
          <w:tcPr>
            <w:tcW w:w="1560" w:type="dxa"/>
            <w:shd w:val="clear" w:color="auto" w:fill="auto"/>
          </w:tcPr>
          <w:p w:rsidR="00396388" w:rsidRPr="0066736B" w:rsidRDefault="00396388" w:rsidP="00554F78">
            <w:pPr>
              <w:rPr>
                <w:sz w:val="20"/>
                <w:szCs w:val="20"/>
              </w:rPr>
            </w:pPr>
            <w:r>
              <w:rPr>
                <w:sz w:val="20"/>
                <w:szCs w:val="20"/>
              </w:rPr>
              <w:t>Mental Durum Muayenesi (1 saat)</w:t>
            </w:r>
          </w:p>
        </w:tc>
        <w:tc>
          <w:tcPr>
            <w:tcW w:w="1701" w:type="dxa"/>
            <w:shd w:val="clear" w:color="auto" w:fill="auto"/>
          </w:tcPr>
          <w:p w:rsidR="00396388" w:rsidRPr="0066736B" w:rsidRDefault="00396388" w:rsidP="00C77942">
            <w:pPr>
              <w:rPr>
                <w:rFonts w:cs="Times New Roman"/>
                <w:sz w:val="20"/>
                <w:szCs w:val="20"/>
              </w:rPr>
            </w:pPr>
            <w:r>
              <w:rPr>
                <w:rFonts w:cs="Times New Roman"/>
                <w:sz w:val="20"/>
                <w:szCs w:val="20"/>
              </w:rPr>
              <w:t>Mental Durum Değerlendirimesini Yapabilmeli</w:t>
            </w:r>
          </w:p>
        </w:tc>
        <w:tc>
          <w:tcPr>
            <w:tcW w:w="850" w:type="dxa"/>
            <w:shd w:val="clear" w:color="auto" w:fill="auto"/>
          </w:tcPr>
          <w:p w:rsidR="00396388" w:rsidRPr="0066736B" w:rsidRDefault="00746DB7" w:rsidP="00C77942">
            <w:pPr>
              <w:rPr>
                <w:rFonts w:cs="Times New Roman"/>
                <w:sz w:val="20"/>
                <w:szCs w:val="20"/>
              </w:rPr>
            </w:pPr>
            <w:r>
              <w:rPr>
                <w:rFonts w:cs="Times New Roman"/>
                <w:sz w:val="20"/>
                <w:szCs w:val="20"/>
              </w:rPr>
              <w:t xml:space="preserve"> ÖnT</w:t>
            </w:r>
          </w:p>
        </w:tc>
        <w:tc>
          <w:tcPr>
            <w:tcW w:w="1554" w:type="dxa"/>
            <w:shd w:val="clear" w:color="auto" w:fill="auto"/>
          </w:tcPr>
          <w:p w:rsidR="00396388" w:rsidRPr="0066736B" w:rsidRDefault="00396388" w:rsidP="00C77942">
            <w:pPr>
              <w:rPr>
                <w:sz w:val="20"/>
                <w:szCs w:val="20"/>
              </w:rPr>
            </w:pPr>
            <w:r>
              <w:rPr>
                <w:sz w:val="20"/>
                <w:szCs w:val="20"/>
              </w:rPr>
              <w:t>Dr. Öğr. Üyesi Nihat Şengeze</w:t>
            </w:r>
          </w:p>
        </w:tc>
      </w:tr>
      <w:tr w:rsidR="00265A5C" w:rsidRPr="00F321E5" w:rsidTr="0028014A">
        <w:tc>
          <w:tcPr>
            <w:tcW w:w="1980" w:type="dxa"/>
            <w:shd w:val="clear" w:color="auto" w:fill="auto"/>
          </w:tcPr>
          <w:p w:rsidR="00543497" w:rsidRPr="0066736B" w:rsidRDefault="00543497" w:rsidP="00543497">
            <w:pPr>
              <w:rPr>
                <w:rFonts w:cs="Times New Roman"/>
                <w:sz w:val="20"/>
                <w:szCs w:val="20"/>
              </w:rPr>
            </w:pPr>
            <w:r w:rsidRPr="0066736B">
              <w:rPr>
                <w:rFonts w:cs="Times New Roman"/>
                <w:sz w:val="20"/>
                <w:szCs w:val="20"/>
              </w:rPr>
              <w:t>Baş ağrısı,</w:t>
            </w:r>
          </w:p>
          <w:p w:rsidR="00543497" w:rsidRPr="0066736B" w:rsidRDefault="00543497" w:rsidP="00543497">
            <w:pPr>
              <w:rPr>
                <w:rFonts w:cs="Times New Roman"/>
                <w:sz w:val="20"/>
                <w:szCs w:val="20"/>
              </w:rPr>
            </w:pPr>
            <w:r w:rsidRPr="0066736B">
              <w:rPr>
                <w:rFonts w:cs="Times New Roman"/>
                <w:sz w:val="20"/>
                <w:szCs w:val="20"/>
              </w:rPr>
              <w:t>Görme bozuklukları (Çift görme)</w:t>
            </w:r>
          </w:p>
          <w:p w:rsidR="00543497" w:rsidRPr="0066736B" w:rsidRDefault="00543497" w:rsidP="00543497">
            <w:pPr>
              <w:rPr>
                <w:rFonts w:cs="Times New Roman"/>
                <w:sz w:val="20"/>
                <w:szCs w:val="20"/>
              </w:rPr>
            </w:pPr>
            <w:r w:rsidRPr="0066736B">
              <w:rPr>
                <w:rFonts w:cs="Times New Roman"/>
                <w:sz w:val="20"/>
                <w:szCs w:val="20"/>
              </w:rPr>
              <w:t>Denge problemleri (Ataksi),</w:t>
            </w:r>
          </w:p>
          <w:p w:rsidR="00543497" w:rsidRPr="0066736B" w:rsidRDefault="00543497" w:rsidP="00543497">
            <w:pPr>
              <w:rPr>
                <w:rFonts w:cs="Times New Roman"/>
                <w:sz w:val="20"/>
                <w:szCs w:val="20"/>
              </w:rPr>
            </w:pPr>
            <w:r w:rsidRPr="0066736B">
              <w:rPr>
                <w:rFonts w:cs="Times New Roman"/>
                <w:sz w:val="20"/>
                <w:szCs w:val="20"/>
              </w:rPr>
              <w:t>Baş dönmesi,</w:t>
            </w:r>
          </w:p>
          <w:p w:rsidR="00543497" w:rsidRPr="0066736B" w:rsidRDefault="00543497" w:rsidP="00543497">
            <w:pPr>
              <w:rPr>
                <w:rFonts w:cs="Times New Roman"/>
                <w:sz w:val="20"/>
                <w:szCs w:val="20"/>
              </w:rPr>
            </w:pPr>
            <w:r w:rsidRPr="0066736B">
              <w:rPr>
                <w:rFonts w:cs="Times New Roman"/>
                <w:sz w:val="20"/>
                <w:szCs w:val="20"/>
              </w:rPr>
              <w:t>Yutma güçlüğü</w:t>
            </w:r>
          </w:p>
          <w:p w:rsidR="00543497" w:rsidRPr="0066736B" w:rsidRDefault="00543497" w:rsidP="00543497">
            <w:pPr>
              <w:rPr>
                <w:rFonts w:cs="Times New Roman"/>
                <w:sz w:val="20"/>
                <w:szCs w:val="20"/>
              </w:rPr>
            </w:pPr>
            <w:r w:rsidRPr="0066736B">
              <w:rPr>
                <w:rFonts w:cs="Times New Roman"/>
                <w:sz w:val="20"/>
                <w:szCs w:val="20"/>
              </w:rPr>
              <w:t>Kas güçsüzlüğü,</w:t>
            </w:r>
          </w:p>
          <w:p w:rsidR="00543497" w:rsidRPr="0066736B" w:rsidRDefault="00543497" w:rsidP="00543497">
            <w:pPr>
              <w:rPr>
                <w:rFonts w:cs="Times New Roman"/>
                <w:sz w:val="20"/>
                <w:szCs w:val="20"/>
              </w:rPr>
            </w:pPr>
            <w:r w:rsidRPr="0066736B">
              <w:rPr>
                <w:rFonts w:cs="Times New Roman"/>
                <w:sz w:val="20"/>
                <w:szCs w:val="20"/>
              </w:rPr>
              <w:t>Konuşma bozuklukları,</w:t>
            </w:r>
          </w:p>
          <w:p w:rsidR="00543497" w:rsidRPr="0066736B" w:rsidRDefault="00543497" w:rsidP="00543497">
            <w:pPr>
              <w:rPr>
                <w:rFonts w:cs="Times New Roman"/>
                <w:sz w:val="20"/>
                <w:szCs w:val="20"/>
              </w:rPr>
            </w:pPr>
            <w:r w:rsidRPr="0066736B">
              <w:rPr>
                <w:rFonts w:cs="Times New Roman"/>
                <w:sz w:val="20"/>
                <w:szCs w:val="20"/>
              </w:rPr>
              <w:t>Duyu bozuklukları,</w:t>
            </w:r>
          </w:p>
          <w:p w:rsidR="00C77942" w:rsidRDefault="00543497" w:rsidP="00543497">
            <w:pPr>
              <w:rPr>
                <w:rFonts w:cs="Times New Roman"/>
                <w:sz w:val="20"/>
                <w:szCs w:val="20"/>
              </w:rPr>
            </w:pPr>
            <w:r w:rsidRPr="0066736B">
              <w:rPr>
                <w:rFonts w:cs="Times New Roman"/>
                <w:sz w:val="20"/>
                <w:szCs w:val="20"/>
              </w:rPr>
              <w:t>Pupil değişiklikleri,</w:t>
            </w:r>
          </w:p>
          <w:p w:rsidR="0028014A" w:rsidRPr="0066736B" w:rsidRDefault="0028014A" w:rsidP="00543497">
            <w:pPr>
              <w:rPr>
                <w:rFonts w:cs="Times New Roman"/>
                <w:sz w:val="20"/>
                <w:szCs w:val="20"/>
              </w:rPr>
            </w:pPr>
          </w:p>
        </w:tc>
        <w:tc>
          <w:tcPr>
            <w:tcW w:w="1417" w:type="dxa"/>
            <w:shd w:val="clear" w:color="auto" w:fill="auto"/>
          </w:tcPr>
          <w:p w:rsidR="00C77942" w:rsidRPr="0066736B" w:rsidRDefault="00543497" w:rsidP="00C77942">
            <w:pPr>
              <w:rPr>
                <w:rFonts w:cs="Times New Roman"/>
                <w:sz w:val="20"/>
                <w:szCs w:val="20"/>
              </w:rPr>
            </w:pPr>
            <w:r w:rsidRPr="0066736B">
              <w:rPr>
                <w:rFonts w:cs="Times New Roman"/>
                <w:sz w:val="20"/>
                <w:szCs w:val="20"/>
              </w:rPr>
              <w:t>Multiple skleroz,</w:t>
            </w:r>
          </w:p>
          <w:p w:rsidR="00543497" w:rsidRPr="0066736B" w:rsidRDefault="00543497" w:rsidP="00C77942">
            <w:pPr>
              <w:rPr>
                <w:rFonts w:cs="Times New Roman"/>
                <w:sz w:val="20"/>
                <w:szCs w:val="20"/>
              </w:rPr>
            </w:pPr>
            <w:r w:rsidRPr="0066736B">
              <w:rPr>
                <w:rFonts w:cs="Times New Roman"/>
                <w:sz w:val="20"/>
                <w:szCs w:val="20"/>
              </w:rPr>
              <w:t>vaskülit</w:t>
            </w:r>
          </w:p>
        </w:tc>
        <w:tc>
          <w:tcPr>
            <w:tcW w:w="1560" w:type="dxa"/>
            <w:shd w:val="clear" w:color="auto" w:fill="auto"/>
          </w:tcPr>
          <w:p w:rsidR="00543497" w:rsidRPr="0066736B" w:rsidRDefault="00543497" w:rsidP="00543497">
            <w:pPr>
              <w:rPr>
                <w:rFonts w:eastAsia="Times New Roman" w:cs="Times New Roman"/>
                <w:sz w:val="20"/>
                <w:szCs w:val="20"/>
              </w:rPr>
            </w:pPr>
            <w:r w:rsidRPr="0066736B">
              <w:rPr>
                <w:rFonts w:eastAsia="Times New Roman" w:cs="Times New Roman"/>
                <w:sz w:val="20"/>
                <w:szCs w:val="20"/>
              </w:rPr>
              <w:t>Demiyelinizan</w:t>
            </w:r>
          </w:p>
          <w:p w:rsidR="00543497" w:rsidRPr="0066736B" w:rsidRDefault="00543497" w:rsidP="00543497">
            <w:pPr>
              <w:rPr>
                <w:rFonts w:eastAsia="Times New Roman" w:cs="Times New Roman"/>
                <w:sz w:val="20"/>
                <w:szCs w:val="20"/>
              </w:rPr>
            </w:pPr>
            <w:r w:rsidRPr="0066736B">
              <w:rPr>
                <w:rFonts w:eastAsia="Times New Roman" w:cs="Times New Roman"/>
                <w:sz w:val="20"/>
                <w:szCs w:val="20"/>
              </w:rPr>
              <w:t>Hastalıklar</w:t>
            </w:r>
          </w:p>
          <w:p w:rsidR="00C77942" w:rsidRPr="0066736B" w:rsidRDefault="00545C1A" w:rsidP="00746DB7">
            <w:pPr>
              <w:rPr>
                <w:rFonts w:eastAsia="Times New Roman" w:cs="Times New Roman"/>
                <w:sz w:val="20"/>
                <w:szCs w:val="20"/>
              </w:rPr>
            </w:pPr>
            <w:r>
              <w:rPr>
                <w:rFonts w:eastAsia="Times New Roman" w:cs="Times New Roman"/>
                <w:sz w:val="20"/>
                <w:szCs w:val="20"/>
              </w:rPr>
              <w:t>(</w:t>
            </w:r>
            <w:r w:rsidR="00746DB7">
              <w:rPr>
                <w:rFonts w:eastAsia="Times New Roman" w:cs="Times New Roman"/>
                <w:sz w:val="20"/>
                <w:szCs w:val="20"/>
              </w:rPr>
              <w:t>2</w:t>
            </w:r>
            <w:r>
              <w:rPr>
                <w:rFonts w:eastAsia="Times New Roman" w:cs="Times New Roman"/>
                <w:sz w:val="20"/>
                <w:szCs w:val="20"/>
              </w:rPr>
              <w:t xml:space="preserve"> saat)</w:t>
            </w:r>
          </w:p>
        </w:tc>
        <w:tc>
          <w:tcPr>
            <w:tcW w:w="1701" w:type="dxa"/>
            <w:shd w:val="clear" w:color="auto" w:fill="auto"/>
          </w:tcPr>
          <w:p w:rsidR="00C77942" w:rsidRPr="0066736B" w:rsidRDefault="00543497" w:rsidP="00C77942">
            <w:pPr>
              <w:rPr>
                <w:rFonts w:cs="Times New Roman"/>
                <w:sz w:val="20"/>
                <w:szCs w:val="20"/>
              </w:rPr>
            </w:pPr>
            <w:r w:rsidRPr="0066736B">
              <w:rPr>
                <w:rFonts w:cs="Times New Roman"/>
                <w:sz w:val="20"/>
                <w:szCs w:val="20"/>
              </w:rPr>
              <w:t>Demiyelinizan atak semptomlarını tanıyarak uzman hekime yönlendirmeli</w:t>
            </w:r>
          </w:p>
        </w:tc>
        <w:tc>
          <w:tcPr>
            <w:tcW w:w="850" w:type="dxa"/>
            <w:shd w:val="clear" w:color="auto" w:fill="auto"/>
          </w:tcPr>
          <w:p w:rsidR="00C77942" w:rsidRPr="0066736B" w:rsidRDefault="00543497" w:rsidP="00C77942">
            <w:pPr>
              <w:rPr>
                <w:rFonts w:cs="Times New Roman"/>
                <w:sz w:val="20"/>
                <w:szCs w:val="20"/>
              </w:rPr>
            </w:pPr>
            <w:r w:rsidRPr="0066736B">
              <w:rPr>
                <w:rFonts w:cs="Times New Roman"/>
                <w:sz w:val="20"/>
                <w:szCs w:val="20"/>
              </w:rPr>
              <w:t>ÖnT</w:t>
            </w:r>
          </w:p>
        </w:tc>
        <w:tc>
          <w:tcPr>
            <w:tcW w:w="1554" w:type="dxa"/>
            <w:shd w:val="clear" w:color="auto" w:fill="auto"/>
          </w:tcPr>
          <w:p w:rsidR="00C77942" w:rsidRPr="0066736B" w:rsidRDefault="00543497" w:rsidP="00C77942">
            <w:pPr>
              <w:rPr>
                <w:rFonts w:cs="Times New Roman"/>
                <w:sz w:val="20"/>
                <w:szCs w:val="20"/>
              </w:rPr>
            </w:pPr>
            <w:r w:rsidRPr="0066736B">
              <w:rPr>
                <w:rFonts w:eastAsia="Times New Roman" w:cs="Times New Roman"/>
                <w:sz w:val="20"/>
                <w:szCs w:val="20"/>
              </w:rPr>
              <w:t>Prof. Dr. Serpil Demirci</w:t>
            </w:r>
          </w:p>
        </w:tc>
      </w:tr>
      <w:tr w:rsidR="00265A5C" w:rsidRPr="00F321E5" w:rsidTr="0028014A">
        <w:tc>
          <w:tcPr>
            <w:tcW w:w="1980" w:type="dxa"/>
            <w:shd w:val="clear" w:color="auto" w:fill="auto"/>
          </w:tcPr>
          <w:p w:rsidR="00543497" w:rsidRPr="0066736B" w:rsidRDefault="00543497" w:rsidP="00543497">
            <w:pPr>
              <w:rPr>
                <w:rFonts w:cs="Times New Roman"/>
                <w:sz w:val="20"/>
                <w:szCs w:val="20"/>
              </w:rPr>
            </w:pPr>
            <w:r w:rsidRPr="0066736B">
              <w:rPr>
                <w:rFonts w:cs="Times New Roman"/>
                <w:sz w:val="20"/>
                <w:szCs w:val="20"/>
              </w:rPr>
              <w:t>Baş ağrısı,</w:t>
            </w:r>
          </w:p>
          <w:p w:rsidR="00543497" w:rsidRPr="0066736B" w:rsidRDefault="00543497" w:rsidP="00543497">
            <w:pPr>
              <w:rPr>
                <w:rFonts w:cs="Times New Roman"/>
                <w:sz w:val="20"/>
                <w:szCs w:val="20"/>
              </w:rPr>
            </w:pPr>
            <w:r w:rsidRPr="0066736B">
              <w:rPr>
                <w:rFonts w:cs="Times New Roman"/>
                <w:sz w:val="20"/>
                <w:szCs w:val="20"/>
              </w:rPr>
              <w:t>Bulantı kusma,</w:t>
            </w:r>
          </w:p>
          <w:p w:rsidR="00543497" w:rsidRPr="0066736B" w:rsidRDefault="00543497" w:rsidP="00543497">
            <w:pPr>
              <w:rPr>
                <w:rFonts w:cs="Times New Roman"/>
                <w:sz w:val="20"/>
                <w:szCs w:val="20"/>
              </w:rPr>
            </w:pPr>
            <w:r w:rsidRPr="0066736B">
              <w:rPr>
                <w:rFonts w:cs="Times New Roman"/>
                <w:sz w:val="20"/>
                <w:szCs w:val="20"/>
              </w:rPr>
              <w:t>Epileptik nöbet,</w:t>
            </w:r>
          </w:p>
          <w:p w:rsidR="00543497" w:rsidRPr="0066736B" w:rsidRDefault="00543497" w:rsidP="00543497">
            <w:pPr>
              <w:rPr>
                <w:rFonts w:cs="Times New Roman"/>
                <w:sz w:val="20"/>
                <w:szCs w:val="20"/>
              </w:rPr>
            </w:pPr>
            <w:r w:rsidRPr="0066736B">
              <w:rPr>
                <w:rFonts w:cs="Times New Roman"/>
                <w:sz w:val="20"/>
                <w:szCs w:val="20"/>
              </w:rPr>
              <w:t>Görme bozuklukları (Çift görme)</w:t>
            </w:r>
          </w:p>
          <w:p w:rsidR="00543497" w:rsidRPr="0066736B" w:rsidRDefault="00543497" w:rsidP="00543497">
            <w:pPr>
              <w:rPr>
                <w:sz w:val="20"/>
                <w:szCs w:val="20"/>
              </w:rPr>
            </w:pPr>
            <w:r w:rsidRPr="0066736B">
              <w:rPr>
                <w:rFonts w:cs="Times New Roman"/>
                <w:sz w:val="20"/>
                <w:szCs w:val="20"/>
              </w:rPr>
              <w:t>Baş dönmesi</w:t>
            </w:r>
          </w:p>
          <w:p w:rsidR="00543497" w:rsidRPr="0066736B" w:rsidRDefault="00543497" w:rsidP="00543497">
            <w:pPr>
              <w:rPr>
                <w:sz w:val="20"/>
                <w:szCs w:val="20"/>
              </w:rPr>
            </w:pPr>
            <w:r w:rsidRPr="0066736B">
              <w:rPr>
                <w:rFonts w:cs="Times New Roman"/>
                <w:sz w:val="20"/>
                <w:szCs w:val="20"/>
              </w:rPr>
              <w:t>Kas güçsüzlüğü</w:t>
            </w:r>
          </w:p>
          <w:p w:rsidR="00C77942" w:rsidRDefault="00543497" w:rsidP="00C77942">
            <w:pPr>
              <w:rPr>
                <w:rFonts w:cs="Times New Roman"/>
                <w:sz w:val="20"/>
                <w:szCs w:val="20"/>
              </w:rPr>
            </w:pPr>
            <w:r w:rsidRPr="0066736B">
              <w:rPr>
                <w:rFonts w:cs="Times New Roman"/>
                <w:sz w:val="20"/>
                <w:szCs w:val="20"/>
              </w:rPr>
              <w:t>Konuşma bozuklukları</w:t>
            </w:r>
          </w:p>
          <w:p w:rsidR="0028014A" w:rsidRPr="0028014A" w:rsidRDefault="0028014A" w:rsidP="00C77942">
            <w:pPr>
              <w:rPr>
                <w:sz w:val="20"/>
                <w:szCs w:val="20"/>
              </w:rPr>
            </w:pPr>
          </w:p>
        </w:tc>
        <w:tc>
          <w:tcPr>
            <w:tcW w:w="1417" w:type="dxa"/>
            <w:shd w:val="clear" w:color="auto" w:fill="auto"/>
          </w:tcPr>
          <w:p w:rsidR="00C77942" w:rsidRPr="0066736B" w:rsidRDefault="00543497" w:rsidP="00C77942">
            <w:pPr>
              <w:rPr>
                <w:rFonts w:cs="Times New Roman"/>
                <w:sz w:val="20"/>
                <w:szCs w:val="20"/>
              </w:rPr>
            </w:pPr>
            <w:r w:rsidRPr="0066736B">
              <w:rPr>
                <w:rFonts w:cs="Times New Roman"/>
                <w:sz w:val="20"/>
                <w:szCs w:val="20"/>
              </w:rPr>
              <w:t>Migren,</w:t>
            </w:r>
          </w:p>
          <w:p w:rsidR="00543497" w:rsidRPr="0066736B" w:rsidRDefault="00543497" w:rsidP="00C77942">
            <w:pPr>
              <w:rPr>
                <w:rFonts w:cs="Times New Roman"/>
                <w:sz w:val="20"/>
                <w:szCs w:val="20"/>
              </w:rPr>
            </w:pPr>
            <w:r w:rsidRPr="0066736B">
              <w:rPr>
                <w:rFonts w:cs="Times New Roman"/>
                <w:sz w:val="20"/>
                <w:szCs w:val="20"/>
              </w:rPr>
              <w:t>Gerilim Tipi baş ağrısı,</w:t>
            </w:r>
          </w:p>
          <w:p w:rsidR="00543497" w:rsidRPr="0066736B" w:rsidRDefault="00543497" w:rsidP="00C77942">
            <w:pPr>
              <w:rPr>
                <w:rFonts w:cs="Times New Roman"/>
                <w:sz w:val="20"/>
                <w:szCs w:val="20"/>
              </w:rPr>
            </w:pPr>
            <w:r w:rsidRPr="0066736B">
              <w:rPr>
                <w:rFonts w:cs="Times New Roman"/>
                <w:sz w:val="20"/>
                <w:szCs w:val="20"/>
              </w:rPr>
              <w:t>Otonomik sefaljiler</w:t>
            </w:r>
          </w:p>
        </w:tc>
        <w:tc>
          <w:tcPr>
            <w:tcW w:w="1560" w:type="dxa"/>
            <w:shd w:val="clear" w:color="auto" w:fill="auto"/>
          </w:tcPr>
          <w:p w:rsidR="00C77942" w:rsidRDefault="00543497" w:rsidP="00C77942">
            <w:pPr>
              <w:rPr>
                <w:sz w:val="20"/>
                <w:szCs w:val="20"/>
              </w:rPr>
            </w:pPr>
            <w:r w:rsidRPr="0066736B">
              <w:rPr>
                <w:sz w:val="20"/>
                <w:szCs w:val="20"/>
              </w:rPr>
              <w:t>Primer Başağrıları</w:t>
            </w:r>
          </w:p>
          <w:p w:rsidR="00545C1A" w:rsidRPr="0066736B" w:rsidRDefault="00545C1A" w:rsidP="00C77942">
            <w:pPr>
              <w:rPr>
                <w:rFonts w:eastAsia="Times New Roman" w:cs="Times New Roman"/>
                <w:sz w:val="20"/>
                <w:szCs w:val="20"/>
              </w:rPr>
            </w:pPr>
            <w:r>
              <w:rPr>
                <w:sz w:val="20"/>
                <w:szCs w:val="20"/>
              </w:rPr>
              <w:t>(1 saat)</w:t>
            </w:r>
          </w:p>
        </w:tc>
        <w:tc>
          <w:tcPr>
            <w:tcW w:w="1701" w:type="dxa"/>
            <w:shd w:val="clear" w:color="auto" w:fill="auto"/>
          </w:tcPr>
          <w:p w:rsidR="00C77942" w:rsidRPr="0066736B" w:rsidRDefault="00543497" w:rsidP="00C77942">
            <w:pPr>
              <w:rPr>
                <w:rFonts w:cs="Times New Roman"/>
                <w:sz w:val="20"/>
                <w:szCs w:val="20"/>
              </w:rPr>
            </w:pPr>
            <w:r w:rsidRPr="0066736B">
              <w:rPr>
                <w:rFonts w:cs="Times New Roman"/>
                <w:sz w:val="20"/>
                <w:szCs w:val="20"/>
              </w:rPr>
              <w:t>Primer başağrısı nedenlerini iyi kavramalı, gerektiğinde acil müdahalelerini yapabilmeli ve uzmana yönlendirebilmeli</w:t>
            </w:r>
          </w:p>
        </w:tc>
        <w:tc>
          <w:tcPr>
            <w:tcW w:w="850" w:type="dxa"/>
            <w:shd w:val="clear" w:color="auto" w:fill="auto"/>
          </w:tcPr>
          <w:p w:rsidR="00C77942" w:rsidRPr="0066736B" w:rsidRDefault="00543497" w:rsidP="00C77942">
            <w:pPr>
              <w:rPr>
                <w:rFonts w:cs="Times New Roman"/>
                <w:sz w:val="20"/>
                <w:szCs w:val="20"/>
              </w:rPr>
            </w:pPr>
            <w:r w:rsidRPr="0066736B">
              <w:rPr>
                <w:rFonts w:cs="Times New Roman"/>
                <w:sz w:val="20"/>
                <w:szCs w:val="20"/>
              </w:rPr>
              <w:t>T-A-K-İ</w:t>
            </w:r>
          </w:p>
          <w:p w:rsidR="00543497" w:rsidRPr="0066736B" w:rsidRDefault="00543497" w:rsidP="00C77942">
            <w:pPr>
              <w:rPr>
                <w:rFonts w:cs="Times New Roman"/>
                <w:sz w:val="20"/>
                <w:szCs w:val="20"/>
              </w:rPr>
            </w:pPr>
            <w:r w:rsidRPr="0066736B">
              <w:rPr>
                <w:rFonts w:cs="Times New Roman"/>
                <w:sz w:val="20"/>
                <w:szCs w:val="20"/>
              </w:rPr>
              <w:t>TT</w:t>
            </w:r>
          </w:p>
          <w:p w:rsidR="00543497" w:rsidRPr="0066736B" w:rsidRDefault="00543497" w:rsidP="00C77942">
            <w:pPr>
              <w:rPr>
                <w:rFonts w:cs="Times New Roman"/>
                <w:sz w:val="20"/>
                <w:szCs w:val="20"/>
              </w:rPr>
            </w:pPr>
            <w:r w:rsidRPr="0066736B">
              <w:rPr>
                <w:rFonts w:cs="Times New Roman"/>
                <w:sz w:val="20"/>
                <w:szCs w:val="20"/>
              </w:rPr>
              <w:t>T-A</w:t>
            </w:r>
          </w:p>
        </w:tc>
        <w:tc>
          <w:tcPr>
            <w:tcW w:w="1554" w:type="dxa"/>
            <w:shd w:val="clear" w:color="auto" w:fill="auto"/>
          </w:tcPr>
          <w:p w:rsidR="00C77942" w:rsidRPr="0066736B" w:rsidRDefault="00543497" w:rsidP="00C77942">
            <w:pPr>
              <w:rPr>
                <w:rFonts w:cs="Times New Roman"/>
                <w:sz w:val="20"/>
                <w:szCs w:val="20"/>
              </w:rPr>
            </w:pPr>
            <w:r w:rsidRPr="0066736B">
              <w:rPr>
                <w:rFonts w:eastAsia="Times New Roman" w:cs="Times New Roman"/>
                <w:sz w:val="20"/>
                <w:szCs w:val="20"/>
              </w:rPr>
              <w:t>Prof. Dr. Serpil Demirci</w:t>
            </w:r>
          </w:p>
        </w:tc>
      </w:tr>
      <w:tr w:rsidR="00265A5C" w:rsidRPr="00F321E5" w:rsidTr="0028014A">
        <w:tc>
          <w:tcPr>
            <w:tcW w:w="1980" w:type="dxa"/>
            <w:shd w:val="clear" w:color="auto" w:fill="auto"/>
          </w:tcPr>
          <w:p w:rsidR="00B225C8" w:rsidRPr="0066736B" w:rsidRDefault="00B225C8" w:rsidP="00B225C8">
            <w:pPr>
              <w:rPr>
                <w:rFonts w:cs="Times New Roman"/>
                <w:sz w:val="20"/>
                <w:szCs w:val="20"/>
              </w:rPr>
            </w:pPr>
            <w:r w:rsidRPr="0066736B">
              <w:rPr>
                <w:rFonts w:cs="Times New Roman"/>
                <w:sz w:val="20"/>
                <w:szCs w:val="20"/>
              </w:rPr>
              <w:t>Baş ağrısı,</w:t>
            </w:r>
          </w:p>
          <w:p w:rsidR="00B225C8" w:rsidRPr="0066736B" w:rsidRDefault="00B225C8" w:rsidP="00B225C8">
            <w:pPr>
              <w:rPr>
                <w:rFonts w:cs="Times New Roman"/>
                <w:sz w:val="20"/>
                <w:szCs w:val="20"/>
              </w:rPr>
            </w:pPr>
            <w:r w:rsidRPr="0066736B">
              <w:rPr>
                <w:rFonts w:cs="Times New Roman"/>
                <w:sz w:val="20"/>
                <w:szCs w:val="20"/>
              </w:rPr>
              <w:t>Bulantı kusma,</w:t>
            </w:r>
          </w:p>
          <w:p w:rsidR="00B225C8" w:rsidRPr="0066736B" w:rsidRDefault="00B225C8" w:rsidP="00B225C8">
            <w:pPr>
              <w:rPr>
                <w:rFonts w:cs="Times New Roman"/>
                <w:sz w:val="20"/>
                <w:szCs w:val="20"/>
              </w:rPr>
            </w:pPr>
            <w:r w:rsidRPr="0066736B">
              <w:rPr>
                <w:rFonts w:cs="Times New Roman"/>
                <w:sz w:val="20"/>
                <w:szCs w:val="20"/>
              </w:rPr>
              <w:t>Epileptik nöbet,</w:t>
            </w:r>
          </w:p>
          <w:p w:rsidR="00B225C8" w:rsidRPr="0066736B" w:rsidRDefault="00B225C8" w:rsidP="00B225C8">
            <w:pPr>
              <w:rPr>
                <w:rFonts w:cs="Times New Roman"/>
                <w:sz w:val="20"/>
                <w:szCs w:val="20"/>
              </w:rPr>
            </w:pPr>
            <w:r w:rsidRPr="0066736B">
              <w:rPr>
                <w:rFonts w:cs="Times New Roman"/>
                <w:sz w:val="20"/>
                <w:szCs w:val="20"/>
              </w:rPr>
              <w:t>Görme bozuklukları (Çift görme)</w:t>
            </w:r>
          </w:p>
          <w:p w:rsidR="00B225C8" w:rsidRPr="0066736B" w:rsidRDefault="00B225C8" w:rsidP="00B225C8">
            <w:pPr>
              <w:rPr>
                <w:rFonts w:cs="Times New Roman"/>
                <w:sz w:val="20"/>
                <w:szCs w:val="20"/>
              </w:rPr>
            </w:pPr>
            <w:r w:rsidRPr="0066736B">
              <w:rPr>
                <w:rFonts w:cs="Times New Roman"/>
                <w:sz w:val="20"/>
                <w:szCs w:val="20"/>
              </w:rPr>
              <w:t>Denge problemleri (Ataksi),</w:t>
            </w:r>
          </w:p>
          <w:p w:rsidR="00B225C8" w:rsidRPr="0066736B" w:rsidRDefault="00B225C8" w:rsidP="00B225C8">
            <w:pPr>
              <w:rPr>
                <w:rFonts w:cs="Times New Roman"/>
                <w:sz w:val="20"/>
                <w:szCs w:val="20"/>
              </w:rPr>
            </w:pPr>
            <w:r w:rsidRPr="0066736B">
              <w:rPr>
                <w:rFonts w:cs="Times New Roman"/>
                <w:sz w:val="20"/>
                <w:szCs w:val="20"/>
              </w:rPr>
              <w:t xml:space="preserve">Bilinç değişikliği, </w:t>
            </w:r>
          </w:p>
          <w:p w:rsidR="00B225C8" w:rsidRPr="0066736B" w:rsidRDefault="00B225C8" w:rsidP="00B225C8">
            <w:pPr>
              <w:rPr>
                <w:rFonts w:cs="Times New Roman"/>
                <w:sz w:val="20"/>
                <w:szCs w:val="20"/>
              </w:rPr>
            </w:pPr>
            <w:r w:rsidRPr="0066736B">
              <w:rPr>
                <w:rFonts w:cs="Times New Roman"/>
                <w:sz w:val="20"/>
                <w:szCs w:val="20"/>
              </w:rPr>
              <w:t xml:space="preserve">Ense sertliği, </w:t>
            </w:r>
          </w:p>
          <w:p w:rsidR="00B225C8" w:rsidRPr="0066736B" w:rsidRDefault="00B225C8" w:rsidP="00B225C8">
            <w:pPr>
              <w:rPr>
                <w:rFonts w:cs="Times New Roman"/>
                <w:sz w:val="20"/>
                <w:szCs w:val="20"/>
              </w:rPr>
            </w:pPr>
            <w:r w:rsidRPr="0066736B">
              <w:rPr>
                <w:rFonts w:cs="Times New Roman"/>
                <w:sz w:val="20"/>
                <w:szCs w:val="20"/>
              </w:rPr>
              <w:t>Baş dönmesi,</w:t>
            </w:r>
          </w:p>
          <w:p w:rsidR="00B225C8" w:rsidRPr="0066736B" w:rsidRDefault="00B225C8" w:rsidP="00B225C8">
            <w:pPr>
              <w:rPr>
                <w:rFonts w:cs="Times New Roman"/>
                <w:sz w:val="20"/>
                <w:szCs w:val="20"/>
              </w:rPr>
            </w:pPr>
            <w:r w:rsidRPr="0066736B">
              <w:rPr>
                <w:rFonts w:cs="Times New Roman"/>
                <w:sz w:val="20"/>
                <w:szCs w:val="20"/>
              </w:rPr>
              <w:t>Yutma güçlüğü,</w:t>
            </w:r>
          </w:p>
          <w:p w:rsidR="00B225C8" w:rsidRPr="0066736B" w:rsidRDefault="00B225C8" w:rsidP="00B225C8">
            <w:pPr>
              <w:rPr>
                <w:rFonts w:cs="Times New Roman"/>
                <w:sz w:val="20"/>
                <w:szCs w:val="20"/>
              </w:rPr>
            </w:pPr>
            <w:r w:rsidRPr="0066736B">
              <w:rPr>
                <w:rFonts w:cs="Times New Roman"/>
                <w:sz w:val="20"/>
                <w:szCs w:val="20"/>
              </w:rPr>
              <w:t>Kas güçsüzlüğü,</w:t>
            </w:r>
          </w:p>
          <w:p w:rsidR="00B225C8" w:rsidRPr="0066736B" w:rsidRDefault="00B225C8" w:rsidP="00B225C8">
            <w:pPr>
              <w:rPr>
                <w:rFonts w:cs="Times New Roman"/>
                <w:sz w:val="20"/>
                <w:szCs w:val="20"/>
              </w:rPr>
            </w:pPr>
            <w:r w:rsidRPr="0066736B">
              <w:rPr>
                <w:rFonts w:cs="Times New Roman"/>
                <w:sz w:val="20"/>
                <w:szCs w:val="20"/>
              </w:rPr>
              <w:t>Konuşma bozuklukları,</w:t>
            </w:r>
          </w:p>
          <w:p w:rsidR="00B225C8" w:rsidRPr="0066736B" w:rsidRDefault="00B225C8" w:rsidP="00B225C8">
            <w:pPr>
              <w:rPr>
                <w:rFonts w:cs="Times New Roman"/>
                <w:sz w:val="20"/>
                <w:szCs w:val="20"/>
              </w:rPr>
            </w:pPr>
            <w:r w:rsidRPr="0066736B">
              <w:rPr>
                <w:rFonts w:cs="Times New Roman"/>
                <w:sz w:val="20"/>
                <w:szCs w:val="20"/>
              </w:rPr>
              <w:lastRenderedPageBreak/>
              <w:t>Duyu bozuklukları,</w:t>
            </w:r>
          </w:p>
          <w:p w:rsidR="00B225C8" w:rsidRPr="0066736B" w:rsidRDefault="00B225C8" w:rsidP="00B225C8">
            <w:pPr>
              <w:rPr>
                <w:rFonts w:cs="Times New Roman"/>
                <w:sz w:val="20"/>
                <w:szCs w:val="20"/>
              </w:rPr>
            </w:pPr>
            <w:r w:rsidRPr="0066736B">
              <w:rPr>
                <w:rFonts w:cs="Times New Roman"/>
                <w:sz w:val="20"/>
                <w:szCs w:val="20"/>
              </w:rPr>
              <w:t>Pupil değişiklikleri,</w:t>
            </w:r>
          </w:p>
          <w:p w:rsidR="00C77942" w:rsidRPr="0066736B" w:rsidRDefault="00B225C8" w:rsidP="00B225C8">
            <w:pPr>
              <w:rPr>
                <w:rFonts w:cs="Times New Roman"/>
                <w:sz w:val="20"/>
                <w:szCs w:val="20"/>
              </w:rPr>
            </w:pPr>
            <w:r w:rsidRPr="0066736B">
              <w:rPr>
                <w:rFonts w:cs="Times New Roman"/>
                <w:sz w:val="20"/>
                <w:szCs w:val="20"/>
              </w:rPr>
              <w:t>Senkop,</w:t>
            </w:r>
          </w:p>
        </w:tc>
        <w:tc>
          <w:tcPr>
            <w:tcW w:w="1417" w:type="dxa"/>
            <w:shd w:val="clear" w:color="auto" w:fill="auto"/>
          </w:tcPr>
          <w:p w:rsidR="00C77942" w:rsidRPr="0066736B" w:rsidRDefault="00543497" w:rsidP="00C77942">
            <w:pPr>
              <w:rPr>
                <w:rFonts w:cs="Times New Roman"/>
                <w:sz w:val="20"/>
                <w:szCs w:val="20"/>
              </w:rPr>
            </w:pPr>
            <w:r w:rsidRPr="0066736B">
              <w:rPr>
                <w:rFonts w:cs="Times New Roman"/>
                <w:sz w:val="20"/>
                <w:szCs w:val="20"/>
              </w:rPr>
              <w:lastRenderedPageBreak/>
              <w:t>Subaroknoid kanama</w:t>
            </w:r>
          </w:p>
          <w:p w:rsidR="00543497" w:rsidRPr="0066736B" w:rsidRDefault="00543497" w:rsidP="00C77942">
            <w:pPr>
              <w:rPr>
                <w:rFonts w:cs="Times New Roman"/>
                <w:sz w:val="20"/>
                <w:szCs w:val="20"/>
              </w:rPr>
            </w:pPr>
            <w:r w:rsidRPr="0066736B">
              <w:rPr>
                <w:rFonts w:cs="Times New Roman"/>
                <w:sz w:val="20"/>
                <w:szCs w:val="20"/>
              </w:rPr>
              <w:t>Kibas,</w:t>
            </w:r>
          </w:p>
          <w:p w:rsidR="00B225C8" w:rsidRPr="0066736B" w:rsidRDefault="00B225C8" w:rsidP="00C77942">
            <w:pPr>
              <w:rPr>
                <w:rFonts w:cs="Times New Roman"/>
                <w:sz w:val="20"/>
                <w:szCs w:val="20"/>
              </w:rPr>
            </w:pPr>
            <w:r w:rsidRPr="0066736B">
              <w:rPr>
                <w:rFonts w:cs="Times New Roman"/>
                <w:sz w:val="20"/>
                <w:szCs w:val="20"/>
              </w:rPr>
              <w:t>Enfeksiyöz baş ağrıları,</w:t>
            </w:r>
          </w:p>
          <w:p w:rsidR="00543497" w:rsidRPr="0066736B" w:rsidRDefault="00543497" w:rsidP="00C77942">
            <w:pPr>
              <w:rPr>
                <w:rFonts w:cs="Times New Roman"/>
                <w:sz w:val="20"/>
                <w:szCs w:val="20"/>
              </w:rPr>
            </w:pPr>
            <w:r w:rsidRPr="0066736B">
              <w:rPr>
                <w:rFonts w:cs="Times New Roman"/>
                <w:sz w:val="20"/>
                <w:szCs w:val="20"/>
              </w:rPr>
              <w:t>Hipertansif baş ağrısı,</w:t>
            </w:r>
          </w:p>
          <w:p w:rsidR="00543497" w:rsidRPr="0066736B" w:rsidRDefault="00B225C8" w:rsidP="00C77942">
            <w:pPr>
              <w:rPr>
                <w:rFonts w:cs="Times New Roman"/>
                <w:sz w:val="20"/>
                <w:szCs w:val="20"/>
              </w:rPr>
            </w:pPr>
            <w:r w:rsidRPr="0066736B">
              <w:rPr>
                <w:rFonts w:cs="Times New Roman"/>
                <w:sz w:val="20"/>
                <w:szCs w:val="20"/>
              </w:rPr>
              <w:t>Metabolik nedenli baş ağrıları,</w:t>
            </w:r>
          </w:p>
          <w:p w:rsidR="00B225C8" w:rsidRPr="0066736B" w:rsidRDefault="00B225C8" w:rsidP="00C77942">
            <w:pPr>
              <w:rPr>
                <w:rFonts w:cs="Times New Roman"/>
                <w:sz w:val="20"/>
                <w:szCs w:val="20"/>
              </w:rPr>
            </w:pPr>
            <w:r w:rsidRPr="0066736B">
              <w:rPr>
                <w:rFonts w:cs="Times New Roman"/>
                <w:sz w:val="20"/>
                <w:szCs w:val="20"/>
              </w:rPr>
              <w:t>İntoksikasyona bağlı baş ağrıları,</w:t>
            </w:r>
          </w:p>
          <w:p w:rsidR="00B225C8" w:rsidRPr="0066736B" w:rsidRDefault="00B225C8" w:rsidP="00C77942">
            <w:pPr>
              <w:rPr>
                <w:rFonts w:cs="Times New Roman"/>
                <w:sz w:val="20"/>
                <w:szCs w:val="20"/>
              </w:rPr>
            </w:pPr>
            <w:r w:rsidRPr="0066736B">
              <w:rPr>
                <w:rFonts w:cs="Times New Roman"/>
                <w:sz w:val="20"/>
                <w:szCs w:val="20"/>
              </w:rPr>
              <w:lastRenderedPageBreak/>
              <w:t>İlaç yan etkileri,</w:t>
            </w:r>
          </w:p>
          <w:p w:rsidR="00B225C8" w:rsidRPr="0066736B" w:rsidRDefault="00B225C8" w:rsidP="00C77942">
            <w:pPr>
              <w:rPr>
                <w:rFonts w:cs="Times New Roman"/>
                <w:sz w:val="20"/>
                <w:szCs w:val="20"/>
              </w:rPr>
            </w:pPr>
            <w:r w:rsidRPr="0066736B">
              <w:rPr>
                <w:rFonts w:cs="Times New Roman"/>
                <w:sz w:val="20"/>
                <w:szCs w:val="20"/>
              </w:rPr>
              <w:t>Göz kırma kusurları ve glokom,</w:t>
            </w:r>
          </w:p>
          <w:p w:rsidR="00B225C8" w:rsidRPr="0066736B" w:rsidRDefault="00B225C8" w:rsidP="00C77942">
            <w:pPr>
              <w:rPr>
                <w:rFonts w:cs="Times New Roman"/>
                <w:sz w:val="20"/>
                <w:szCs w:val="20"/>
              </w:rPr>
            </w:pPr>
            <w:r w:rsidRPr="0066736B">
              <w:rPr>
                <w:rFonts w:cs="Times New Roman"/>
                <w:sz w:val="20"/>
                <w:szCs w:val="20"/>
              </w:rPr>
              <w:t>Kafa travması,</w:t>
            </w:r>
          </w:p>
          <w:p w:rsidR="00B225C8" w:rsidRPr="0066736B" w:rsidRDefault="00B225C8" w:rsidP="00C77942">
            <w:pPr>
              <w:rPr>
                <w:rFonts w:cs="Times New Roman"/>
                <w:sz w:val="20"/>
                <w:szCs w:val="20"/>
              </w:rPr>
            </w:pPr>
            <w:r w:rsidRPr="0066736B">
              <w:rPr>
                <w:rFonts w:cs="Times New Roman"/>
                <w:sz w:val="20"/>
                <w:szCs w:val="20"/>
              </w:rPr>
              <w:t>Servikal disk bozuklukları,</w:t>
            </w:r>
          </w:p>
          <w:p w:rsidR="00B225C8" w:rsidRDefault="00B225C8" w:rsidP="00C77942">
            <w:pPr>
              <w:rPr>
                <w:rFonts w:cs="Times New Roman"/>
                <w:sz w:val="20"/>
                <w:szCs w:val="20"/>
              </w:rPr>
            </w:pPr>
            <w:r w:rsidRPr="0066736B">
              <w:rPr>
                <w:rFonts w:cs="Times New Roman"/>
                <w:sz w:val="20"/>
                <w:szCs w:val="20"/>
              </w:rPr>
              <w:t>Baş boyun ağrıları</w:t>
            </w:r>
          </w:p>
          <w:p w:rsidR="0028014A" w:rsidRPr="0066736B" w:rsidRDefault="0028014A" w:rsidP="00C77942">
            <w:pPr>
              <w:rPr>
                <w:rFonts w:cs="Times New Roman"/>
                <w:sz w:val="20"/>
                <w:szCs w:val="20"/>
              </w:rPr>
            </w:pPr>
          </w:p>
        </w:tc>
        <w:tc>
          <w:tcPr>
            <w:tcW w:w="1560" w:type="dxa"/>
            <w:shd w:val="clear" w:color="auto" w:fill="auto"/>
          </w:tcPr>
          <w:p w:rsidR="00C77942" w:rsidRDefault="00543497" w:rsidP="00C77942">
            <w:pPr>
              <w:rPr>
                <w:rFonts w:eastAsia="Times New Roman" w:cs="Times New Roman"/>
                <w:sz w:val="20"/>
                <w:szCs w:val="20"/>
              </w:rPr>
            </w:pPr>
            <w:r w:rsidRPr="0066736B">
              <w:rPr>
                <w:rFonts w:eastAsia="Times New Roman" w:cs="Times New Roman"/>
                <w:sz w:val="20"/>
                <w:szCs w:val="20"/>
              </w:rPr>
              <w:lastRenderedPageBreak/>
              <w:t>Sekonder Başağrıları</w:t>
            </w:r>
          </w:p>
          <w:p w:rsidR="00545C1A" w:rsidRPr="0066736B" w:rsidRDefault="00545C1A" w:rsidP="00746DB7">
            <w:pPr>
              <w:rPr>
                <w:rFonts w:eastAsia="Times New Roman" w:cs="Times New Roman"/>
                <w:sz w:val="20"/>
                <w:szCs w:val="20"/>
              </w:rPr>
            </w:pPr>
            <w:r>
              <w:rPr>
                <w:rFonts w:eastAsia="Times New Roman" w:cs="Times New Roman"/>
                <w:sz w:val="20"/>
                <w:szCs w:val="20"/>
              </w:rPr>
              <w:t>(</w:t>
            </w:r>
            <w:r w:rsidR="00746DB7">
              <w:rPr>
                <w:rFonts w:eastAsia="Times New Roman" w:cs="Times New Roman"/>
                <w:sz w:val="20"/>
                <w:szCs w:val="20"/>
              </w:rPr>
              <w:t>1</w:t>
            </w:r>
            <w:r>
              <w:rPr>
                <w:rFonts w:eastAsia="Times New Roman" w:cs="Times New Roman"/>
                <w:sz w:val="20"/>
                <w:szCs w:val="20"/>
              </w:rPr>
              <w:t xml:space="preserve"> saat)</w:t>
            </w:r>
          </w:p>
        </w:tc>
        <w:tc>
          <w:tcPr>
            <w:tcW w:w="1701" w:type="dxa"/>
            <w:shd w:val="clear" w:color="auto" w:fill="auto"/>
          </w:tcPr>
          <w:p w:rsidR="00C77942" w:rsidRPr="0066736B" w:rsidRDefault="00B225C8" w:rsidP="00B225C8">
            <w:pPr>
              <w:rPr>
                <w:rFonts w:cs="Times New Roman"/>
                <w:sz w:val="20"/>
                <w:szCs w:val="20"/>
              </w:rPr>
            </w:pPr>
            <w:r w:rsidRPr="0066736B">
              <w:rPr>
                <w:rFonts w:cs="Times New Roman"/>
                <w:sz w:val="20"/>
                <w:szCs w:val="20"/>
              </w:rPr>
              <w:t>Baş ağrısı ile gelen olguların nedenlerini ayırt edebilmeli, olası nedenleri ayırt edip semptomatik tedavi uygulayabilmeli. Gerektiğinde acil müdahalesini yapıp  uzman hekime yönlendirebilmeli.</w:t>
            </w:r>
          </w:p>
        </w:tc>
        <w:tc>
          <w:tcPr>
            <w:tcW w:w="850" w:type="dxa"/>
            <w:shd w:val="clear" w:color="auto" w:fill="auto"/>
          </w:tcPr>
          <w:p w:rsidR="00C77942" w:rsidRPr="0066736B" w:rsidRDefault="00B225C8" w:rsidP="00C77942">
            <w:pPr>
              <w:rPr>
                <w:rFonts w:cs="Times New Roman"/>
                <w:sz w:val="20"/>
                <w:szCs w:val="20"/>
              </w:rPr>
            </w:pPr>
            <w:r w:rsidRPr="0066736B">
              <w:rPr>
                <w:rFonts w:cs="Times New Roman"/>
                <w:sz w:val="20"/>
                <w:szCs w:val="20"/>
              </w:rPr>
              <w:t>ÖnT,</w:t>
            </w:r>
          </w:p>
          <w:p w:rsidR="00B225C8" w:rsidRPr="0066736B" w:rsidRDefault="00B225C8" w:rsidP="00C77942">
            <w:pPr>
              <w:rPr>
                <w:rFonts w:cs="Times New Roman"/>
                <w:sz w:val="20"/>
                <w:szCs w:val="20"/>
              </w:rPr>
            </w:pPr>
            <w:r w:rsidRPr="0066736B">
              <w:rPr>
                <w:rFonts w:cs="Times New Roman"/>
                <w:sz w:val="20"/>
                <w:szCs w:val="20"/>
              </w:rPr>
              <w:t>A,</w:t>
            </w:r>
          </w:p>
          <w:p w:rsidR="00B225C8" w:rsidRPr="0066736B" w:rsidRDefault="00B225C8" w:rsidP="00C77942">
            <w:pPr>
              <w:rPr>
                <w:rFonts w:cs="Times New Roman"/>
                <w:sz w:val="20"/>
                <w:szCs w:val="20"/>
              </w:rPr>
            </w:pPr>
          </w:p>
          <w:p w:rsidR="00B225C8" w:rsidRPr="0066736B" w:rsidRDefault="00B225C8" w:rsidP="00C77942">
            <w:pPr>
              <w:rPr>
                <w:rFonts w:cs="Times New Roman"/>
                <w:sz w:val="20"/>
                <w:szCs w:val="20"/>
              </w:rPr>
            </w:pPr>
            <w:r w:rsidRPr="0066736B">
              <w:rPr>
                <w:rFonts w:cs="Times New Roman"/>
                <w:sz w:val="20"/>
                <w:szCs w:val="20"/>
              </w:rPr>
              <w:t>ÖnT,</w:t>
            </w:r>
          </w:p>
          <w:p w:rsidR="00B225C8" w:rsidRPr="0066736B" w:rsidRDefault="00B225C8" w:rsidP="00B225C8">
            <w:pPr>
              <w:rPr>
                <w:rFonts w:cs="Times New Roman"/>
                <w:sz w:val="20"/>
                <w:szCs w:val="20"/>
              </w:rPr>
            </w:pPr>
          </w:p>
          <w:p w:rsidR="00B225C8" w:rsidRPr="0066736B" w:rsidRDefault="00B225C8" w:rsidP="00B225C8">
            <w:pPr>
              <w:rPr>
                <w:rFonts w:cs="Times New Roman"/>
                <w:sz w:val="20"/>
                <w:szCs w:val="20"/>
              </w:rPr>
            </w:pPr>
            <w:r w:rsidRPr="0066736B">
              <w:rPr>
                <w:rFonts w:cs="Times New Roman"/>
                <w:sz w:val="20"/>
                <w:szCs w:val="20"/>
              </w:rPr>
              <w:t>TT-A-K-İ,</w:t>
            </w:r>
          </w:p>
          <w:p w:rsidR="00B225C8" w:rsidRPr="0066736B" w:rsidRDefault="00B225C8" w:rsidP="00B225C8">
            <w:pPr>
              <w:rPr>
                <w:rFonts w:cs="Times New Roman"/>
                <w:sz w:val="20"/>
                <w:szCs w:val="20"/>
              </w:rPr>
            </w:pPr>
          </w:p>
          <w:p w:rsidR="00B225C8" w:rsidRPr="0066736B" w:rsidRDefault="00B225C8" w:rsidP="00B225C8">
            <w:pPr>
              <w:rPr>
                <w:rFonts w:cs="Times New Roman"/>
                <w:sz w:val="20"/>
                <w:szCs w:val="20"/>
              </w:rPr>
            </w:pPr>
            <w:r w:rsidRPr="0066736B">
              <w:rPr>
                <w:rFonts w:cs="Times New Roman"/>
                <w:sz w:val="20"/>
                <w:szCs w:val="20"/>
              </w:rPr>
              <w:t>ÖnT,</w:t>
            </w:r>
          </w:p>
          <w:p w:rsidR="00B225C8" w:rsidRPr="0066736B" w:rsidRDefault="00B225C8" w:rsidP="00B225C8">
            <w:pPr>
              <w:rPr>
                <w:rFonts w:cs="Times New Roman"/>
                <w:sz w:val="20"/>
                <w:szCs w:val="20"/>
              </w:rPr>
            </w:pPr>
          </w:p>
          <w:p w:rsidR="00B225C8" w:rsidRPr="0066736B" w:rsidRDefault="00B225C8" w:rsidP="00B225C8">
            <w:pPr>
              <w:rPr>
                <w:rFonts w:cs="Times New Roman"/>
                <w:sz w:val="20"/>
                <w:szCs w:val="20"/>
              </w:rPr>
            </w:pPr>
            <w:r w:rsidRPr="0066736B">
              <w:rPr>
                <w:rFonts w:cs="Times New Roman"/>
                <w:sz w:val="20"/>
                <w:szCs w:val="20"/>
              </w:rPr>
              <w:t>ÖnT,</w:t>
            </w:r>
          </w:p>
          <w:p w:rsidR="00B225C8" w:rsidRPr="0066736B" w:rsidRDefault="00B225C8" w:rsidP="00B225C8">
            <w:pPr>
              <w:rPr>
                <w:rFonts w:cs="Times New Roman"/>
                <w:sz w:val="20"/>
                <w:szCs w:val="20"/>
              </w:rPr>
            </w:pPr>
          </w:p>
          <w:p w:rsidR="00B225C8" w:rsidRPr="0066736B" w:rsidRDefault="00B225C8" w:rsidP="00B225C8">
            <w:pPr>
              <w:rPr>
                <w:rFonts w:cs="Times New Roman"/>
                <w:sz w:val="20"/>
                <w:szCs w:val="20"/>
              </w:rPr>
            </w:pPr>
            <w:r w:rsidRPr="0066736B">
              <w:rPr>
                <w:rFonts w:cs="Times New Roman"/>
                <w:sz w:val="20"/>
                <w:szCs w:val="20"/>
              </w:rPr>
              <w:t>T-A</w:t>
            </w:r>
          </w:p>
          <w:p w:rsidR="00B225C8" w:rsidRPr="0066736B" w:rsidRDefault="00B225C8" w:rsidP="00B225C8">
            <w:pPr>
              <w:rPr>
                <w:rFonts w:cs="Times New Roman"/>
                <w:sz w:val="20"/>
                <w:szCs w:val="20"/>
              </w:rPr>
            </w:pPr>
            <w:r w:rsidRPr="0066736B">
              <w:rPr>
                <w:rFonts w:cs="Times New Roman"/>
                <w:sz w:val="20"/>
                <w:szCs w:val="20"/>
              </w:rPr>
              <w:t>ÖnT</w:t>
            </w:r>
          </w:p>
          <w:p w:rsidR="00B225C8" w:rsidRPr="0066736B" w:rsidRDefault="00B225C8" w:rsidP="00B225C8">
            <w:pPr>
              <w:rPr>
                <w:rFonts w:cs="Times New Roman"/>
                <w:sz w:val="20"/>
                <w:szCs w:val="20"/>
              </w:rPr>
            </w:pPr>
          </w:p>
          <w:p w:rsidR="00B225C8" w:rsidRPr="0066736B" w:rsidRDefault="00B225C8" w:rsidP="00B225C8">
            <w:pPr>
              <w:rPr>
                <w:rFonts w:cs="Times New Roman"/>
                <w:sz w:val="20"/>
                <w:szCs w:val="20"/>
              </w:rPr>
            </w:pPr>
            <w:r w:rsidRPr="0066736B">
              <w:rPr>
                <w:rFonts w:cs="Times New Roman"/>
                <w:sz w:val="20"/>
                <w:szCs w:val="20"/>
              </w:rPr>
              <w:t>T-A,</w:t>
            </w:r>
          </w:p>
          <w:p w:rsidR="00B225C8" w:rsidRPr="0066736B" w:rsidRDefault="00B225C8" w:rsidP="00B225C8">
            <w:pPr>
              <w:rPr>
                <w:rFonts w:cs="Times New Roman"/>
                <w:sz w:val="20"/>
                <w:szCs w:val="20"/>
              </w:rPr>
            </w:pPr>
            <w:r w:rsidRPr="0066736B">
              <w:rPr>
                <w:rFonts w:cs="Times New Roman"/>
                <w:sz w:val="20"/>
                <w:szCs w:val="20"/>
              </w:rPr>
              <w:t>ÖnT,</w:t>
            </w:r>
          </w:p>
          <w:p w:rsidR="00B225C8" w:rsidRPr="0066736B" w:rsidRDefault="00B225C8" w:rsidP="00B225C8">
            <w:pPr>
              <w:rPr>
                <w:rFonts w:cs="Times New Roman"/>
                <w:sz w:val="20"/>
                <w:szCs w:val="20"/>
              </w:rPr>
            </w:pPr>
          </w:p>
          <w:p w:rsidR="00B225C8" w:rsidRPr="0066736B" w:rsidRDefault="00B225C8" w:rsidP="00B225C8">
            <w:pPr>
              <w:rPr>
                <w:rFonts w:cs="Times New Roman"/>
                <w:sz w:val="20"/>
                <w:szCs w:val="20"/>
              </w:rPr>
            </w:pPr>
            <w:r w:rsidRPr="0066736B">
              <w:rPr>
                <w:rFonts w:cs="Times New Roman"/>
                <w:sz w:val="20"/>
                <w:szCs w:val="20"/>
              </w:rPr>
              <w:t>ÖnT</w:t>
            </w:r>
          </w:p>
          <w:p w:rsidR="00B225C8" w:rsidRPr="0066736B" w:rsidRDefault="00B225C8" w:rsidP="00C77942">
            <w:pPr>
              <w:rPr>
                <w:rFonts w:cs="Times New Roman"/>
                <w:sz w:val="20"/>
                <w:szCs w:val="20"/>
              </w:rPr>
            </w:pPr>
          </w:p>
        </w:tc>
        <w:tc>
          <w:tcPr>
            <w:tcW w:w="1554" w:type="dxa"/>
            <w:shd w:val="clear" w:color="auto" w:fill="auto"/>
          </w:tcPr>
          <w:p w:rsidR="00C77942" w:rsidRPr="0066736B" w:rsidRDefault="0066736B" w:rsidP="00C77942">
            <w:pPr>
              <w:rPr>
                <w:rFonts w:cs="Times New Roman"/>
                <w:sz w:val="20"/>
                <w:szCs w:val="20"/>
              </w:rPr>
            </w:pPr>
            <w:r>
              <w:rPr>
                <w:rFonts w:cs="Times New Roman"/>
                <w:sz w:val="20"/>
                <w:szCs w:val="20"/>
              </w:rPr>
              <w:lastRenderedPageBreak/>
              <w:t>Doç. Dr. Vedat Ali Yü</w:t>
            </w:r>
            <w:r w:rsidR="00B225C8" w:rsidRPr="0066736B">
              <w:rPr>
                <w:rFonts w:cs="Times New Roman"/>
                <w:sz w:val="20"/>
                <w:szCs w:val="20"/>
              </w:rPr>
              <w:t>rekli</w:t>
            </w:r>
          </w:p>
        </w:tc>
      </w:tr>
      <w:tr w:rsidR="00265A5C" w:rsidRPr="00F321E5" w:rsidTr="0028014A">
        <w:tc>
          <w:tcPr>
            <w:tcW w:w="1980" w:type="dxa"/>
            <w:shd w:val="clear" w:color="auto" w:fill="auto"/>
          </w:tcPr>
          <w:p w:rsidR="00B225C8" w:rsidRPr="0066736B" w:rsidRDefault="00B225C8" w:rsidP="00B225C8">
            <w:pPr>
              <w:rPr>
                <w:rFonts w:cs="Times New Roman"/>
                <w:sz w:val="20"/>
                <w:szCs w:val="20"/>
              </w:rPr>
            </w:pPr>
            <w:r w:rsidRPr="0066736B">
              <w:rPr>
                <w:rFonts w:cs="Times New Roman"/>
                <w:sz w:val="20"/>
                <w:szCs w:val="20"/>
              </w:rPr>
              <w:lastRenderedPageBreak/>
              <w:t>Kas güçsüzlüğü, Görme bozuklukları (Çift görme)</w:t>
            </w:r>
          </w:p>
          <w:p w:rsidR="00B225C8" w:rsidRPr="0066736B" w:rsidRDefault="00B225C8" w:rsidP="00B225C8">
            <w:pPr>
              <w:rPr>
                <w:rFonts w:cs="Times New Roman"/>
                <w:sz w:val="20"/>
                <w:szCs w:val="20"/>
              </w:rPr>
            </w:pPr>
            <w:r w:rsidRPr="0066736B">
              <w:rPr>
                <w:rFonts w:cs="Times New Roman"/>
                <w:sz w:val="20"/>
                <w:szCs w:val="20"/>
              </w:rPr>
              <w:t>Yutma güçlüğü,</w:t>
            </w:r>
          </w:p>
          <w:p w:rsidR="00C77942" w:rsidRPr="0066736B" w:rsidRDefault="00B225C8" w:rsidP="00B225C8">
            <w:pPr>
              <w:rPr>
                <w:rFonts w:cs="Times New Roman"/>
                <w:sz w:val="20"/>
                <w:szCs w:val="20"/>
              </w:rPr>
            </w:pPr>
            <w:r w:rsidRPr="0066736B">
              <w:rPr>
                <w:rFonts w:cs="Times New Roman"/>
                <w:sz w:val="20"/>
                <w:szCs w:val="20"/>
              </w:rPr>
              <w:t>Konuşma bozuklukları</w:t>
            </w:r>
          </w:p>
          <w:p w:rsidR="0028014A" w:rsidRDefault="0028014A" w:rsidP="00C77942">
            <w:pPr>
              <w:rPr>
                <w:rFonts w:cs="Times New Roman"/>
                <w:sz w:val="20"/>
                <w:szCs w:val="20"/>
              </w:rPr>
            </w:pPr>
          </w:p>
          <w:p w:rsidR="0028014A" w:rsidRDefault="0028014A" w:rsidP="00C77942">
            <w:pPr>
              <w:rPr>
                <w:rFonts w:cs="Times New Roman"/>
                <w:sz w:val="20"/>
                <w:szCs w:val="20"/>
              </w:rPr>
            </w:pPr>
          </w:p>
          <w:p w:rsidR="0028014A" w:rsidRPr="0066736B" w:rsidRDefault="0028014A" w:rsidP="00C77942">
            <w:pPr>
              <w:rPr>
                <w:rFonts w:cs="Times New Roman"/>
                <w:sz w:val="20"/>
                <w:szCs w:val="20"/>
              </w:rPr>
            </w:pPr>
          </w:p>
        </w:tc>
        <w:tc>
          <w:tcPr>
            <w:tcW w:w="1417" w:type="dxa"/>
            <w:shd w:val="clear" w:color="auto" w:fill="auto"/>
          </w:tcPr>
          <w:p w:rsidR="00C77942" w:rsidRPr="0066736B" w:rsidRDefault="00B225C8" w:rsidP="00C77942">
            <w:pPr>
              <w:rPr>
                <w:rFonts w:cs="Times New Roman"/>
                <w:sz w:val="20"/>
                <w:szCs w:val="20"/>
              </w:rPr>
            </w:pPr>
            <w:r w:rsidRPr="0066736B">
              <w:rPr>
                <w:rFonts w:cs="Times New Roman"/>
                <w:sz w:val="20"/>
                <w:szCs w:val="20"/>
              </w:rPr>
              <w:t>Myastenia Gravis</w:t>
            </w:r>
          </w:p>
        </w:tc>
        <w:tc>
          <w:tcPr>
            <w:tcW w:w="1560" w:type="dxa"/>
            <w:shd w:val="clear" w:color="auto" w:fill="auto"/>
          </w:tcPr>
          <w:p w:rsidR="00C77942" w:rsidRDefault="00B225C8" w:rsidP="00C77942">
            <w:pPr>
              <w:rPr>
                <w:rFonts w:eastAsia="Times New Roman" w:cs="Times New Roman"/>
                <w:sz w:val="20"/>
                <w:szCs w:val="20"/>
              </w:rPr>
            </w:pPr>
            <w:r w:rsidRPr="0066736B">
              <w:rPr>
                <w:rFonts w:eastAsia="Times New Roman" w:cs="Times New Roman"/>
                <w:sz w:val="20"/>
                <w:szCs w:val="20"/>
              </w:rPr>
              <w:t>Kas Sinir Kv Hast</w:t>
            </w:r>
          </w:p>
          <w:p w:rsidR="00545C1A" w:rsidRPr="0066736B" w:rsidRDefault="00545C1A" w:rsidP="00C77942">
            <w:pPr>
              <w:rPr>
                <w:rFonts w:eastAsia="Times New Roman" w:cs="Times New Roman"/>
                <w:sz w:val="20"/>
                <w:szCs w:val="20"/>
              </w:rPr>
            </w:pPr>
            <w:r>
              <w:rPr>
                <w:rFonts w:eastAsia="Times New Roman" w:cs="Times New Roman"/>
                <w:sz w:val="20"/>
                <w:szCs w:val="20"/>
              </w:rPr>
              <w:t>(1 saat)</w:t>
            </w:r>
          </w:p>
        </w:tc>
        <w:tc>
          <w:tcPr>
            <w:tcW w:w="1701" w:type="dxa"/>
            <w:shd w:val="clear" w:color="auto" w:fill="auto"/>
          </w:tcPr>
          <w:p w:rsidR="00C77942" w:rsidRPr="0066736B" w:rsidRDefault="00B225C8" w:rsidP="00C77942">
            <w:pPr>
              <w:rPr>
                <w:rFonts w:cs="Times New Roman"/>
                <w:sz w:val="20"/>
                <w:szCs w:val="20"/>
              </w:rPr>
            </w:pPr>
            <w:r w:rsidRPr="0066736B">
              <w:rPr>
                <w:rFonts w:cs="Times New Roman"/>
                <w:sz w:val="20"/>
                <w:szCs w:val="20"/>
              </w:rPr>
              <w:t>Kas sinir kavşağı hastalıkları semptomları hakkında bilgi sahibi olmak ve Myastenia Gravis’te acil yaklaşımı bilmeli.</w:t>
            </w:r>
          </w:p>
        </w:tc>
        <w:tc>
          <w:tcPr>
            <w:tcW w:w="850" w:type="dxa"/>
            <w:shd w:val="clear" w:color="auto" w:fill="auto"/>
          </w:tcPr>
          <w:p w:rsidR="00C77942" w:rsidRPr="0066736B" w:rsidRDefault="00B225C8" w:rsidP="00C77942">
            <w:pPr>
              <w:rPr>
                <w:rFonts w:cs="Times New Roman"/>
                <w:sz w:val="20"/>
                <w:szCs w:val="20"/>
              </w:rPr>
            </w:pPr>
            <w:r w:rsidRPr="0066736B">
              <w:rPr>
                <w:rFonts w:cs="Times New Roman"/>
                <w:sz w:val="20"/>
                <w:szCs w:val="20"/>
              </w:rPr>
              <w:t>T-A</w:t>
            </w:r>
          </w:p>
        </w:tc>
        <w:tc>
          <w:tcPr>
            <w:tcW w:w="1554" w:type="dxa"/>
            <w:shd w:val="clear" w:color="auto" w:fill="auto"/>
          </w:tcPr>
          <w:p w:rsidR="00C77942" w:rsidRPr="0066736B" w:rsidRDefault="00B225C8" w:rsidP="00C77942">
            <w:pPr>
              <w:rPr>
                <w:rFonts w:cs="Times New Roman"/>
                <w:sz w:val="20"/>
                <w:szCs w:val="20"/>
              </w:rPr>
            </w:pPr>
            <w:r w:rsidRPr="0066736B">
              <w:rPr>
                <w:rFonts w:cs="Times New Roman"/>
                <w:sz w:val="20"/>
                <w:szCs w:val="20"/>
              </w:rPr>
              <w:t>Prof. Dr</w:t>
            </w:r>
            <w:r w:rsidR="00265A5C" w:rsidRPr="0066736B">
              <w:rPr>
                <w:rFonts w:cs="Times New Roman"/>
                <w:sz w:val="20"/>
                <w:szCs w:val="20"/>
              </w:rPr>
              <w:t>. Serpil Demirci</w:t>
            </w:r>
          </w:p>
        </w:tc>
      </w:tr>
      <w:tr w:rsidR="00265A5C" w:rsidRPr="00F321E5" w:rsidTr="0028014A">
        <w:tc>
          <w:tcPr>
            <w:tcW w:w="1980" w:type="dxa"/>
            <w:shd w:val="clear" w:color="auto" w:fill="auto"/>
          </w:tcPr>
          <w:p w:rsidR="00B225C8" w:rsidRPr="0066736B" w:rsidRDefault="00B225C8" w:rsidP="00B225C8">
            <w:pPr>
              <w:rPr>
                <w:rFonts w:cs="Times New Roman"/>
                <w:sz w:val="20"/>
                <w:szCs w:val="20"/>
              </w:rPr>
            </w:pPr>
            <w:r w:rsidRPr="0066736B">
              <w:rPr>
                <w:rFonts w:cs="Times New Roman"/>
                <w:sz w:val="20"/>
                <w:szCs w:val="20"/>
              </w:rPr>
              <w:t>Epileptik nöbet,</w:t>
            </w:r>
          </w:p>
          <w:p w:rsidR="00B225C8" w:rsidRPr="0066736B" w:rsidRDefault="00B225C8" w:rsidP="00B225C8">
            <w:pPr>
              <w:rPr>
                <w:rFonts w:cs="Times New Roman"/>
                <w:sz w:val="20"/>
                <w:szCs w:val="20"/>
              </w:rPr>
            </w:pPr>
            <w:r w:rsidRPr="0066736B">
              <w:rPr>
                <w:rFonts w:cs="Times New Roman"/>
                <w:sz w:val="20"/>
                <w:szCs w:val="20"/>
              </w:rPr>
              <w:t>Baş dönmesi,</w:t>
            </w:r>
          </w:p>
          <w:p w:rsidR="00B225C8" w:rsidRPr="0066736B" w:rsidRDefault="00B225C8" w:rsidP="00B225C8">
            <w:pPr>
              <w:rPr>
                <w:rFonts w:cs="Times New Roman"/>
                <w:sz w:val="20"/>
                <w:szCs w:val="20"/>
              </w:rPr>
            </w:pPr>
            <w:r w:rsidRPr="0066736B">
              <w:rPr>
                <w:rFonts w:cs="Times New Roman"/>
                <w:sz w:val="20"/>
                <w:szCs w:val="20"/>
              </w:rPr>
              <w:t>Kas güçsüzlüğü,</w:t>
            </w:r>
          </w:p>
          <w:p w:rsidR="00B225C8" w:rsidRPr="0066736B" w:rsidRDefault="00B225C8" w:rsidP="00B225C8">
            <w:pPr>
              <w:rPr>
                <w:rFonts w:cs="Times New Roman"/>
                <w:sz w:val="20"/>
                <w:szCs w:val="20"/>
              </w:rPr>
            </w:pPr>
            <w:r w:rsidRPr="0066736B">
              <w:rPr>
                <w:rFonts w:cs="Times New Roman"/>
                <w:sz w:val="20"/>
                <w:szCs w:val="20"/>
              </w:rPr>
              <w:t>Duyu bozuklukları,</w:t>
            </w:r>
          </w:p>
          <w:p w:rsidR="00C77942" w:rsidRPr="0066736B" w:rsidRDefault="00B225C8" w:rsidP="00B225C8">
            <w:pPr>
              <w:rPr>
                <w:rFonts w:cs="Times New Roman"/>
                <w:sz w:val="20"/>
                <w:szCs w:val="20"/>
              </w:rPr>
            </w:pPr>
            <w:r w:rsidRPr="0066736B">
              <w:rPr>
                <w:rFonts w:cs="Times New Roman"/>
                <w:sz w:val="20"/>
                <w:szCs w:val="20"/>
              </w:rPr>
              <w:t>Senkop,</w:t>
            </w:r>
          </w:p>
        </w:tc>
        <w:tc>
          <w:tcPr>
            <w:tcW w:w="1417" w:type="dxa"/>
            <w:shd w:val="clear" w:color="auto" w:fill="auto"/>
          </w:tcPr>
          <w:p w:rsidR="00C77942" w:rsidRPr="0066736B" w:rsidRDefault="00B225C8" w:rsidP="00C77942">
            <w:pPr>
              <w:rPr>
                <w:rFonts w:cs="Times New Roman"/>
                <w:sz w:val="20"/>
                <w:szCs w:val="20"/>
              </w:rPr>
            </w:pPr>
            <w:r w:rsidRPr="0066736B">
              <w:rPr>
                <w:rFonts w:cs="Times New Roman"/>
                <w:sz w:val="20"/>
                <w:szCs w:val="20"/>
              </w:rPr>
              <w:t>Epilepsi</w:t>
            </w:r>
          </w:p>
        </w:tc>
        <w:tc>
          <w:tcPr>
            <w:tcW w:w="1560" w:type="dxa"/>
            <w:shd w:val="clear" w:color="auto" w:fill="auto"/>
          </w:tcPr>
          <w:p w:rsidR="00C77942" w:rsidRDefault="00B225C8" w:rsidP="00B225C8">
            <w:pPr>
              <w:rPr>
                <w:sz w:val="20"/>
                <w:szCs w:val="20"/>
              </w:rPr>
            </w:pPr>
            <w:r w:rsidRPr="0066736B">
              <w:rPr>
                <w:sz w:val="20"/>
                <w:szCs w:val="20"/>
              </w:rPr>
              <w:t xml:space="preserve">Epilepsi </w:t>
            </w:r>
          </w:p>
          <w:p w:rsidR="00545C1A" w:rsidRPr="0066736B" w:rsidRDefault="00545C1A" w:rsidP="00746DB7">
            <w:pPr>
              <w:rPr>
                <w:rFonts w:eastAsia="Times New Roman" w:cs="Times New Roman"/>
                <w:sz w:val="20"/>
                <w:szCs w:val="20"/>
              </w:rPr>
            </w:pPr>
            <w:r>
              <w:rPr>
                <w:sz w:val="20"/>
                <w:szCs w:val="20"/>
              </w:rPr>
              <w:t>(</w:t>
            </w:r>
            <w:r w:rsidR="00746DB7">
              <w:rPr>
                <w:sz w:val="20"/>
                <w:szCs w:val="20"/>
              </w:rPr>
              <w:t>2</w:t>
            </w:r>
            <w:r>
              <w:rPr>
                <w:sz w:val="20"/>
                <w:szCs w:val="20"/>
              </w:rPr>
              <w:t xml:space="preserve"> saat)</w:t>
            </w:r>
          </w:p>
        </w:tc>
        <w:tc>
          <w:tcPr>
            <w:tcW w:w="1701" w:type="dxa"/>
            <w:shd w:val="clear" w:color="auto" w:fill="auto"/>
          </w:tcPr>
          <w:p w:rsidR="00C77942" w:rsidRPr="0066736B" w:rsidRDefault="00B225C8" w:rsidP="00C77942">
            <w:pPr>
              <w:rPr>
                <w:rFonts w:cs="Times New Roman"/>
                <w:sz w:val="20"/>
                <w:szCs w:val="20"/>
              </w:rPr>
            </w:pPr>
            <w:r w:rsidRPr="0066736B">
              <w:rPr>
                <w:rFonts w:cs="Times New Roman"/>
                <w:sz w:val="20"/>
                <w:szCs w:val="20"/>
              </w:rPr>
              <w:t>Epileptik nöbeti doğru olarak tanımlayıp, acil tedavisini yapmak ve uzman hekime yönlendirmek</w:t>
            </w:r>
          </w:p>
        </w:tc>
        <w:tc>
          <w:tcPr>
            <w:tcW w:w="850" w:type="dxa"/>
            <w:shd w:val="clear" w:color="auto" w:fill="auto"/>
          </w:tcPr>
          <w:p w:rsidR="00C77942" w:rsidRPr="0066736B" w:rsidRDefault="00B225C8" w:rsidP="00C77942">
            <w:pPr>
              <w:rPr>
                <w:rFonts w:cs="Times New Roman"/>
                <w:sz w:val="20"/>
                <w:szCs w:val="20"/>
              </w:rPr>
            </w:pPr>
            <w:r w:rsidRPr="0066736B">
              <w:rPr>
                <w:rFonts w:cs="Times New Roman"/>
                <w:sz w:val="20"/>
                <w:szCs w:val="20"/>
              </w:rPr>
              <w:t>ÖnT-İ</w:t>
            </w:r>
          </w:p>
        </w:tc>
        <w:tc>
          <w:tcPr>
            <w:tcW w:w="1554" w:type="dxa"/>
            <w:shd w:val="clear" w:color="auto" w:fill="auto"/>
          </w:tcPr>
          <w:p w:rsidR="0066736B" w:rsidRDefault="00B225C8" w:rsidP="00C77942">
            <w:pPr>
              <w:rPr>
                <w:sz w:val="20"/>
                <w:szCs w:val="20"/>
              </w:rPr>
            </w:pPr>
            <w:r w:rsidRPr="0066736B">
              <w:rPr>
                <w:sz w:val="20"/>
                <w:szCs w:val="20"/>
              </w:rPr>
              <w:t>Prof. Dr.</w:t>
            </w:r>
          </w:p>
          <w:p w:rsidR="00C77942" w:rsidRPr="0066736B" w:rsidRDefault="00B225C8" w:rsidP="00C77942">
            <w:pPr>
              <w:rPr>
                <w:rFonts w:cs="Times New Roman"/>
                <w:sz w:val="20"/>
                <w:szCs w:val="20"/>
              </w:rPr>
            </w:pPr>
            <w:r w:rsidRPr="0066736B">
              <w:rPr>
                <w:sz w:val="20"/>
                <w:szCs w:val="20"/>
              </w:rPr>
              <w:t>Süleyman Kutluhan</w:t>
            </w:r>
          </w:p>
        </w:tc>
      </w:tr>
      <w:tr w:rsidR="00265A5C" w:rsidRPr="00F321E5" w:rsidTr="0028014A">
        <w:tc>
          <w:tcPr>
            <w:tcW w:w="1980" w:type="dxa"/>
            <w:shd w:val="clear" w:color="auto" w:fill="auto"/>
          </w:tcPr>
          <w:p w:rsidR="00265A5C" w:rsidRPr="0066736B" w:rsidRDefault="00265A5C" w:rsidP="00265A5C">
            <w:pPr>
              <w:rPr>
                <w:rFonts w:cs="Times New Roman"/>
                <w:sz w:val="20"/>
                <w:szCs w:val="20"/>
              </w:rPr>
            </w:pPr>
            <w:r w:rsidRPr="0066736B">
              <w:rPr>
                <w:rFonts w:cs="Times New Roman"/>
                <w:sz w:val="20"/>
                <w:szCs w:val="20"/>
              </w:rPr>
              <w:t>Yutma güçlüğü,</w:t>
            </w:r>
          </w:p>
          <w:p w:rsidR="00265A5C" w:rsidRPr="0066736B" w:rsidRDefault="00265A5C" w:rsidP="00265A5C">
            <w:pPr>
              <w:rPr>
                <w:rFonts w:cs="Times New Roman"/>
                <w:sz w:val="20"/>
                <w:szCs w:val="20"/>
              </w:rPr>
            </w:pPr>
            <w:r w:rsidRPr="0066736B">
              <w:rPr>
                <w:rFonts w:cs="Times New Roman"/>
                <w:sz w:val="20"/>
                <w:szCs w:val="20"/>
              </w:rPr>
              <w:t>Kas güçsüzlüğü</w:t>
            </w:r>
          </w:p>
          <w:p w:rsidR="00C77942" w:rsidRDefault="0028014A" w:rsidP="00C77942">
            <w:pPr>
              <w:rPr>
                <w:rFonts w:cs="Times New Roman"/>
                <w:sz w:val="20"/>
                <w:szCs w:val="20"/>
              </w:rPr>
            </w:pPr>
            <w:r>
              <w:rPr>
                <w:rFonts w:cs="Times New Roman"/>
                <w:sz w:val="20"/>
                <w:szCs w:val="20"/>
              </w:rPr>
              <w:t>Konuşma bozuklukları,</w:t>
            </w:r>
          </w:p>
          <w:p w:rsidR="0028014A" w:rsidRPr="0066736B" w:rsidRDefault="0028014A" w:rsidP="00C77942">
            <w:pPr>
              <w:rPr>
                <w:rFonts w:cs="Times New Roman"/>
                <w:sz w:val="20"/>
                <w:szCs w:val="20"/>
              </w:rPr>
            </w:pPr>
          </w:p>
        </w:tc>
        <w:tc>
          <w:tcPr>
            <w:tcW w:w="1417" w:type="dxa"/>
            <w:shd w:val="clear" w:color="auto" w:fill="auto"/>
          </w:tcPr>
          <w:p w:rsidR="00C77942" w:rsidRPr="0066736B" w:rsidRDefault="00265A5C" w:rsidP="00C77942">
            <w:pPr>
              <w:rPr>
                <w:rFonts w:eastAsia="Times New Roman" w:cs="Times New Roman"/>
                <w:sz w:val="20"/>
                <w:szCs w:val="20"/>
              </w:rPr>
            </w:pPr>
            <w:r w:rsidRPr="0066736B">
              <w:rPr>
                <w:rFonts w:eastAsia="Times New Roman" w:cs="Times New Roman"/>
                <w:sz w:val="20"/>
                <w:szCs w:val="20"/>
              </w:rPr>
              <w:t xml:space="preserve">ALS </w:t>
            </w:r>
          </w:p>
        </w:tc>
        <w:tc>
          <w:tcPr>
            <w:tcW w:w="1560" w:type="dxa"/>
            <w:shd w:val="clear" w:color="auto" w:fill="auto"/>
          </w:tcPr>
          <w:p w:rsidR="00C77942" w:rsidRDefault="00265A5C" w:rsidP="00C77942">
            <w:pPr>
              <w:rPr>
                <w:sz w:val="20"/>
                <w:szCs w:val="20"/>
              </w:rPr>
            </w:pPr>
            <w:r w:rsidRPr="0066736B">
              <w:rPr>
                <w:sz w:val="20"/>
                <w:szCs w:val="20"/>
              </w:rPr>
              <w:t>Motor Nöron Hastalıkları</w:t>
            </w:r>
          </w:p>
          <w:p w:rsidR="00545C1A" w:rsidRPr="0066736B" w:rsidRDefault="00545C1A" w:rsidP="00C77942">
            <w:pPr>
              <w:rPr>
                <w:rFonts w:eastAsia="Times New Roman" w:cs="Times New Roman"/>
                <w:sz w:val="20"/>
                <w:szCs w:val="20"/>
              </w:rPr>
            </w:pPr>
            <w:r>
              <w:rPr>
                <w:sz w:val="20"/>
                <w:szCs w:val="20"/>
              </w:rPr>
              <w:t>(1 saat)</w:t>
            </w:r>
          </w:p>
        </w:tc>
        <w:tc>
          <w:tcPr>
            <w:tcW w:w="1701" w:type="dxa"/>
            <w:shd w:val="clear" w:color="auto" w:fill="auto"/>
          </w:tcPr>
          <w:p w:rsidR="00C77942" w:rsidRPr="0066736B" w:rsidRDefault="00265A5C" w:rsidP="00265A5C">
            <w:pPr>
              <w:rPr>
                <w:rFonts w:cs="Times New Roman"/>
                <w:sz w:val="20"/>
                <w:szCs w:val="20"/>
              </w:rPr>
            </w:pPr>
            <w:r w:rsidRPr="0066736B">
              <w:rPr>
                <w:rFonts w:cs="Times New Roman"/>
                <w:sz w:val="20"/>
                <w:szCs w:val="20"/>
              </w:rPr>
              <w:t xml:space="preserve">Motor nöron hastalıkları semptomları hakkında bilgi sahibi olmak </w:t>
            </w:r>
          </w:p>
        </w:tc>
        <w:tc>
          <w:tcPr>
            <w:tcW w:w="850" w:type="dxa"/>
            <w:shd w:val="clear" w:color="auto" w:fill="auto"/>
          </w:tcPr>
          <w:p w:rsidR="00C77942" w:rsidRPr="0066736B" w:rsidRDefault="00265A5C" w:rsidP="00C77942">
            <w:pPr>
              <w:rPr>
                <w:rFonts w:cs="Times New Roman"/>
                <w:sz w:val="20"/>
                <w:szCs w:val="20"/>
              </w:rPr>
            </w:pPr>
            <w:r w:rsidRPr="0066736B">
              <w:rPr>
                <w:rFonts w:cs="Times New Roman"/>
                <w:sz w:val="20"/>
                <w:szCs w:val="20"/>
              </w:rPr>
              <w:t>ÖnT</w:t>
            </w:r>
          </w:p>
        </w:tc>
        <w:tc>
          <w:tcPr>
            <w:tcW w:w="1554" w:type="dxa"/>
            <w:shd w:val="clear" w:color="auto" w:fill="auto"/>
          </w:tcPr>
          <w:p w:rsidR="00C77942" w:rsidRPr="0066736B" w:rsidRDefault="00746DB7" w:rsidP="00C77942">
            <w:pPr>
              <w:rPr>
                <w:rFonts w:cs="Times New Roman"/>
                <w:sz w:val="20"/>
                <w:szCs w:val="20"/>
              </w:rPr>
            </w:pPr>
            <w:r>
              <w:rPr>
                <w:sz w:val="20"/>
                <w:szCs w:val="20"/>
              </w:rPr>
              <w:t>Dr. Öğr. Üyesi Nihat Şengeze</w:t>
            </w:r>
          </w:p>
        </w:tc>
      </w:tr>
      <w:tr w:rsidR="00265A5C" w:rsidRPr="00F321E5" w:rsidTr="0028014A">
        <w:tc>
          <w:tcPr>
            <w:tcW w:w="1980" w:type="dxa"/>
            <w:shd w:val="clear" w:color="auto" w:fill="auto"/>
          </w:tcPr>
          <w:p w:rsidR="00265A5C" w:rsidRPr="0066736B" w:rsidRDefault="00265A5C" w:rsidP="00265A5C">
            <w:pPr>
              <w:rPr>
                <w:rFonts w:cs="Times New Roman"/>
                <w:sz w:val="20"/>
                <w:szCs w:val="20"/>
              </w:rPr>
            </w:pPr>
            <w:r w:rsidRPr="0066736B">
              <w:rPr>
                <w:rFonts w:cs="Times New Roman"/>
                <w:sz w:val="20"/>
                <w:szCs w:val="20"/>
              </w:rPr>
              <w:t>Baş ağrısı,</w:t>
            </w:r>
          </w:p>
          <w:p w:rsidR="00265A5C" w:rsidRPr="0066736B" w:rsidRDefault="00265A5C" w:rsidP="00265A5C">
            <w:pPr>
              <w:rPr>
                <w:rFonts w:cs="Times New Roman"/>
                <w:sz w:val="20"/>
                <w:szCs w:val="20"/>
              </w:rPr>
            </w:pPr>
            <w:r w:rsidRPr="0066736B">
              <w:rPr>
                <w:rFonts w:cs="Times New Roman"/>
                <w:sz w:val="20"/>
                <w:szCs w:val="20"/>
              </w:rPr>
              <w:t>Bulantı kusma,</w:t>
            </w:r>
          </w:p>
          <w:p w:rsidR="00265A5C" w:rsidRPr="0066736B" w:rsidRDefault="00265A5C" w:rsidP="00265A5C">
            <w:pPr>
              <w:rPr>
                <w:rFonts w:cs="Times New Roman"/>
                <w:sz w:val="20"/>
                <w:szCs w:val="20"/>
              </w:rPr>
            </w:pPr>
            <w:r w:rsidRPr="0066736B">
              <w:rPr>
                <w:rFonts w:cs="Times New Roman"/>
                <w:sz w:val="20"/>
                <w:szCs w:val="20"/>
              </w:rPr>
              <w:t>Epileptik nöbet,</w:t>
            </w:r>
          </w:p>
          <w:p w:rsidR="00265A5C" w:rsidRPr="0066736B" w:rsidRDefault="00265A5C" w:rsidP="00265A5C">
            <w:pPr>
              <w:rPr>
                <w:rFonts w:cs="Times New Roman"/>
                <w:sz w:val="20"/>
                <w:szCs w:val="20"/>
              </w:rPr>
            </w:pPr>
            <w:r w:rsidRPr="0066736B">
              <w:rPr>
                <w:rFonts w:cs="Times New Roman"/>
                <w:sz w:val="20"/>
                <w:szCs w:val="20"/>
              </w:rPr>
              <w:t>Görme bozuklukları (Çift görme)</w:t>
            </w:r>
          </w:p>
          <w:p w:rsidR="00265A5C" w:rsidRPr="0066736B" w:rsidRDefault="00265A5C" w:rsidP="00265A5C">
            <w:pPr>
              <w:rPr>
                <w:rFonts w:cs="Times New Roman"/>
                <w:sz w:val="20"/>
                <w:szCs w:val="20"/>
              </w:rPr>
            </w:pPr>
            <w:r w:rsidRPr="0066736B">
              <w:rPr>
                <w:rFonts w:cs="Times New Roman"/>
                <w:sz w:val="20"/>
                <w:szCs w:val="20"/>
              </w:rPr>
              <w:t>Denge problemleri (Ataksi),</w:t>
            </w:r>
          </w:p>
          <w:p w:rsidR="00265A5C" w:rsidRPr="0066736B" w:rsidRDefault="00265A5C" w:rsidP="00265A5C">
            <w:pPr>
              <w:rPr>
                <w:rFonts w:cs="Times New Roman"/>
                <w:sz w:val="20"/>
                <w:szCs w:val="20"/>
              </w:rPr>
            </w:pPr>
            <w:r w:rsidRPr="0066736B">
              <w:rPr>
                <w:rFonts w:cs="Times New Roman"/>
                <w:sz w:val="20"/>
                <w:szCs w:val="20"/>
              </w:rPr>
              <w:t xml:space="preserve">Bilinç değişikliği, </w:t>
            </w:r>
          </w:p>
          <w:p w:rsidR="00265A5C" w:rsidRPr="0066736B" w:rsidRDefault="00265A5C" w:rsidP="00265A5C">
            <w:pPr>
              <w:rPr>
                <w:rFonts w:cs="Times New Roman"/>
                <w:sz w:val="20"/>
                <w:szCs w:val="20"/>
              </w:rPr>
            </w:pPr>
            <w:r w:rsidRPr="0066736B">
              <w:rPr>
                <w:rFonts w:cs="Times New Roman"/>
                <w:sz w:val="20"/>
                <w:szCs w:val="20"/>
              </w:rPr>
              <w:t>Baş dönmesi,</w:t>
            </w:r>
          </w:p>
          <w:p w:rsidR="00265A5C" w:rsidRPr="0066736B" w:rsidRDefault="00265A5C" w:rsidP="00265A5C">
            <w:pPr>
              <w:rPr>
                <w:rFonts w:cs="Times New Roman"/>
                <w:sz w:val="20"/>
                <w:szCs w:val="20"/>
              </w:rPr>
            </w:pPr>
            <w:r w:rsidRPr="0066736B">
              <w:rPr>
                <w:rFonts w:cs="Times New Roman"/>
                <w:sz w:val="20"/>
                <w:szCs w:val="20"/>
              </w:rPr>
              <w:t>Yutma güçlüğü,</w:t>
            </w:r>
          </w:p>
          <w:p w:rsidR="00265A5C" w:rsidRPr="0066736B" w:rsidRDefault="00265A5C" w:rsidP="00265A5C">
            <w:pPr>
              <w:rPr>
                <w:rFonts w:cs="Times New Roman"/>
                <w:sz w:val="20"/>
                <w:szCs w:val="20"/>
              </w:rPr>
            </w:pPr>
            <w:r w:rsidRPr="0066736B">
              <w:rPr>
                <w:rFonts w:cs="Times New Roman"/>
                <w:sz w:val="20"/>
                <w:szCs w:val="20"/>
              </w:rPr>
              <w:t>Kas güçsüzlüğü,</w:t>
            </w:r>
          </w:p>
          <w:p w:rsidR="00265A5C" w:rsidRPr="0066736B" w:rsidRDefault="00265A5C" w:rsidP="00265A5C">
            <w:pPr>
              <w:rPr>
                <w:rFonts w:cs="Times New Roman"/>
                <w:sz w:val="20"/>
                <w:szCs w:val="20"/>
              </w:rPr>
            </w:pPr>
            <w:r w:rsidRPr="0066736B">
              <w:rPr>
                <w:rFonts w:cs="Times New Roman"/>
                <w:sz w:val="20"/>
                <w:szCs w:val="20"/>
              </w:rPr>
              <w:t>Konuşma bozuklukları,</w:t>
            </w:r>
          </w:p>
          <w:p w:rsidR="00265A5C" w:rsidRPr="0066736B" w:rsidRDefault="00265A5C" w:rsidP="00265A5C">
            <w:pPr>
              <w:rPr>
                <w:rFonts w:cs="Times New Roman"/>
                <w:sz w:val="20"/>
                <w:szCs w:val="20"/>
              </w:rPr>
            </w:pPr>
            <w:r w:rsidRPr="0066736B">
              <w:rPr>
                <w:rFonts w:cs="Times New Roman"/>
                <w:sz w:val="20"/>
                <w:szCs w:val="20"/>
              </w:rPr>
              <w:t>Duyu bozuklukları,</w:t>
            </w:r>
          </w:p>
          <w:p w:rsidR="00265A5C" w:rsidRPr="0066736B" w:rsidRDefault="00265A5C" w:rsidP="00265A5C">
            <w:pPr>
              <w:rPr>
                <w:rFonts w:cs="Times New Roman"/>
                <w:sz w:val="20"/>
                <w:szCs w:val="20"/>
              </w:rPr>
            </w:pPr>
            <w:r w:rsidRPr="0066736B">
              <w:rPr>
                <w:rFonts w:cs="Times New Roman"/>
                <w:sz w:val="20"/>
                <w:szCs w:val="20"/>
              </w:rPr>
              <w:t>Pupil değişiklikleri,</w:t>
            </w:r>
          </w:p>
          <w:p w:rsidR="00265A5C" w:rsidRPr="0066736B" w:rsidRDefault="00265A5C" w:rsidP="00265A5C">
            <w:pPr>
              <w:rPr>
                <w:sz w:val="20"/>
                <w:szCs w:val="20"/>
              </w:rPr>
            </w:pPr>
            <w:r w:rsidRPr="0066736B">
              <w:rPr>
                <w:rFonts w:cs="Times New Roman"/>
                <w:sz w:val="20"/>
                <w:szCs w:val="20"/>
              </w:rPr>
              <w:t>Senko</w:t>
            </w:r>
          </w:p>
          <w:p w:rsidR="00265A5C" w:rsidRPr="0066736B" w:rsidRDefault="00265A5C" w:rsidP="00265A5C">
            <w:pPr>
              <w:rPr>
                <w:rFonts w:cs="Times New Roman"/>
                <w:sz w:val="20"/>
                <w:szCs w:val="20"/>
              </w:rPr>
            </w:pPr>
            <w:r w:rsidRPr="0066736B">
              <w:rPr>
                <w:rFonts w:cs="Times New Roman"/>
                <w:sz w:val="20"/>
                <w:szCs w:val="20"/>
              </w:rPr>
              <w:t>Kas güçsüzlüğü</w:t>
            </w:r>
          </w:p>
          <w:p w:rsidR="00C77942" w:rsidRPr="0066736B" w:rsidRDefault="00C77942" w:rsidP="00C77942">
            <w:pPr>
              <w:rPr>
                <w:rFonts w:cs="Times New Roman"/>
                <w:sz w:val="20"/>
                <w:szCs w:val="20"/>
              </w:rPr>
            </w:pPr>
          </w:p>
        </w:tc>
        <w:tc>
          <w:tcPr>
            <w:tcW w:w="1417" w:type="dxa"/>
            <w:shd w:val="clear" w:color="auto" w:fill="auto"/>
          </w:tcPr>
          <w:p w:rsidR="00C77942" w:rsidRPr="0066736B" w:rsidRDefault="00265A5C" w:rsidP="00C77942">
            <w:pPr>
              <w:rPr>
                <w:rFonts w:eastAsia="Times New Roman" w:cs="Times New Roman"/>
                <w:sz w:val="20"/>
                <w:szCs w:val="20"/>
              </w:rPr>
            </w:pPr>
            <w:r w:rsidRPr="0066736B">
              <w:rPr>
                <w:rFonts w:eastAsia="Times New Roman" w:cs="Times New Roman"/>
                <w:sz w:val="20"/>
                <w:szCs w:val="20"/>
              </w:rPr>
              <w:t>İnme,</w:t>
            </w:r>
          </w:p>
          <w:p w:rsidR="00265A5C" w:rsidRPr="0066736B" w:rsidRDefault="00265A5C" w:rsidP="00C77942">
            <w:pPr>
              <w:rPr>
                <w:rFonts w:eastAsia="Times New Roman" w:cs="Times New Roman"/>
                <w:sz w:val="20"/>
                <w:szCs w:val="20"/>
              </w:rPr>
            </w:pPr>
            <w:r w:rsidRPr="0066736B">
              <w:rPr>
                <w:rFonts w:eastAsia="Times New Roman" w:cs="Times New Roman"/>
                <w:sz w:val="20"/>
                <w:szCs w:val="20"/>
              </w:rPr>
              <w:t>Geçici İskemik atak</w:t>
            </w:r>
          </w:p>
        </w:tc>
        <w:tc>
          <w:tcPr>
            <w:tcW w:w="1560" w:type="dxa"/>
            <w:shd w:val="clear" w:color="auto" w:fill="auto"/>
          </w:tcPr>
          <w:p w:rsidR="00C77942" w:rsidRDefault="00265A5C" w:rsidP="00C77942">
            <w:pPr>
              <w:rPr>
                <w:sz w:val="20"/>
                <w:szCs w:val="20"/>
              </w:rPr>
            </w:pPr>
            <w:r w:rsidRPr="0066736B">
              <w:rPr>
                <w:sz w:val="20"/>
                <w:szCs w:val="20"/>
              </w:rPr>
              <w:t>İskemik SVO</w:t>
            </w:r>
          </w:p>
          <w:p w:rsidR="00545C1A" w:rsidRPr="0066736B" w:rsidRDefault="00545C1A" w:rsidP="00746DB7">
            <w:pPr>
              <w:rPr>
                <w:rFonts w:eastAsia="Times New Roman" w:cs="Times New Roman"/>
                <w:sz w:val="20"/>
                <w:szCs w:val="20"/>
              </w:rPr>
            </w:pPr>
            <w:r>
              <w:rPr>
                <w:sz w:val="20"/>
                <w:szCs w:val="20"/>
              </w:rPr>
              <w:t>(</w:t>
            </w:r>
            <w:r w:rsidR="00746DB7">
              <w:rPr>
                <w:sz w:val="20"/>
                <w:szCs w:val="20"/>
              </w:rPr>
              <w:t xml:space="preserve">1 </w:t>
            </w:r>
            <w:r>
              <w:rPr>
                <w:sz w:val="20"/>
                <w:szCs w:val="20"/>
              </w:rPr>
              <w:t>saat)</w:t>
            </w:r>
          </w:p>
        </w:tc>
        <w:tc>
          <w:tcPr>
            <w:tcW w:w="1701" w:type="dxa"/>
            <w:shd w:val="clear" w:color="auto" w:fill="auto"/>
          </w:tcPr>
          <w:p w:rsidR="00C77942" w:rsidRPr="0066736B" w:rsidRDefault="00265A5C" w:rsidP="00C77942">
            <w:pPr>
              <w:rPr>
                <w:rFonts w:cs="Times New Roman"/>
                <w:sz w:val="20"/>
                <w:szCs w:val="20"/>
              </w:rPr>
            </w:pPr>
            <w:r w:rsidRPr="0066736B">
              <w:rPr>
                <w:rFonts w:cs="Times New Roman"/>
                <w:sz w:val="20"/>
                <w:szCs w:val="20"/>
              </w:rPr>
              <w:t>İnme semptomlarını iyi tanımlamalı, acil tedavisi yapar ve iskemik inmedeki trombolitik tedavi yaklaşımı açısından vakit kaybetmeden uzman hekime yönlendirmeli</w:t>
            </w:r>
          </w:p>
        </w:tc>
        <w:tc>
          <w:tcPr>
            <w:tcW w:w="850" w:type="dxa"/>
            <w:shd w:val="clear" w:color="auto" w:fill="auto"/>
          </w:tcPr>
          <w:p w:rsidR="00265A5C" w:rsidRPr="0066736B" w:rsidRDefault="00265A5C" w:rsidP="00C77942">
            <w:pPr>
              <w:rPr>
                <w:rFonts w:cs="Times New Roman"/>
                <w:sz w:val="20"/>
                <w:szCs w:val="20"/>
              </w:rPr>
            </w:pPr>
            <w:r w:rsidRPr="0066736B">
              <w:rPr>
                <w:rFonts w:cs="Times New Roman"/>
                <w:sz w:val="20"/>
                <w:szCs w:val="20"/>
              </w:rPr>
              <w:t>T-A-K-İ</w:t>
            </w:r>
          </w:p>
          <w:p w:rsidR="00C77942" w:rsidRPr="0066736B" w:rsidRDefault="00265A5C" w:rsidP="00C77942">
            <w:pPr>
              <w:rPr>
                <w:rFonts w:cs="Times New Roman"/>
                <w:sz w:val="20"/>
                <w:szCs w:val="20"/>
              </w:rPr>
            </w:pPr>
            <w:r w:rsidRPr="0066736B">
              <w:rPr>
                <w:rFonts w:cs="Times New Roman"/>
                <w:sz w:val="20"/>
                <w:szCs w:val="20"/>
              </w:rPr>
              <w:t>ÖnT</w:t>
            </w:r>
          </w:p>
        </w:tc>
        <w:tc>
          <w:tcPr>
            <w:tcW w:w="1554" w:type="dxa"/>
            <w:shd w:val="clear" w:color="auto" w:fill="auto"/>
          </w:tcPr>
          <w:p w:rsidR="00C77942" w:rsidRPr="0066736B" w:rsidRDefault="00265A5C" w:rsidP="00C77942">
            <w:pPr>
              <w:rPr>
                <w:rFonts w:cs="Times New Roman"/>
                <w:sz w:val="20"/>
                <w:szCs w:val="20"/>
              </w:rPr>
            </w:pPr>
            <w:r w:rsidRPr="0066736B">
              <w:rPr>
                <w:rFonts w:cs="Times New Roman"/>
                <w:sz w:val="20"/>
                <w:szCs w:val="20"/>
              </w:rPr>
              <w:t>Doç.</w:t>
            </w:r>
            <w:r w:rsidR="0066736B">
              <w:rPr>
                <w:rFonts w:cs="Times New Roman"/>
                <w:sz w:val="20"/>
                <w:szCs w:val="20"/>
              </w:rPr>
              <w:t xml:space="preserve"> </w:t>
            </w:r>
            <w:r w:rsidRPr="0066736B">
              <w:rPr>
                <w:rFonts w:cs="Times New Roman"/>
                <w:sz w:val="20"/>
                <w:szCs w:val="20"/>
              </w:rPr>
              <w:t>Dr. Vedat Ali Yürekli</w:t>
            </w:r>
          </w:p>
        </w:tc>
      </w:tr>
      <w:tr w:rsidR="00265A5C" w:rsidRPr="00F321E5" w:rsidTr="0028014A">
        <w:tc>
          <w:tcPr>
            <w:tcW w:w="1980" w:type="dxa"/>
            <w:shd w:val="clear" w:color="auto" w:fill="auto"/>
          </w:tcPr>
          <w:p w:rsidR="00265A5C" w:rsidRPr="0066736B" w:rsidRDefault="00265A5C" w:rsidP="00C77942">
            <w:pPr>
              <w:rPr>
                <w:rFonts w:cs="Times New Roman"/>
                <w:sz w:val="20"/>
                <w:szCs w:val="20"/>
              </w:rPr>
            </w:pPr>
            <w:r w:rsidRPr="0066736B">
              <w:rPr>
                <w:rFonts w:cs="Times New Roman"/>
                <w:sz w:val="20"/>
                <w:szCs w:val="20"/>
              </w:rPr>
              <w:t xml:space="preserve">Ajistasyon, </w:t>
            </w:r>
          </w:p>
          <w:p w:rsidR="00265A5C" w:rsidRPr="0066736B" w:rsidRDefault="00265A5C" w:rsidP="00C77942">
            <w:pPr>
              <w:rPr>
                <w:rFonts w:cs="Times New Roman"/>
                <w:sz w:val="20"/>
                <w:szCs w:val="20"/>
              </w:rPr>
            </w:pPr>
            <w:r w:rsidRPr="0066736B">
              <w:rPr>
                <w:rFonts w:cs="Times New Roman"/>
                <w:sz w:val="20"/>
                <w:szCs w:val="20"/>
              </w:rPr>
              <w:t>Duygu durum değişiklikleri,</w:t>
            </w:r>
          </w:p>
          <w:p w:rsidR="00C77942" w:rsidRPr="0066736B" w:rsidRDefault="00265A5C" w:rsidP="00C77942">
            <w:pPr>
              <w:rPr>
                <w:rFonts w:cs="Times New Roman"/>
                <w:sz w:val="20"/>
                <w:szCs w:val="20"/>
              </w:rPr>
            </w:pPr>
            <w:r w:rsidRPr="0066736B">
              <w:rPr>
                <w:rFonts w:cs="Times New Roman"/>
                <w:sz w:val="20"/>
                <w:szCs w:val="20"/>
              </w:rPr>
              <w:t>Bellek problemleri, Konuşma bozuklukları,</w:t>
            </w:r>
          </w:p>
          <w:p w:rsidR="00265A5C" w:rsidRPr="0066736B" w:rsidRDefault="00265A5C" w:rsidP="00C77942">
            <w:pPr>
              <w:rPr>
                <w:rFonts w:cs="Times New Roman"/>
                <w:sz w:val="20"/>
                <w:szCs w:val="20"/>
              </w:rPr>
            </w:pPr>
          </w:p>
        </w:tc>
        <w:tc>
          <w:tcPr>
            <w:tcW w:w="1417" w:type="dxa"/>
            <w:shd w:val="clear" w:color="auto" w:fill="auto"/>
          </w:tcPr>
          <w:p w:rsidR="00C77942" w:rsidRPr="0066736B" w:rsidRDefault="00265A5C" w:rsidP="00C77942">
            <w:pPr>
              <w:rPr>
                <w:rFonts w:cs="Times New Roman"/>
                <w:sz w:val="20"/>
                <w:szCs w:val="20"/>
              </w:rPr>
            </w:pPr>
            <w:r w:rsidRPr="0066736B">
              <w:rPr>
                <w:rFonts w:cs="Times New Roman"/>
                <w:sz w:val="20"/>
                <w:szCs w:val="20"/>
              </w:rPr>
              <w:t xml:space="preserve">Kognitif bozuklukları </w:t>
            </w:r>
          </w:p>
        </w:tc>
        <w:tc>
          <w:tcPr>
            <w:tcW w:w="1560" w:type="dxa"/>
            <w:shd w:val="clear" w:color="auto" w:fill="auto"/>
          </w:tcPr>
          <w:p w:rsidR="00265A5C" w:rsidRDefault="00265A5C" w:rsidP="00265A5C">
            <w:pPr>
              <w:rPr>
                <w:rFonts w:eastAsia="Times New Roman" w:cs="Times New Roman"/>
                <w:sz w:val="20"/>
                <w:szCs w:val="20"/>
              </w:rPr>
            </w:pPr>
            <w:r w:rsidRPr="0066736B">
              <w:rPr>
                <w:rFonts w:eastAsia="Times New Roman" w:cs="Times New Roman"/>
                <w:sz w:val="20"/>
                <w:szCs w:val="20"/>
              </w:rPr>
              <w:t>Primer Demanslar</w:t>
            </w:r>
          </w:p>
          <w:p w:rsidR="00545C1A" w:rsidRPr="0066736B" w:rsidRDefault="00545C1A" w:rsidP="00265A5C">
            <w:pPr>
              <w:rPr>
                <w:rFonts w:eastAsia="Times New Roman" w:cs="Times New Roman"/>
                <w:sz w:val="20"/>
                <w:szCs w:val="20"/>
              </w:rPr>
            </w:pPr>
            <w:r>
              <w:rPr>
                <w:rFonts w:eastAsia="Times New Roman" w:cs="Times New Roman"/>
                <w:sz w:val="20"/>
                <w:szCs w:val="20"/>
              </w:rPr>
              <w:t>(1 saat)</w:t>
            </w:r>
          </w:p>
          <w:p w:rsidR="00C77942" w:rsidRPr="0066736B" w:rsidRDefault="00C77942" w:rsidP="00265A5C">
            <w:pPr>
              <w:rPr>
                <w:rFonts w:eastAsia="Times New Roman" w:cs="Times New Roman"/>
                <w:sz w:val="20"/>
                <w:szCs w:val="20"/>
              </w:rPr>
            </w:pPr>
          </w:p>
        </w:tc>
        <w:tc>
          <w:tcPr>
            <w:tcW w:w="1701" w:type="dxa"/>
            <w:shd w:val="clear" w:color="auto" w:fill="auto"/>
          </w:tcPr>
          <w:p w:rsidR="00C77942" w:rsidRPr="0066736B" w:rsidRDefault="00A91DF8" w:rsidP="00C77942">
            <w:pPr>
              <w:rPr>
                <w:rFonts w:cs="Times New Roman"/>
                <w:sz w:val="20"/>
                <w:szCs w:val="20"/>
              </w:rPr>
            </w:pPr>
            <w:r w:rsidRPr="0066736B">
              <w:rPr>
                <w:rFonts w:cs="Times New Roman"/>
                <w:sz w:val="20"/>
                <w:szCs w:val="20"/>
              </w:rPr>
              <w:t xml:space="preserve">Demans semptomları açısından bilgi sahibi olmak, ayırıcı tanısını koyar ve gerektiğinde </w:t>
            </w:r>
            <w:r w:rsidRPr="0066736B">
              <w:rPr>
                <w:rFonts w:cs="Times New Roman"/>
                <w:sz w:val="20"/>
                <w:szCs w:val="20"/>
              </w:rPr>
              <w:lastRenderedPageBreak/>
              <w:t>uzman hekime yönlendirebilir</w:t>
            </w:r>
          </w:p>
        </w:tc>
        <w:tc>
          <w:tcPr>
            <w:tcW w:w="850" w:type="dxa"/>
            <w:shd w:val="clear" w:color="auto" w:fill="auto"/>
          </w:tcPr>
          <w:p w:rsidR="00C77942" w:rsidRPr="0066736B" w:rsidRDefault="00265A5C" w:rsidP="00C77942">
            <w:pPr>
              <w:rPr>
                <w:rFonts w:cs="Times New Roman"/>
                <w:sz w:val="20"/>
                <w:szCs w:val="20"/>
              </w:rPr>
            </w:pPr>
            <w:r w:rsidRPr="0066736B">
              <w:rPr>
                <w:rFonts w:cs="Times New Roman"/>
                <w:sz w:val="20"/>
                <w:szCs w:val="20"/>
              </w:rPr>
              <w:lastRenderedPageBreak/>
              <w:t>ÖnT</w:t>
            </w:r>
          </w:p>
        </w:tc>
        <w:tc>
          <w:tcPr>
            <w:tcW w:w="1554" w:type="dxa"/>
            <w:shd w:val="clear" w:color="auto" w:fill="auto"/>
          </w:tcPr>
          <w:p w:rsidR="00265A5C" w:rsidRPr="0066736B" w:rsidRDefault="00A91DF8" w:rsidP="00265A5C">
            <w:pPr>
              <w:rPr>
                <w:rFonts w:eastAsia="Times New Roman" w:cs="Times New Roman"/>
                <w:sz w:val="20"/>
                <w:szCs w:val="20"/>
              </w:rPr>
            </w:pPr>
            <w:r w:rsidRPr="0066736B">
              <w:rPr>
                <w:rFonts w:eastAsia="Times New Roman" w:cs="Times New Roman"/>
                <w:sz w:val="20"/>
                <w:szCs w:val="20"/>
              </w:rPr>
              <w:t xml:space="preserve">Prof. </w:t>
            </w:r>
            <w:r w:rsidR="00265A5C" w:rsidRPr="0066736B">
              <w:rPr>
                <w:rFonts w:eastAsia="Times New Roman" w:cs="Times New Roman"/>
                <w:sz w:val="20"/>
                <w:szCs w:val="20"/>
              </w:rPr>
              <w:t>Dr. Serpil Demirci</w:t>
            </w:r>
          </w:p>
          <w:p w:rsidR="00C77942" w:rsidRPr="0066736B" w:rsidRDefault="00C77942" w:rsidP="00C77942">
            <w:pPr>
              <w:rPr>
                <w:rFonts w:cs="Times New Roman"/>
                <w:sz w:val="20"/>
                <w:szCs w:val="20"/>
              </w:rPr>
            </w:pPr>
          </w:p>
        </w:tc>
      </w:tr>
      <w:tr w:rsidR="00A91DF8" w:rsidRPr="00F321E5" w:rsidTr="0028014A">
        <w:tc>
          <w:tcPr>
            <w:tcW w:w="1980" w:type="dxa"/>
            <w:shd w:val="clear" w:color="auto" w:fill="auto"/>
          </w:tcPr>
          <w:p w:rsidR="00A91DF8" w:rsidRPr="0066736B" w:rsidRDefault="00A91DF8" w:rsidP="00A91DF8">
            <w:pPr>
              <w:rPr>
                <w:rFonts w:cs="Times New Roman"/>
                <w:sz w:val="20"/>
                <w:szCs w:val="20"/>
              </w:rPr>
            </w:pPr>
            <w:r w:rsidRPr="0066736B">
              <w:rPr>
                <w:rFonts w:cs="Times New Roman"/>
                <w:sz w:val="20"/>
                <w:szCs w:val="20"/>
              </w:rPr>
              <w:lastRenderedPageBreak/>
              <w:t xml:space="preserve">Ajistasyon, </w:t>
            </w:r>
          </w:p>
          <w:p w:rsidR="00A91DF8" w:rsidRPr="0066736B" w:rsidRDefault="00A91DF8" w:rsidP="00A91DF8">
            <w:pPr>
              <w:rPr>
                <w:rFonts w:cs="Times New Roman"/>
                <w:sz w:val="20"/>
                <w:szCs w:val="20"/>
              </w:rPr>
            </w:pPr>
            <w:r w:rsidRPr="0066736B">
              <w:rPr>
                <w:rFonts w:cs="Times New Roman"/>
                <w:sz w:val="20"/>
                <w:szCs w:val="20"/>
              </w:rPr>
              <w:t>Duygu durum değişiklikleri,</w:t>
            </w:r>
          </w:p>
          <w:p w:rsidR="00A91DF8" w:rsidRPr="0066736B" w:rsidRDefault="00A91DF8" w:rsidP="00A91DF8">
            <w:pPr>
              <w:rPr>
                <w:rFonts w:cs="Times New Roman"/>
                <w:sz w:val="20"/>
                <w:szCs w:val="20"/>
              </w:rPr>
            </w:pPr>
            <w:r w:rsidRPr="0066736B">
              <w:rPr>
                <w:rFonts w:cs="Times New Roman"/>
                <w:sz w:val="20"/>
                <w:szCs w:val="20"/>
              </w:rPr>
              <w:t>Bellek problemleri, Konuşma bozuklukları,</w:t>
            </w:r>
          </w:p>
          <w:p w:rsidR="00A91DF8" w:rsidRPr="0066736B" w:rsidRDefault="00A91DF8" w:rsidP="00A91DF8">
            <w:pPr>
              <w:rPr>
                <w:rFonts w:cs="Times New Roman"/>
                <w:sz w:val="20"/>
                <w:szCs w:val="20"/>
              </w:rPr>
            </w:pPr>
            <w:r w:rsidRPr="0066736B">
              <w:rPr>
                <w:rFonts w:cs="Times New Roman"/>
                <w:sz w:val="20"/>
                <w:szCs w:val="20"/>
              </w:rPr>
              <w:t>Hareket bozuklukları,</w:t>
            </w:r>
          </w:p>
          <w:p w:rsidR="00A91DF8" w:rsidRPr="0066736B" w:rsidRDefault="00A91DF8" w:rsidP="00A91DF8">
            <w:pPr>
              <w:rPr>
                <w:rFonts w:cs="Times New Roman"/>
                <w:sz w:val="20"/>
                <w:szCs w:val="20"/>
              </w:rPr>
            </w:pPr>
            <w:r w:rsidRPr="0066736B">
              <w:rPr>
                <w:rFonts w:cs="Times New Roman"/>
                <w:sz w:val="20"/>
                <w:szCs w:val="20"/>
              </w:rPr>
              <w:t>Epileptik nöbet,</w:t>
            </w:r>
          </w:p>
          <w:p w:rsidR="00A91DF8" w:rsidRPr="0066736B" w:rsidRDefault="0028014A" w:rsidP="00A91DF8">
            <w:pPr>
              <w:rPr>
                <w:rFonts w:cs="Times New Roman"/>
                <w:sz w:val="20"/>
                <w:szCs w:val="20"/>
              </w:rPr>
            </w:pPr>
            <w:r>
              <w:rPr>
                <w:rFonts w:cs="Times New Roman"/>
                <w:sz w:val="20"/>
                <w:szCs w:val="20"/>
              </w:rPr>
              <w:t xml:space="preserve">İnkontinans, </w:t>
            </w:r>
          </w:p>
        </w:tc>
        <w:tc>
          <w:tcPr>
            <w:tcW w:w="1417" w:type="dxa"/>
            <w:shd w:val="clear" w:color="auto" w:fill="auto"/>
          </w:tcPr>
          <w:p w:rsidR="00A91DF8" w:rsidRPr="0066736B" w:rsidRDefault="00A91DF8" w:rsidP="00A91DF8">
            <w:pPr>
              <w:rPr>
                <w:rFonts w:cs="Times New Roman"/>
                <w:sz w:val="20"/>
                <w:szCs w:val="20"/>
              </w:rPr>
            </w:pPr>
            <w:r w:rsidRPr="0066736B">
              <w:rPr>
                <w:rFonts w:cs="Times New Roman"/>
                <w:sz w:val="20"/>
                <w:szCs w:val="20"/>
              </w:rPr>
              <w:t>Kognitif bozuklukları</w:t>
            </w:r>
          </w:p>
        </w:tc>
        <w:tc>
          <w:tcPr>
            <w:tcW w:w="1560" w:type="dxa"/>
            <w:shd w:val="clear" w:color="auto" w:fill="auto"/>
          </w:tcPr>
          <w:p w:rsidR="00A91DF8" w:rsidRDefault="00A91DF8" w:rsidP="00A91DF8">
            <w:pPr>
              <w:rPr>
                <w:rFonts w:eastAsia="Times New Roman" w:cs="Times New Roman"/>
                <w:sz w:val="20"/>
                <w:szCs w:val="20"/>
              </w:rPr>
            </w:pPr>
            <w:r w:rsidRPr="0066736B">
              <w:rPr>
                <w:rFonts w:eastAsia="Times New Roman" w:cs="Times New Roman"/>
                <w:sz w:val="20"/>
                <w:szCs w:val="20"/>
              </w:rPr>
              <w:t>Sekonder demanslar</w:t>
            </w:r>
          </w:p>
          <w:p w:rsidR="00545C1A" w:rsidRPr="0066736B" w:rsidRDefault="00545C1A" w:rsidP="00A91DF8">
            <w:pPr>
              <w:rPr>
                <w:rFonts w:eastAsia="Times New Roman" w:cs="Times New Roman"/>
                <w:sz w:val="20"/>
                <w:szCs w:val="20"/>
              </w:rPr>
            </w:pPr>
            <w:r>
              <w:rPr>
                <w:rFonts w:eastAsia="Times New Roman" w:cs="Times New Roman"/>
                <w:sz w:val="20"/>
                <w:szCs w:val="20"/>
              </w:rPr>
              <w:t>(1 saat)</w:t>
            </w:r>
          </w:p>
          <w:p w:rsidR="00A91DF8" w:rsidRPr="0066736B" w:rsidRDefault="00A91DF8" w:rsidP="00A91DF8">
            <w:pPr>
              <w:rPr>
                <w:rFonts w:eastAsia="Times New Roman" w:cs="Times New Roman"/>
                <w:sz w:val="20"/>
                <w:szCs w:val="20"/>
              </w:rPr>
            </w:pPr>
          </w:p>
        </w:tc>
        <w:tc>
          <w:tcPr>
            <w:tcW w:w="1701" w:type="dxa"/>
            <w:shd w:val="clear" w:color="auto" w:fill="auto"/>
          </w:tcPr>
          <w:p w:rsidR="00A91DF8" w:rsidRPr="0066736B" w:rsidRDefault="00A91DF8" w:rsidP="00A91DF8">
            <w:pPr>
              <w:rPr>
                <w:rFonts w:cs="Times New Roman"/>
                <w:sz w:val="20"/>
                <w:szCs w:val="20"/>
              </w:rPr>
            </w:pPr>
            <w:r w:rsidRPr="0066736B">
              <w:rPr>
                <w:rFonts w:cs="Times New Roman"/>
                <w:sz w:val="20"/>
                <w:szCs w:val="20"/>
              </w:rPr>
              <w:t>Demans semptomları açısından bilgi sahibi olmak, ayırıcı tanısını koyar ve gerektiğinde uzman hekime yönlendirebilir</w:t>
            </w:r>
          </w:p>
        </w:tc>
        <w:tc>
          <w:tcPr>
            <w:tcW w:w="850" w:type="dxa"/>
            <w:shd w:val="clear" w:color="auto" w:fill="auto"/>
          </w:tcPr>
          <w:p w:rsidR="00A91DF8" w:rsidRPr="0066736B" w:rsidRDefault="00A91DF8" w:rsidP="00A91DF8">
            <w:pPr>
              <w:rPr>
                <w:rFonts w:cs="Times New Roman"/>
                <w:sz w:val="20"/>
                <w:szCs w:val="20"/>
              </w:rPr>
            </w:pPr>
            <w:r w:rsidRPr="0066736B">
              <w:rPr>
                <w:rFonts w:cs="Times New Roman"/>
                <w:sz w:val="20"/>
                <w:szCs w:val="20"/>
              </w:rPr>
              <w:t>ÖnT</w:t>
            </w:r>
          </w:p>
        </w:tc>
        <w:tc>
          <w:tcPr>
            <w:tcW w:w="1554" w:type="dxa"/>
            <w:shd w:val="clear" w:color="auto" w:fill="auto"/>
          </w:tcPr>
          <w:p w:rsidR="00A91DF8" w:rsidRPr="0066736B" w:rsidRDefault="00A91DF8" w:rsidP="00A91DF8">
            <w:pPr>
              <w:rPr>
                <w:rFonts w:cs="Times New Roman"/>
                <w:sz w:val="20"/>
                <w:szCs w:val="20"/>
              </w:rPr>
            </w:pPr>
            <w:r w:rsidRPr="0066736B">
              <w:rPr>
                <w:rFonts w:eastAsia="Times New Roman" w:cs="Times New Roman"/>
                <w:sz w:val="20"/>
                <w:szCs w:val="20"/>
              </w:rPr>
              <w:t>Prof. Dr.</w:t>
            </w:r>
            <w:r w:rsidR="0066736B">
              <w:rPr>
                <w:rFonts w:eastAsia="Times New Roman" w:cs="Times New Roman"/>
                <w:sz w:val="20"/>
                <w:szCs w:val="20"/>
              </w:rPr>
              <w:t xml:space="preserve"> </w:t>
            </w:r>
            <w:r w:rsidRPr="0066736B">
              <w:rPr>
                <w:rFonts w:eastAsia="Times New Roman" w:cs="Times New Roman"/>
                <w:sz w:val="20"/>
                <w:szCs w:val="20"/>
              </w:rPr>
              <w:t>Serpil Demirci</w:t>
            </w:r>
          </w:p>
        </w:tc>
      </w:tr>
      <w:tr w:rsidR="00A91DF8" w:rsidRPr="00F321E5" w:rsidTr="0028014A">
        <w:tc>
          <w:tcPr>
            <w:tcW w:w="1980" w:type="dxa"/>
            <w:shd w:val="clear" w:color="auto" w:fill="FFFFFF" w:themeFill="background1"/>
          </w:tcPr>
          <w:p w:rsidR="00A91DF8" w:rsidRPr="0066736B" w:rsidRDefault="00A91DF8" w:rsidP="00A91DF8">
            <w:pPr>
              <w:rPr>
                <w:rFonts w:cs="Times New Roman"/>
                <w:sz w:val="20"/>
                <w:szCs w:val="20"/>
              </w:rPr>
            </w:pPr>
            <w:r w:rsidRPr="0066736B">
              <w:rPr>
                <w:rFonts w:cs="Times New Roman"/>
                <w:sz w:val="20"/>
                <w:szCs w:val="20"/>
              </w:rPr>
              <w:t xml:space="preserve">Ajistasyon, </w:t>
            </w:r>
          </w:p>
          <w:p w:rsidR="00A91DF8" w:rsidRPr="0066736B" w:rsidRDefault="00A91DF8" w:rsidP="00A91DF8">
            <w:pPr>
              <w:rPr>
                <w:rFonts w:cs="Times New Roman"/>
                <w:sz w:val="20"/>
                <w:szCs w:val="20"/>
              </w:rPr>
            </w:pPr>
            <w:r w:rsidRPr="0066736B">
              <w:rPr>
                <w:rFonts w:cs="Times New Roman"/>
                <w:sz w:val="20"/>
                <w:szCs w:val="20"/>
              </w:rPr>
              <w:t>Duygu durum değişiklikleri,</w:t>
            </w:r>
          </w:p>
          <w:p w:rsidR="00A91DF8" w:rsidRPr="0066736B" w:rsidRDefault="00A91DF8" w:rsidP="00A91DF8">
            <w:pPr>
              <w:rPr>
                <w:rFonts w:cs="Times New Roman"/>
                <w:sz w:val="20"/>
                <w:szCs w:val="20"/>
              </w:rPr>
            </w:pPr>
            <w:r w:rsidRPr="0066736B">
              <w:rPr>
                <w:rFonts w:cs="Times New Roman"/>
                <w:sz w:val="20"/>
                <w:szCs w:val="20"/>
              </w:rPr>
              <w:t>Bellek problemleri, Konuşma bozuklukları,</w:t>
            </w:r>
          </w:p>
          <w:p w:rsidR="00A91DF8" w:rsidRPr="0066736B" w:rsidRDefault="00A91DF8" w:rsidP="00A91DF8">
            <w:pPr>
              <w:rPr>
                <w:rFonts w:cs="Times New Roman"/>
                <w:sz w:val="20"/>
                <w:szCs w:val="20"/>
              </w:rPr>
            </w:pPr>
            <w:r w:rsidRPr="0066736B">
              <w:rPr>
                <w:rFonts w:cs="Times New Roman"/>
                <w:sz w:val="20"/>
                <w:szCs w:val="20"/>
              </w:rPr>
              <w:t>Hareket bozuklukları,</w:t>
            </w:r>
          </w:p>
          <w:p w:rsidR="00A91DF8" w:rsidRPr="0066736B" w:rsidRDefault="00A91DF8" w:rsidP="00A91DF8">
            <w:pPr>
              <w:rPr>
                <w:rFonts w:cs="Times New Roman"/>
                <w:sz w:val="20"/>
                <w:szCs w:val="20"/>
              </w:rPr>
            </w:pPr>
            <w:r w:rsidRPr="0066736B">
              <w:rPr>
                <w:rFonts w:cs="Times New Roman"/>
                <w:sz w:val="20"/>
                <w:szCs w:val="20"/>
              </w:rPr>
              <w:t>Epileptik nöbet,</w:t>
            </w:r>
          </w:p>
          <w:p w:rsidR="00A91DF8" w:rsidRPr="0066736B" w:rsidRDefault="00A91DF8" w:rsidP="00A91DF8">
            <w:pPr>
              <w:rPr>
                <w:rFonts w:cs="Times New Roman"/>
                <w:sz w:val="20"/>
                <w:szCs w:val="20"/>
              </w:rPr>
            </w:pPr>
            <w:r w:rsidRPr="0066736B">
              <w:rPr>
                <w:rFonts w:cs="Times New Roman"/>
                <w:sz w:val="20"/>
                <w:szCs w:val="20"/>
              </w:rPr>
              <w:t xml:space="preserve">İnkontinans, </w:t>
            </w:r>
          </w:p>
          <w:p w:rsidR="00A91DF8" w:rsidRPr="0066736B" w:rsidRDefault="00A91DF8" w:rsidP="00A91DF8">
            <w:pPr>
              <w:rPr>
                <w:rFonts w:cs="Times New Roman"/>
                <w:sz w:val="20"/>
                <w:szCs w:val="20"/>
              </w:rPr>
            </w:pPr>
          </w:p>
        </w:tc>
        <w:tc>
          <w:tcPr>
            <w:tcW w:w="1417" w:type="dxa"/>
            <w:shd w:val="clear" w:color="auto" w:fill="FFFFFF" w:themeFill="background1"/>
          </w:tcPr>
          <w:p w:rsidR="00A91DF8" w:rsidRPr="0066736B" w:rsidRDefault="00A91DF8" w:rsidP="00A91DF8">
            <w:pPr>
              <w:rPr>
                <w:rFonts w:cs="Times New Roman"/>
                <w:sz w:val="20"/>
                <w:szCs w:val="20"/>
              </w:rPr>
            </w:pPr>
            <w:r w:rsidRPr="0066736B">
              <w:rPr>
                <w:rFonts w:cs="Times New Roman"/>
                <w:sz w:val="20"/>
                <w:szCs w:val="20"/>
              </w:rPr>
              <w:t>Kognitif bozuklukları</w:t>
            </w:r>
          </w:p>
        </w:tc>
        <w:tc>
          <w:tcPr>
            <w:tcW w:w="1560" w:type="dxa"/>
            <w:shd w:val="clear" w:color="auto" w:fill="FFFFFF" w:themeFill="background1"/>
          </w:tcPr>
          <w:p w:rsidR="00A91DF8" w:rsidRDefault="00A91DF8" w:rsidP="00A91DF8">
            <w:pPr>
              <w:rPr>
                <w:sz w:val="20"/>
                <w:szCs w:val="20"/>
              </w:rPr>
            </w:pPr>
            <w:r w:rsidRPr="0066736B">
              <w:rPr>
                <w:sz w:val="20"/>
                <w:szCs w:val="20"/>
              </w:rPr>
              <w:t>Demans tedavisi</w:t>
            </w:r>
          </w:p>
          <w:p w:rsidR="00545C1A" w:rsidRPr="0066736B" w:rsidRDefault="00545C1A" w:rsidP="00A91DF8">
            <w:pPr>
              <w:rPr>
                <w:rFonts w:eastAsia="Times New Roman" w:cs="Times New Roman"/>
                <w:sz w:val="20"/>
                <w:szCs w:val="20"/>
              </w:rPr>
            </w:pPr>
            <w:r>
              <w:rPr>
                <w:sz w:val="20"/>
                <w:szCs w:val="20"/>
              </w:rPr>
              <w:t>(1 saat)</w:t>
            </w:r>
          </w:p>
        </w:tc>
        <w:tc>
          <w:tcPr>
            <w:tcW w:w="1701" w:type="dxa"/>
            <w:shd w:val="clear" w:color="auto" w:fill="FFFFFF" w:themeFill="background1"/>
          </w:tcPr>
          <w:p w:rsidR="00A91DF8" w:rsidRPr="0066736B" w:rsidRDefault="00A91DF8" w:rsidP="00A91DF8">
            <w:pPr>
              <w:rPr>
                <w:rFonts w:cs="Times New Roman"/>
                <w:sz w:val="20"/>
                <w:szCs w:val="20"/>
              </w:rPr>
            </w:pPr>
            <w:r w:rsidRPr="0066736B">
              <w:rPr>
                <w:rFonts w:cs="Times New Roman"/>
                <w:sz w:val="20"/>
                <w:szCs w:val="20"/>
              </w:rPr>
              <w:t>Tedavi hakkında ön bilgi sahibi olmak</w:t>
            </w:r>
          </w:p>
        </w:tc>
        <w:tc>
          <w:tcPr>
            <w:tcW w:w="850" w:type="dxa"/>
            <w:shd w:val="clear" w:color="auto" w:fill="FFFFFF" w:themeFill="background1"/>
          </w:tcPr>
          <w:p w:rsidR="00A91DF8" w:rsidRPr="0066736B" w:rsidRDefault="00A91DF8" w:rsidP="00A91DF8">
            <w:pPr>
              <w:rPr>
                <w:rFonts w:cs="Times New Roman"/>
                <w:sz w:val="20"/>
                <w:szCs w:val="20"/>
              </w:rPr>
            </w:pPr>
            <w:r w:rsidRPr="0066736B">
              <w:rPr>
                <w:rFonts w:cs="Times New Roman"/>
                <w:sz w:val="20"/>
                <w:szCs w:val="20"/>
              </w:rPr>
              <w:t>ÖnT</w:t>
            </w:r>
          </w:p>
        </w:tc>
        <w:tc>
          <w:tcPr>
            <w:tcW w:w="1554" w:type="dxa"/>
            <w:shd w:val="clear" w:color="auto" w:fill="FFFFFF" w:themeFill="background1"/>
          </w:tcPr>
          <w:p w:rsidR="00A91DF8" w:rsidRPr="0066736B" w:rsidRDefault="00A91DF8" w:rsidP="00A91DF8">
            <w:pPr>
              <w:rPr>
                <w:rFonts w:cs="Times New Roman"/>
                <w:sz w:val="20"/>
                <w:szCs w:val="20"/>
              </w:rPr>
            </w:pPr>
            <w:r w:rsidRPr="0066736B">
              <w:rPr>
                <w:rFonts w:eastAsia="Times New Roman" w:cs="Times New Roman"/>
                <w:sz w:val="20"/>
                <w:szCs w:val="20"/>
              </w:rPr>
              <w:t>Prof. Dr.</w:t>
            </w:r>
            <w:r w:rsidR="0066736B">
              <w:rPr>
                <w:rFonts w:eastAsia="Times New Roman" w:cs="Times New Roman"/>
                <w:sz w:val="20"/>
                <w:szCs w:val="20"/>
              </w:rPr>
              <w:t xml:space="preserve"> </w:t>
            </w:r>
            <w:r w:rsidRPr="0066736B">
              <w:rPr>
                <w:rFonts w:eastAsia="Times New Roman" w:cs="Times New Roman"/>
                <w:sz w:val="20"/>
                <w:szCs w:val="20"/>
              </w:rPr>
              <w:t>Serpil Demirci</w:t>
            </w:r>
          </w:p>
        </w:tc>
      </w:tr>
      <w:tr w:rsidR="00A91DF8" w:rsidRPr="00F321E5" w:rsidTr="0028014A">
        <w:tc>
          <w:tcPr>
            <w:tcW w:w="1980" w:type="dxa"/>
            <w:shd w:val="clear" w:color="auto" w:fill="auto"/>
          </w:tcPr>
          <w:p w:rsidR="00A91DF8" w:rsidRPr="0066736B" w:rsidRDefault="00A91DF8" w:rsidP="00A91DF8">
            <w:pPr>
              <w:rPr>
                <w:rFonts w:cs="Times New Roman"/>
                <w:sz w:val="20"/>
                <w:szCs w:val="20"/>
              </w:rPr>
            </w:pPr>
            <w:r w:rsidRPr="0066736B">
              <w:rPr>
                <w:rFonts w:cs="Times New Roman"/>
                <w:sz w:val="20"/>
                <w:szCs w:val="20"/>
              </w:rPr>
              <w:t>Baş ağrısı,</w:t>
            </w:r>
          </w:p>
          <w:p w:rsidR="00A91DF8" w:rsidRPr="0066736B" w:rsidRDefault="00A91DF8" w:rsidP="00A91DF8">
            <w:pPr>
              <w:rPr>
                <w:rFonts w:cs="Times New Roman"/>
                <w:sz w:val="20"/>
                <w:szCs w:val="20"/>
              </w:rPr>
            </w:pPr>
            <w:r w:rsidRPr="0066736B">
              <w:rPr>
                <w:rFonts w:cs="Times New Roman"/>
                <w:sz w:val="20"/>
                <w:szCs w:val="20"/>
              </w:rPr>
              <w:t>Bulantı kusma,</w:t>
            </w:r>
          </w:p>
          <w:p w:rsidR="00A91DF8" w:rsidRPr="0066736B" w:rsidRDefault="00A91DF8" w:rsidP="00A91DF8">
            <w:pPr>
              <w:rPr>
                <w:rFonts w:cs="Times New Roman"/>
                <w:sz w:val="20"/>
                <w:szCs w:val="20"/>
              </w:rPr>
            </w:pPr>
            <w:r w:rsidRPr="0066736B">
              <w:rPr>
                <w:rFonts w:cs="Times New Roman"/>
                <w:sz w:val="20"/>
                <w:szCs w:val="20"/>
              </w:rPr>
              <w:t>Epileptik nöbet,</w:t>
            </w:r>
          </w:p>
          <w:p w:rsidR="00A91DF8" w:rsidRPr="0066736B" w:rsidRDefault="00A91DF8" w:rsidP="00A91DF8">
            <w:pPr>
              <w:rPr>
                <w:rFonts w:cs="Times New Roman"/>
                <w:sz w:val="20"/>
                <w:szCs w:val="20"/>
              </w:rPr>
            </w:pPr>
            <w:r w:rsidRPr="0066736B">
              <w:rPr>
                <w:rFonts w:cs="Times New Roman"/>
                <w:sz w:val="20"/>
                <w:szCs w:val="20"/>
              </w:rPr>
              <w:t>Görme bozuklukları (Çift görme)</w:t>
            </w:r>
          </w:p>
          <w:p w:rsidR="00A91DF8" w:rsidRPr="0066736B" w:rsidRDefault="00A91DF8" w:rsidP="00A91DF8">
            <w:pPr>
              <w:rPr>
                <w:rFonts w:cs="Times New Roman"/>
                <w:sz w:val="20"/>
                <w:szCs w:val="20"/>
              </w:rPr>
            </w:pPr>
            <w:r w:rsidRPr="0066736B">
              <w:rPr>
                <w:rFonts w:cs="Times New Roman"/>
                <w:sz w:val="20"/>
                <w:szCs w:val="20"/>
              </w:rPr>
              <w:t>Denge problemleri (Ataksi),</w:t>
            </w:r>
          </w:p>
          <w:p w:rsidR="00A91DF8" w:rsidRPr="0066736B" w:rsidRDefault="00A91DF8" w:rsidP="00A91DF8">
            <w:pPr>
              <w:rPr>
                <w:rFonts w:cs="Times New Roman"/>
                <w:sz w:val="20"/>
                <w:szCs w:val="20"/>
              </w:rPr>
            </w:pPr>
            <w:r w:rsidRPr="0066736B">
              <w:rPr>
                <w:rFonts w:cs="Times New Roman"/>
                <w:sz w:val="20"/>
                <w:szCs w:val="20"/>
              </w:rPr>
              <w:t xml:space="preserve">Bilinç değişikliği, </w:t>
            </w:r>
          </w:p>
          <w:p w:rsidR="00A91DF8" w:rsidRPr="0066736B" w:rsidRDefault="00A91DF8" w:rsidP="00A91DF8">
            <w:pPr>
              <w:rPr>
                <w:rFonts w:cs="Times New Roman"/>
                <w:sz w:val="20"/>
                <w:szCs w:val="20"/>
              </w:rPr>
            </w:pPr>
            <w:r w:rsidRPr="0066736B">
              <w:rPr>
                <w:rFonts w:cs="Times New Roman"/>
                <w:sz w:val="20"/>
                <w:szCs w:val="20"/>
              </w:rPr>
              <w:t>Baş dönmesi,</w:t>
            </w:r>
          </w:p>
          <w:p w:rsidR="00A91DF8" w:rsidRPr="0066736B" w:rsidRDefault="00A91DF8" w:rsidP="00A91DF8">
            <w:pPr>
              <w:rPr>
                <w:rFonts w:cs="Times New Roman"/>
                <w:sz w:val="20"/>
                <w:szCs w:val="20"/>
              </w:rPr>
            </w:pPr>
            <w:r w:rsidRPr="0066736B">
              <w:rPr>
                <w:rFonts w:cs="Times New Roman"/>
                <w:sz w:val="20"/>
                <w:szCs w:val="20"/>
              </w:rPr>
              <w:t>Yutma güçlüğü,</w:t>
            </w:r>
          </w:p>
          <w:p w:rsidR="00A91DF8" w:rsidRPr="0066736B" w:rsidRDefault="00A91DF8" w:rsidP="00A91DF8">
            <w:pPr>
              <w:rPr>
                <w:rFonts w:cs="Times New Roman"/>
                <w:sz w:val="20"/>
                <w:szCs w:val="20"/>
              </w:rPr>
            </w:pPr>
            <w:r w:rsidRPr="0066736B">
              <w:rPr>
                <w:rFonts w:cs="Times New Roman"/>
                <w:sz w:val="20"/>
                <w:szCs w:val="20"/>
              </w:rPr>
              <w:t>Kas güçsüzlüğü,</w:t>
            </w:r>
          </w:p>
          <w:p w:rsidR="00A91DF8" w:rsidRPr="0066736B" w:rsidRDefault="00A91DF8" w:rsidP="00A91DF8">
            <w:pPr>
              <w:rPr>
                <w:rFonts w:cs="Times New Roman"/>
                <w:sz w:val="20"/>
                <w:szCs w:val="20"/>
              </w:rPr>
            </w:pPr>
            <w:r w:rsidRPr="0066736B">
              <w:rPr>
                <w:rFonts w:cs="Times New Roman"/>
                <w:sz w:val="20"/>
                <w:szCs w:val="20"/>
              </w:rPr>
              <w:t>Konuşma bozuklukları,</w:t>
            </w:r>
          </w:p>
          <w:p w:rsidR="00A91DF8" w:rsidRPr="0066736B" w:rsidRDefault="00A91DF8" w:rsidP="00A91DF8">
            <w:pPr>
              <w:rPr>
                <w:rFonts w:cs="Times New Roman"/>
                <w:sz w:val="20"/>
                <w:szCs w:val="20"/>
              </w:rPr>
            </w:pPr>
            <w:r w:rsidRPr="0066736B">
              <w:rPr>
                <w:rFonts w:cs="Times New Roman"/>
                <w:sz w:val="20"/>
                <w:szCs w:val="20"/>
              </w:rPr>
              <w:t>Duyu bozuklukları,</w:t>
            </w:r>
          </w:p>
          <w:p w:rsidR="00A91DF8" w:rsidRPr="0066736B" w:rsidRDefault="00A91DF8" w:rsidP="00A91DF8">
            <w:pPr>
              <w:rPr>
                <w:rFonts w:cs="Times New Roman"/>
                <w:sz w:val="20"/>
                <w:szCs w:val="20"/>
              </w:rPr>
            </w:pPr>
            <w:r w:rsidRPr="0066736B">
              <w:rPr>
                <w:rFonts w:cs="Times New Roman"/>
                <w:sz w:val="20"/>
                <w:szCs w:val="20"/>
              </w:rPr>
              <w:t>Pupil değişiklikleri,</w:t>
            </w:r>
          </w:p>
          <w:p w:rsidR="00A91DF8" w:rsidRPr="0066736B" w:rsidRDefault="00A91DF8" w:rsidP="00A91DF8">
            <w:pPr>
              <w:rPr>
                <w:sz w:val="20"/>
                <w:szCs w:val="20"/>
              </w:rPr>
            </w:pPr>
            <w:r w:rsidRPr="0066736B">
              <w:rPr>
                <w:rFonts w:cs="Times New Roman"/>
                <w:sz w:val="20"/>
                <w:szCs w:val="20"/>
              </w:rPr>
              <w:t>Senko</w:t>
            </w:r>
          </w:p>
          <w:p w:rsidR="00A91DF8" w:rsidRPr="0066736B" w:rsidRDefault="00A91DF8" w:rsidP="00A91DF8">
            <w:pPr>
              <w:rPr>
                <w:rFonts w:cs="Times New Roman"/>
                <w:sz w:val="20"/>
                <w:szCs w:val="20"/>
              </w:rPr>
            </w:pPr>
            <w:r w:rsidRPr="0066736B">
              <w:rPr>
                <w:rFonts w:cs="Times New Roman"/>
                <w:sz w:val="20"/>
                <w:szCs w:val="20"/>
              </w:rPr>
              <w:t>Kas güçsüzlüğü</w:t>
            </w:r>
          </w:p>
        </w:tc>
        <w:tc>
          <w:tcPr>
            <w:tcW w:w="1417" w:type="dxa"/>
            <w:shd w:val="clear" w:color="auto" w:fill="auto"/>
          </w:tcPr>
          <w:p w:rsidR="00A91DF8" w:rsidRPr="0066736B" w:rsidRDefault="00A91DF8" w:rsidP="00A91DF8">
            <w:pPr>
              <w:rPr>
                <w:rFonts w:eastAsia="Times New Roman" w:cs="Times New Roman"/>
                <w:sz w:val="20"/>
                <w:szCs w:val="20"/>
              </w:rPr>
            </w:pPr>
            <w:r w:rsidRPr="0066736B">
              <w:rPr>
                <w:rFonts w:eastAsia="Times New Roman" w:cs="Times New Roman"/>
                <w:sz w:val="20"/>
                <w:szCs w:val="20"/>
              </w:rPr>
              <w:t>İnme,</w:t>
            </w:r>
          </w:p>
          <w:p w:rsidR="00A91DF8" w:rsidRPr="0066736B" w:rsidRDefault="00A91DF8" w:rsidP="00A91DF8">
            <w:pPr>
              <w:rPr>
                <w:rFonts w:eastAsia="Times New Roman" w:cs="Times New Roman"/>
                <w:sz w:val="20"/>
                <w:szCs w:val="20"/>
              </w:rPr>
            </w:pPr>
            <w:r w:rsidRPr="0066736B">
              <w:rPr>
                <w:rFonts w:eastAsia="Times New Roman" w:cs="Times New Roman"/>
                <w:sz w:val="20"/>
                <w:szCs w:val="20"/>
              </w:rPr>
              <w:t>Geçici İskemik atak</w:t>
            </w:r>
          </w:p>
        </w:tc>
        <w:tc>
          <w:tcPr>
            <w:tcW w:w="1560" w:type="dxa"/>
            <w:shd w:val="clear" w:color="auto" w:fill="auto"/>
          </w:tcPr>
          <w:p w:rsidR="00A91DF8" w:rsidRDefault="00A91DF8" w:rsidP="00A91DF8">
            <w:pPr>
              <w:rPr>
                <w:sz w:val="20"/>
                <w:szCs w:val="20"/>
              </w:rPr>
            </w:pPr>
            <w:r w:rsidRPr="0066736B">
              <w:rPr>
                <w:sz w:val="20"/>
                <w:szCs w:val="20"/>
              </w:rPr>
              <w:t>Iskemik SVO Tedavisi</w:t>
            </w:r>
          </w:p>
          <w:p w:rsidR="00545C1A" w:rsidRPr="0066736B" w:rsidRDefault="00545C1A" w:rsidP="00A91DF8">
            <w:pPr>
              <w:rPr>
                <w:rFonts w:cs="Times New Roman"/>
                <w:sz w:val="20"/>
                <w:szCs w:val="20"/>
              </w:rPr>
            </w:pPr>
            <w:r>
              <w:rPr>
                <w:sz w:val="20"/>
                <w:szCs w:val="20"/>
              </w:rPr>
              <w:t>(1 saat)</w:t>
            </w:r>
          </w:p>
        </w:tc>
        <w:tc>
          <w:tcPr>
            <w:tcW w:w="1701" w:type="dxa"/>
            <w:shd w:val="clear" w:color="auto" w:fill="auto"/>
          </w:tcPr>
          <w:p w:rsidR="00A91DF8" w:rsidRPr="0066736B" w:rsidRDefault="00A91DF8" w:rsidP="00A91DF8">
            <w:pPr>
              <w:rPr>
                <w:rFonts w:cs="Times New Roman"/>
                <w:sz w:val="20"/>
                <w:szCs w:val="20"/>
              </w:rPr>
            </w:pPr>
            <w:r w:rsidRPr="0066736B">
              <w:rPr>
                <w:rFonts w:cs="Times New Roman"/>
                <w:sz w:val="20"/>
                <w:szCs w:val="20"/>
              </w:rPr>
              <w:t>İnmede trombolitik tedavinin önemini bilmeli, kontraendike olduğu durumları bilmeli ve vakit kaybetmeden olguyu uzman hekime yönlendirebilmeli.</w:t>
            </w:r>
          </w:p>
        </w:tc>
        <w:tc>
          <w:tcPr>
            <w:tcW w:w="850" w:type="dxa"/>
            <w:shd w:val="clear" w:color="auto" w:fill="auto"/>
          </w:tcPr>
          <w:p w:rsidR="00A91DF8" w:rsidRPr="0066736B" w:rsidRDefault="00A91DF8" w:rsidP="00A91DF8">
            <w:pPr>
              <w:rPr>
                <w:rFonts w:cs="Times New Roman"/>
                <w:sz w:val="20"/>
                <w:szCs w:val="20"/>
              </w:rPr>
            </w:pPr>
            <w:r w:rsidRPr="0066736B">
              <w:rPr>
                <w:rFonts w:cs="Times New Roman"/>
                <w:sz w:val="20"/>
                <w:szCs w:val="20"/>
              </w:rPr>
              <w:t>T-A</w:t>
            </w:r>
          </w:p>
          <w:p w:rsidR="00A91DF8" w:rsidRPr="0066736B" w:rsidRDefault="00A91DF8" w:rsidP="00A91DF8">
            <w:pPr>
              <w:rPr>
                <w:rFonts w:cs="Times New Roman"/>
                <w:sz w:val="20"/>
                <w:szCs w:val="20"/>
              </w:rPr>
            </w:pPr>
            <w:r w:rsidRPr="0066736B">
              <w:rPr>
                <w:rFonts w:cs="Times New Roman"/>
                <w:sz w:val="20"/>
                <w:szCs w:val="20"/>
              </w:rPr>
              <w:t xml:space="preserve">(UÇEP’ te yok ama malpraktis açısından hekimin bilmesi ve uygulaması gereken düzey budur. </w:t>
            </w:r>
          </w:p>
        </w:tc>
        <w:tc>
          <w:tcPr>
            <w:tcW w:w="1554" w:type="dxa"/>
            <w:shd w:val="clear" w:color="auto" w:fill="auto"/>
          </w:tcPr>
          <w:p w:rsidR="00A91DF8" w:rsidRPr="0066736B" w:rsidRDefault="00A91DF8" w:rsidP="00A91DF8">
            <w:pPr>
              <w:rPr>
                <w:rFonts w:cs="Times New Roman"/>
                <w:sz w:val="20"/>
                <w:szCs w:val="20"/>
              </w:rPr>
            </w:pPr>
            <w:r w:rsidRPr="0066736B">
              <w:rPr>
                <w:rFonts w:cs="Times New Roman"/>
                <w:sz w:val="20"/>
                <w:szCs w:val="20"/>
              </w:rPr>
              <w:t>Doç.</w:t>
            </w:r>
            <w:r w:rsidR="0066736B">
              <w:rPr>
                <w:rFonts w:cs="Times New Roman"/>
                <w:sz w:val="20"/>
                <w:szCs w:val="20"/>
              </w:rPr>
              <w:t xml:space="preserve"> </w:t>
            </w:r>
            <w:r w:rsidRPr="0066736B">
              <w:rPr>
                <w:rFonts w:cs="Times New Roman"/>
                <w:sz w:val="20"/>
                <w:szCs w:val="20"/>
              </w:rPr>
              <w:t>Dr. Vedat Ali Yürekli</w:t>
            </w:r>
          </w:p>
        </w:tc>
      </w:tr>
      <w:tr w:rsidR="00A91DF8" w:rsidRPr="00F321E5" w:rsidTr="0028014A">
        <w:tc>
          <w:tcPr>
            <w:tcW w:w="1980" w:type="dxa"/>
            <w:shd w:val="clear" w:color="auto" w:fill="auto"/>
          </w:tcPr>
          <w:p w:rsidR="00A91DF8" w:rsidRPr="0066736B" w:rsidRDefault="00A91DF8" w:rsidP="00A91DF8">
            <w:pPr>
              <w:rPr>
                <w:rFonts w:cs="Times New Roman"/>
                <w:sz w:val="20"/>
                <w:szCs w:val="20"/>
              </w:rPr>
            </w:pPr>
            <w:r w:rsidRPr="0066736B">
              <w:rPr>
                <w:rFonts w:cs="Times New Roman"/>
                <w:sz w:val="20"/>
                <w:szCs w:val="20"/>
              </w:rPr>
              <w:t>Denge problemleri (Ataksi),</w:t>
            </w:r>
          </w:p>
          <w:p w:rsidR="00A91DF8" w:rsidRPr="0066736B" w:rsidRDefault="00A91DF8" w:rsidP="00A91DF8">
            <w:pPr>
              <w:rPr>
                <w:rFonts w:cs="Times New Roman"/>
                <w:sz w:val="20"/>
                <w:szCs w:val="20"/>
              </w:rPr>
            </w:pPr>
            <w:r w:rsidRPr="0066736B">
              <w:rPr>
                <w:rFonts w:cs="Times New Roman"/>
                <w:sz w:val="20"/>
                <w:szCs w:val="20"/>
              </w:rPr>
              <w:t>Kas güçsüzlüğü,</w:t>
            </w:r>
          </w:p>
          <w:p w:rsidR="00A91DF8" w:rsidRPr="0066736B" w:rsidRDefault="00A91DF8" w:rsidP="00A91DF8">
            <w:pPr>
              <w:rPr>
                <w:rFonts w:cs="Times New Roman"/>
                <w:sz w:val="20"/>
                <w:szCs w:val="20"/>
              </w:rPr>
            </w:pPr>
            <w:r w:rsidRPr="0066736B">
              <w:rPr>
                <w:rFonts w:cs="Times New Roman"/>
                <w:sz w:val="20"/>
                <w:szCs w:val="20"/>
              </w:rPr>
              <w:t>Duyu bozuklukları,</w:t>
            </w:r>
          </w:p>
          <w:p w:rsidR="00A91DF8" w:rsidRPr="0066736B" w:rsidRDefault="00A91DF8" w:rsidP="00A91DF8">
            <w:pPr>
              <w:rPr>
                <w:rFonts w:cs="Times New Roman"/>
                <w:sz w:val="20"/>
                <w:szCs w:val="20"/>
              </w:rPr>
            </w:pPr>
            <w:r w:rsidRPr="0066736B">
              <w:rPr>
                <w:rFonts w:cs="Times New Roman"/>
                <w:sz w:val="20"/>
                <w:szCs w:val="20"/>
              </w:rPr>
              <w:t>Fekal inkontinans,</w:t>
            </w:r>
          </w:p>
          <w:p w:rsidR="00A91DF8" w:rsidRPr="0066736B" w:rsidRDefault="00A91DF8" w:rsidP="00A91DF8">
            <w:pPr>
              <w:rPr>
                <w:rFonts w:cs="Times New Roman"/>
                <w:sz w:val="20"/>
                <w:szCs w:val="20"/>
              </w:rPr>
            </w:pPr>
            <w:r w:rsidRPr="0066736B">
              <w:rPr>
                <w:rFonts w:cs="Times New Roman"/>
                <w:sz w:val="20"/>
                <w:szCs w:val="20"/>
              </w:rPr>
              <w:t>Üriner inkontinans</w:t>
            </w:r>
          </w:p>
        </w:tc>
        <w:tc>
          <w:tcPr>
            <w:tcW w:w="1417" w:type="dxa"/>
            <w:shd w:val="clear" w:color="auto" w:fill="auto"/>
          </w:tcPr>
          <w:p w:rsidR="00A91DF8" w:rsidRPr="0066736B" w:rsidRDefault="00A91DF8" w:rsidP="00A91DF8">
            <w:pPr>
              <w:rPr>
                <w:rFonts w:cs="Times New Roman"/>
                <w:sz w:val="20"/>
                <w:szCs w:val="20"/>
              </w:rPr>
            </w:pPr>
            <w:r w:rsidRPr="0066736B">
              <w:rPr>
                <w:rFonts w:cs="Times New Roman"/>
                <w:sz w:val="20"/>
                <w:szCs w:val="20"/>
              </w:rPr>
              <w:t>Myelitler ,</w:t>
            </w:r>
          </w:p>
          <w:p w:rsidR="00A91DF8" w:rsidRPr="0066736B" w:rsidRDefault="00A91DF8" w:rsidP="00A91DF8">
            <w:pPr>
              <w:rPr>
                <w:rFonts w:cs="Times New Roman"/>
                <w:sz w:val="20"/>
                <w:szCs w:val="20"/>
              </w:rPr>
            </w:pPr>
            <w:r w:rsidRPr="0066736B">
              <w:rPr>
                <w:rFonts w:cs="Times New Roman"/>
                <w:sz w:val="20"/>
                <w:szCs w:val="20"/>
              </w:rPr>
              <w:t>Demiyelinizan hastalıklar, Travma</w:t>
            </w:r>
          </w:p>
        </w:tc>
        <w:tc>
          <w:tcPr>
            <w:tcW w:w="1560" w:type="dxa"/>
            <w:shd w:val="clear" w:color="auto" w:fill="auto"/>
          </w:tcPr>
          <w:p w:rsidR="00A91DF8" w:rsidRDefault="00A91DF8" w:rsidP="00A91DF8">
            <w:pPr>
              <w:rPr>
                <w:sz w:val="20"/>
                <w:szCs w:val="20"/>
              </w:rPr>
            </w:pPr>
            <w:r w:rsidRPr="0066736B">
              <w:rPr>
                <w:sz w:val="20"/>
                <w:szCs w:val="20"/>
              </w:rPr>
              <w:t xml:space="preserve">M.Spinalis Hastalıkları </w:t>
            </w:r>
          </w:p>
          <w:p w:rsidR="00545C1A" w:rsidRPr="0066736B" w:rsidRDefault="00545C1A" w:rsidP="00746DB7">
            <w:pPr>
              <w:rPr>
                <w:rFonts w:cs="Times New Roman"/>
                <w:sz w:val="20"/>
                <w:szCs w:val="20"/>
              </w:rPr>
            </w:pPr>
            <w:r>
              <w:rPr>
                <w:sz w:val="20"/>
                <w:szCs w:val="20"/>
              </w:rPr>
              <w:t>(</w:t>
            </w:r>
            <w:r w:rsidR="00746DB7">
              <w:rPr>
                <w:sz w:val="20"/>
                <w:szCs w:val="20"/>
              </w:rPr>
              <w:t>2</w:t>
            </w:r>
            <w:r>
              <w:rPr>
                <w:sz w:val="20"/>
                <w:szCs w:val="20"/>
              </w:rPr>
              <w:t xml:space="preserve"> saat)</w:t>
            </w:r>
          </w:p>
        </w:tc>
        <w:tc>
          <w:tcPr>
            <w:tcW w:w="1701" w:type="dxa"/>
            <w:shd w:val="clear" w:color="auto" w:fill="auto"/>
          </w:tcPr>
          <w:p w:rsidR="00A91DF8" w:rsidRDefault="00A91DF8" w:rsidP="00A91DF8">
            <w:pPr>
              <w:rPr>
                <w:rFonts w:cs="Times New Roman"/>
                <w:sz w:val="20"/>
                <w:szCs w:val="20"/>
              </w:rPr>
            </w:pPr>
            <w:r w:rsidRPr="0066736B">
              <w:rPr>
                <w:rFonts w:cs="Times New Roman"/>
                <w:sz w:val="20"/>
                <w:szCs w:val="20"/>
              </w:rPr>
              <w:t>Omurilik hastalıkları açısından semptomları bilmeli ve uzman hekime yönlendirebilmeli.</w:t>
            </w:r>
          </w:p>
          <w:p w:rsidR="0028014A" w:rsidRDefault="0028014A" w:rsidP="00A91DF8">
            <w:pPr>
              <w:rPr>
                <w:rFonts w:cs="Times New Roman"/>
                <w:sz w:val="20"/>
                <w:szCs w:val="20"/>
              </w:rPr>
            </w:pPr>
          </w:p>
          <w:p w:rsidR="0028014A" w:rsidRPr="0066736B" w:rsidRDefault="0028014A" w:rsidP="00A91DF8">
            <w:pPr>
              <w:rPr>
                <w:rFonts w:cs="Times New Roman"/>
                <w:sz w:val="20"/>
                <w:szCs w:val="20"/>
              </w:rPr>
            </w:pPr>
          </w:p>
        </w:tc>
        <w:tc>
          <w:tcPr>
            <w:tcW w:w="850" w:type="dxa"/>
            <w:shd w:val="clear" w:color="auto" w:fill="auto"/>
          </w:tcPr>
          <w:p w:rsidR="00A91DF8" w:rsidRPr="0066736B" w:rsidRDefault="00A91DF8" w:rsidP="00A91DF8">
            <w:pPr>
              <w:rPr>
                <w:rFonts w:cs="Times New Roman"/>
                <w:sz w:val="20"/>
                <w:szCs w:val="20"/>
              </w:rPr>
            </w:pPr>
            <w:r w:rsidRPr="0066736B">
              <w:rPr>
                <w:rFonts w:cs="Times New Roman"/>
                <w:sz w:val="20"/>
                <w:szCs w:val="20"/>
              </w:rPr>
              <w:t>ÖnT</w:t>
            </w:r>
          </w:p>
        </w:tc>
        <w:tc>
          <w:tcPr>
            <w:tcW w:w="1554" w:type="dxa"/>
            <w:shd w:val="clear" w:color="auto" w:fill="auto"/>
          </w:tcPr>
          <w:p w:rsidR="0066736B" w:rsidRDefault="00A91DF8" w:rsidP="00A91DF8">
            <w:pPr>
              <w:rPr>
                <w:sz w:val="20"/>
                <w:szCs w:val="20"/>
              </w:rPr>
            </w:pPr>
            <w:r w:rsidRPr="0066736B">
              <w:rPr>
                <w:sz w:val="20"/>
                <w:szCs w:val="20"/>
              </w:rPr>
              <w:t>Doç. Dr.</w:t>
            </w:r>
            <w:r w:rsidR="0066736B">
              <w:rPr>
                <w:sz w:val="20"/>
                <w:szCs w:val="20"/>
              </w:rPr>
              <w:t xml:space="preserve"> </w:t>
            </w:r>
          </w:p>
          <w:p w:rsidR="00A91DF8" w:rsidRPr="0066736B" w:rsidRDefault="0066736B" w:rsidP="00A91DF8">
            <w:pPr>
              <w:rPr>
                <w:rFonts w:cs="Times New Roman"/>
                <w:sz w:val="20"/>
                <w:szCs w:val="20"/>
              </w:rPr>
            </w:pPr>
            <w:r>
              <w:rPr>
                <w:sz w:val="20"/>
                <w:szCs w:val="20"/>
              </w:rPr>
              <w:t xml:space="preserve">Hasan Rifat </w:t>
            </w:r>
            <w:r w:rsidR="00A91DF8" w:rsidRPr="0066736B">
              <w:rPr>
                <w:sz w:val="20"/>
                <w:szCs w:val="20"/>
              </w:rPr>
              <w:t>Koyuncuoğlu</w:t>
            </w:r>
          </w:p>
        </w:tc>
      </w:tr>
      <w:tr w:rsidR="00436C2E" w:rsidRPr="00F321E5" w:rsidTr="0028014A">
        <w:tc>
          <w:tcPr>
            <w:tcW w:w="1980" w:type="dxa"/>
            <w:shd w:val="clear" w:color="auto" w:fill="auto"/>
          </w:tcPr>
          <w:p w:rsidR="00436C2E" w:rsidRPr="0066736B" w:rsidRDefault="00436C2E" w:rsidP="00436C2E">
            <w:pPr>
              <w:rPr>
                <w:rFonts w:cs="Times New Roman"/>
                <w:sz w:val="20"/>
                <w:szCs w:val="20"/>
              </w:rPr>
            </w:pPr>
            <w:r w:rsidRPr="0066736B">
              <w:rPr>
                <w:rFonts w:cs="Times New Roman"/>
                <w:sz w:val="20"/>
                <w:szCs w:val="20"/>
              </w:rPr>
              <w:t>Epileptik nöbet,</w:t>
            </w:r>
          </w:p>
          <w:p w:rsidR="00436C2E" w:rsidRPr="0066736B" w:rsidRDefault="00436C2E" w:rsidP="00436C2E">
            <w:pPr>
              <w:rPr>
                <w:rFonts w:cs="Times New Roman"/>
                <w:sz w:val="20"/>
                <w:szCs w:val="20"/>
              </w:rPr>
            </w:pPr>
            <w:r w:rsidRPr="0066736B">
              <w:rPr>
                <w:rFonts w:cs="Times New Roman"/>
                <w:sz w:val="20"/>
                <w:szCs w:val="20"/>
              </w:rPr>
              <w:t>Baş dönmesi,</w:t>
            </w:r>
          </w:p>
          <w:p w:rsidR="00436C2E" w:rsidRPr="0066736B" w:rsidRDefault="00436C2E" w:rsidP="00436C2E">
            <w:pPr>
              <w:rPr>
                <w:rFonts w:cs="Times New Roman"/>
                <w:sz w:val="20"/>
                <w:szCs w:val="20"/>
              </w:rPr>
            </w:pPr>
            <w:r w:rsidRPr="0066736B">
              <w:rPr>
                <w:rFonts w:cs="Times New Roman"/>
                <w:sz w:val="20"/>
                <w:szCs w:val="20"/>
              </w:rPr>
              <w:t>Kas güçsüzlüğü,</w:t>
            </w:r>
          </w:p>
          <w:p w:rsidR="00436C2E" w:rsidRPr="0066736B" w:rsidRDefault="00436C2E" w:rsidP="00436C2E">
            <w:pPr>
              <w:rPr>
                <w:rFonts w:cs="Times New Roman"/>
                <w:sz w:val="20"/>
                <w:szCs w:val="20"/>
              </w:rPr>
            </w:pPr>
            <w:r w:rsidRPr="0066736B">
              <w:rPr>
                <w:rFonts w:cs="Times New Roman"/>
                <w:sz w:val="20"/>
                <w:szCs w:val="20"/>
              </w:rPr>
              <w:t>Duyu bozuklukları,</w:t>
            </w:r>
          </w:p>
          <w:p w:rsidR="00436C2E" w:rsidRPr="0066736B" w:rsidRDefault="00436C2E" w:rsidP="00436C2E">
            <w:pPr>
              <w:rPr>
                <w:rFonts w:cs="Times New Roman"/>
                <w:sz w:val="20"/>
                <w:szCs w:val="20"/>
              </w:rPr>
            </w:pPr>
            <w:r w:rsidRPr="0066736B">
              <w:rPr>
                <w:rFonts w:cs="Times New Roman"/>
                <w:sz w:val="20"/>
                <w:szCs w:val="20"/>
              </w:rPr>
              <w:t>Senkop,</w:t>
            </w:r>
          </w:p>
        </w:tc>
        <w:tc>
          <w:tcPr>
            <w:tcW w:w="1417" w:type="dxa"/>
            <w:shd w:val="clear" w:color="auto" w:fill="auto"/>
          </w:tcPr>
          <w:p w:rsidR="00436C2E" w:rsidRPr="0066736B" w:rsidRDefault="00436C2E" w:rsidP="00436C2E">
            <w:pPr>
              <w:rPr>
                <w:rFonts w:cs="Times New Roman"/>
                <w:sz w:val="20"/>
                <w:szCs w:val="20"/>
              </w:rPr>
            </w:pPr>
            <w:r w:rsidRPr="0066736B">
              <w:rPr>
                <w:rFonts w:cs="Times New Roman"/>
                <w:sz w:val="20"/>
                <w:szCs w:val="20"/>
              </w:rPr>
              <w:t>Epilepsi</w:t>
            </w:r>
          </w:p>
        </w:tc>
        <w:tc>
          <w:tcPr>
            <w:tcW w:w="1560" w:type="dxa"/>
            <w:shd w:val="clear" w:color="auto" w:fill="auto"/>
          </w:tcPr>
          <w:p w:rsidR="00436C2E" w:rsidRDefault="00436C2E" w:rsidP="00436C2E">
            <w:pPr>
              <w:rPr>
                <w:sz w:val="20"/>
                <w:szCs w:val="20"/>
              </w:rPr>
            </w:pPr>
            <w:r w:rsidRPr="0066736B">
              <w:rPr>
                <w:sz w:val="20"/>
                <w:szCs w:val="20"/>
              </w:rPr>
              <w:t>Epilepsi Tedavisi</w:t>
            </w:r>
          </w:p>
          <w:p w:rsidR="00545C1A" w:rsidRPr="0066736B" w:rsidRDefault="00545C1A" w:rsidP="00436C2E">
            <w:pPr>
              <w:rPr>
                <w:rFonts w:eastAsia="Times New Roman" w:cs="Times New Roman"/>
                <w:sz w:val="20"/>
                <w:szCs w:val="20"/>
              </w:rPr>
            </w:pPr>
            <w:r>
              <w:rPr>
                <w:sz w:val="20"/>
                <w:szCs w:val="20"/>
              </w:rPr>
              <w:t>(1 saat)</w:t>
            </w:r>
          </w:p>
        </w:tc>
        <w:tc>
          <w:tcPr>
            <w:tcW w:w="1701" w:type="dxa"/>
            <w:shd w:val="clear" w:color="auto" w:fill="auto"/>
          </w:tcPr>
          <w:p w:rsidR="00436C2E" w:rsidRDefault="00436C2E" w:rsidP="00436C2E">
            <w:pPr>
              <w:rPr>
                <w:rFonts w:cs="Times New Roman"/>
                <w:sz w:val="20"/>
                <w:szCs w:val="20"/>
              </w:rPr>
            </w:pPr>
            <w:r w:rsidRPr="0066736B">
              <w:rPr>
                <w:rFonts w:cs="Times New Roman"/>
                <w:sz w:val="20"/>
                <w:szCs w:val="20"/>
              </w:rPr>
              <w:t>Epilepsi tedavisinde kullanılan ilaçları ve bu ilaçlara bağlı oluşabilecek yan etkileri sayabilmeli</w:t>
            </w:r>
          </w:p>
          <w:p w:rsidR="0028014A" w:rsidRDefault="0028014A" w:rsidP="00436C2E">
            <w:pPr>
              <w:rPr>
                <w:rFonts w:cs="Times New Roman"/>
                <w:sz w:val="20"/>
                <w:szCs w:val="20"/>
              </w:rPr>
            </w:pPr>
          </w:p>
          <w:p w:rsidR="0028014A" w:rsidRPr="0066736B" w:rsidRDefault="0028014A" w:rsidP="00436C2E">
            <w:pPr>
              <w:rPr>
                <w:rFonts w:cs="Times New Roman"/>
                <w:sz w:val="20"/>
                <w:szCs w:val="20"/>
              </w:rPr>
            </w:pPr>
          </w:p>
        </w:tc>
        <w:tc>
          <w:tcPr>
            <w:tcW w:w="850" w:type="dxa"/>
            <w:shd w:val="clear" w:color="auto" w:fill="auto"/>
          </w:tcPr>
          <w:p w:rsidR="00436C2E" w:rsidRPr="0066736B" w:rsidRDefault="00436C2E" w:rsidP="00436C2E">
            <w:pPr>
              <w:rPr>
                <w:rFonts w:cs="Times New Roman"/>
                <w:sz w:val="20"/>
                <w:szCs w:val="20"/>
              </w:rPr>
            </w:pPr>
            <w:r w:rsidRPr="0066736B">
              <w:rPr>
                <w:rFonts w:cs="Times New Roman"/>
                <w:sz w:val="20"/>
                <w:szCs w:val="20"/>
              </w:rPr>
              <w:t>ÖnT-İ</w:t>
            </w:r>
          </w:p>
        </w:tc>
        <w:tc>
          <w:tcPr>
            <w:tcW w:w="1554" w:type="dxa"/>
            <w:shd w:val="clear" w:color="auto" w:fill="auto"/>
          </w:tcPr>
          <w:p w:rsidR="00436C2E" w:rsidRPr="0066736B" w:rsidRDefault="00436C2E" w:rsidP="00436C2E">
            <w:pPr>
              <w:rPr>
                <w:rFonts w:cs="Times New Roman"/>
                <w:sz w:val="20"/>
                <w:szCs w:val="20"/>
              </w:rPr>
            </w:pPr>
            <w:r w:rsidRPr="0066736B">
              <w:rPr>
                <w:sz w:val="20"/>
                <w:szCs w:val="20"/>
              </w:rPr>
              <w:t>Prof. Dr.</w:t>
            </w:r>
            <w:r w:rsidR="0066736B">
              <w:rPr>
                <w:sz w:val="20"/>
                <w:szCs w:val="20"/>
              </w:rPr>
              <w:t xml:space="preserve"> </w:t>
            </w:r>
            <w:r w:rsidRPr="0066736B">
              <w:rPr>
                <w:sz w:val="20"/>
                <w:szCs w:val="20"/>
              </w:rPr>
              <w:t>Süleyman Kutluhan</w:t>
            </w:r>
          </w:p>
        </w:tc>
      </w:tr>
      <w:tr w:rsidR="00A91DF8" w:rsidRPr="00F321E5" w:rsidTr="0028014A">
        <w:tc>
          <w:tcPr>
            <w:tcW w:w="1980" w:type="dxa"/>
            <w:shd w:val="clear" w:color="auto" w:fill="auto"/>
          </w:tcPr>
          <w:p w:rsidR="00A91DF8" w:rsidRPr="0066736B" w:rsidRDefault="00436C2E" w:rsidP="00A91DF8">
            <w:pPr>
              <w:rPr>
                <w:rFonts w:cs="Times New Roman"/>
                <w:sz w:val="20"/>
                <w:szCs w:val="20"/>
              </w:rPr>
            </w:pPr>
            <w:r w:rsidRPr="0066736B">
              <w:rPr>
                <w:rFonts w:cs="Times New Roman"/>
                <w:sz w:val="20"/>
                <w:szCs w:val="20"/>
              </w:rPr>
              <w:lastRenderedPageBreak/>
              <w:t xml:space="preserve">Denge ve hareket bozuklukları, </w:t>
            </w:r>
          </w:p>
          <w:p w:rsidR="00436C2E" w:rsidRPr="0066736B" w:rsidRDefault="00436C2E" w:rsidP="00A91DF8">
            <w:pPr>
              <w:rPr>
                <w:rFonts w:cs="Times New Roman"/>
                <w:sz w:val="20"/>
                <w:szCs w:val="20"/>
              </w:rPr>
            </w:pPr>
          </w:p>
        </w:tc>
        <w:tc>
          <w:tcPr>
            <w:tcW w:w="1417" w:type="dxa"/>
            <w:shd w:val="clear" w:color="auto" w:fill="auto"/>
          </w:tcPr>
          <w:p w:rsidR="00A91DF8" w:rsidRPr="0066736B" w:rsidRDefault="00436C2E" w:rsidP="00A91DF8">
            <w:pPr>
              <w:rPr>
                <w:rFonts w:cs="Times New Roman"/>
                <w:sz w:val="20"/>
                <w:szCs w:val="20"/>
              </w:rPr>
            </w:pPr>
            <w:r w:rsidRPr="0066736B">
              <w:rPr>
                <w:rFonts w:cs="Times New Roman"/>
                <w:sz w:val="20"/>
                <w:szCs w:val="20"/>
              </w:rPr>
              <w:t xml:space="preserve">Muskuler distrofiler, </w:t>
            </w:r>
          </w:p>
        </w:tc>
        <w:tc>
          <w:tcPr>
            <w:tcW w:w="1560" w:type="dxa"/>
            <w:shd w:val="clear" w:color="auto" w:fill="auto"/>
          </w:tcPr>
          <w:p w:rsidR="00A91DF8" w:rsidRDefault="00A91DF8" w:rsidP="00A91DF8">
            <w:pPr>
              <w:rPr>
                <w:sz w:val="20"/>
                <w:szCs w:val="20"/>
              </w:rPr>
            </w:pPr>
            <w:r w:rsidRPr="0066736B">
              <w:rPr>
                <w:sz w:val="20"/>
                <w:szCs w:val="20"/>
              </w:rPr>
              <w:t xml:space="preserve">Herediter nöropatiler </w:t>
            </w:r>
          </w:p>
          <w:p w:rsidR="00545C1A" w:rsidRPr="0066736B" w:rsidRDefault="00545C1A" w:rsidP="00A91DF8">
            <w:pPr>
              <w:rPr>
                <w:rFonts w:eastAsia="Times New Roman" w:cs="Times New Roman"/>
                <w:sz w:val="20"/>
                <w:szCs w:val="20"/>
              </w:rPr>
            </w:pPr>
            <w:r>
              <w:rPr>
                <w:sz w:val="20"/>
                <w:szCs w:val="20"/>
              </w:rPr>
              <w:t>(1 saat)</w:t>
            </w:r>
          </w:p>
        </w:tc>
        <w:tc>
          <w:tcPr>
            <w:tcW w:w="1701" w:type="dxa"/>
            <w:shd w:val="clear" w:color="auto" w:fill="auto"/>
          </w:tcPr>
          <w:p w:rsidR="00A91DF8" w:rsidRDefault="00DD4E3F" w:rsidP="00A91DF8">
            <w:pPr>
              <w:rPr>
                <w:rFonts w:cs="Times New Roman"/>
                <w:sz w:val="20"/>
                <w:szCs w:val="20"/>
              </w:rPr>
            </w:pPr>
            <w:r w:rsidRPr="0066736B">
              <w:rPr>
                <w:rFonts w:cs="Times New Roman"/>
                <w:sz w:val="20"/>
                <w:szCs w:val="20"/>
              </w:rPr>
              <w:t>Semptomlar ve ön tanı açısından bilgi sahibi olmak ve ilgili branşa yönlendirebilmek</w:t>
            </w:r>
          </w:p>
          <w:p w:rsidR="0028014A" w:rsidRDefault="0028014A" w:rsidP="00A91DF8">
            <w:pPr>
              <w:rPr>
                <w:rFonts w:cs="Times New Roman"/>
                <w:sz w:val="20"/>
                <w:szCs w:val="20"/>
              </w:rPr>
            </w:pPr>
          </w:p>
          <w:p w:rsidR="0028014A" w:rsidRPr="0066736B" w:rsidRDefault="0028014A" w:rsidP="00A91DF8">
            <w:pPr>
              <w:rPr>
                <w:rFonts w:cs="Times New Roman"/>
                <w:sz w:val="20"/>
                <w:szCs w:val="20"/>
              </w:rPr>
            </w:pPr>
          </w:p>
        </w:tc>
        <w:tc>
          <w:tcPr>
            <w:tcW w:w="850" w:type="dxa"/>
            <w:shd w:val="clear" w:color="auto" w:fill="auto"/>
          </w:tcPr>
          <w:p w:rsidR="00A91DF8" w:rsidRPr="0066736B" w:rsidRDefault="00436C2E" w:rsidP="00A91DF8">
            <w:pPr>
              <w:rPr>
                <w:rFonts w:cs="Times New Roman"/>
                <w:sz w:val="20"/>
                <w:szCs w:val="20"/>
              </w:rPr>
            </w:pPr>
            <w:r w:rsidRPr="0066736B">
              <w:rPr>
                <w:rFonts w:cs="Times New Roman"/>
                <w:sz w:val="20"/>
                <w:szCs w:val="20"/>
              </w:rPr>
              <w:t>ÖnT</w:t>
            </w:r>
          </w:p>
        </w:tc>
        <w:tc>
          <w:tcPr>
            <w:tcW w:w="1554" w:type="dxa"/>
            <w:shd w:val="clear" w:color="auto" w:fill="auto"/>
          </w:tcPr>
          <w:p w:rsidR="00A91DF8" w:rsidRPr="0066736B" w:rsidRDefault="00A91DF8" w:rsidP="00A91DF8">
            <w:pPr>
              <w:rPr>
                <w:rFonts w:cs="Times New Roman"/>
                <w:sz w:val="20"/>
                <w:szCs w:val="20"/>
              </w:rPr>
            </w:pPr>
            <w:r w:rsidRPr="0066736B">
              <w:rPr>
                <w:rFonts w:cs="Times New Roman"/>
                <w:sz w:val="20"/>
                <w:szCs w:val="20"/>
              </w:rPr>
              <w:t>Doç.</w:t>
            </w:r>
            <w:r w:rsidR="0066736B">
              <w:rPr>
                <w:rFonts w:cs="Times New Roman"/>
                <w:sz w:val="20"/>
                <w:szCs w:val="20"/>
              </w:rPr>
              <w:t xml:space="preserve"> </w:t>
            </w:r>
            <w:r w:rsidRPr="0066736B">
              <w:rPr>
                <w:rFonts w:cs="Times New Roman"/>
                <w:sz w:val="20"/>
                <w:szCs w:val="20"/>
              </w:rPr>
              <w:t>Dr. Vedat Ali Yürekli</w:t>
            </w:r>
          </w:p>
        </w:tc>
      </w:tr>
      <w:tr w:rsidR="00436C2E" w:rsidRPr="00F321E5" w:rsidTr="0028014A">
        <w:tc>
          <w:tcPr>
            <w:tcW w:w="1980" w:type="dxa"/>
            <w:shd w:val="clear" w:color="auto" w:fill="auto"/>
          </w:tcPr>
          <w:p w:rsidR="00073797" w:rsidRPr="0066736B" w:rsidRDefault="00073797" w:rsidP="00436C2E">
            <w:pPr>
              <w:rPr>
                <w:rFonts w:cs="Times New Roman"/>
                <w:sz w:val="20"/>
                <w:szCs w:val="20"/>
              </w:rPr>
            </w:pPr>
            <w:r w:rsidRPr="0066736B">
              <w:rPr>
                <w:rFonts w:cs="Times New Roman"/>
                <w:sz w:val="20"/>
                <w:szCs w:val="20"/>
              </w:rPr>
              <w:t>Denge problemi</w:t>
            </w:r>
          </w:p>
          <w:p w:rsidR="00073797" w:rsidRPr="0066736B" w:rsidRDefault="00073797" w:rsidP="00436C2E">
            <w:pPr>
              <w:rPr>
                <w:rFonts w:cs="Times New Roman"/>
                <w:sz w:val="20"/>
                <w:szCs w:val="20"/>
              </w:rPr>
            </w:pPr>
            <w:r w:rsidRPr="0066736B">
              <w:rPr>
                <w:rFonts w:cs="Times New Roman"/>
                <w:sz w:val="20"/>
                <w:szCs w:val="20"/>
              </w:rPr>
              <w:t>Tremor</w:t>
            </w:r>
          </w:p>
          <w:p w:rsidR="00073797" w:rsidRPr="0066736B" w:rsidRDefault="00073797" w:rsidP="00436C2E">
            <w:pPr>
              <w:rPr>
                <w:rFonts w:cs="Times New Roman"/>
                <w:sz w:val="20"/>
                <w:szCs w:val="20"/>
              </w:rPr>
            </w:pPr>
            <w:r w:rsidRPr="0066736B">
              <w:rPr>
                <w:rFonts w:cs="Times New Roman"/>
                <w:sz w:val="20"/>
                <w:szCs w:val="20"/>
              </w:rPr>
              <w:t>Düşme</w:t>
            </w:r>
          </w:p>
          <w:p w:rsidR="00073797" w:rsidRPr="0066736B" w:rsidRDefault="00073797" w:rsidP="00436C2E">
            <w:pPr>
              <w:rPr>
                <w:rFonts w:cs="Times New Roman"/>
                <w:sz w:val="20"/>
                <w:szCs w:val="20"/>
              </w:rPr>
            </w:pPr>
            <w:r w:rsidRPr="0066736B">
              <w:rPr>
                <w:rFonts w:cs="Times New Roman"/>
                <w:sz w:val="20"/>
                <w:szCs w:val="20"/>
              </w:rPr>
              <w:t>Rijidite</w:t>
            </w:r>
          </w:p>
          <w:p w:rsidR="00073797" w:rsidRPr="0066736B" w:rsidRDefault="00073797" w:rsidP="00436C2E">
            <w:pPr>
              <w:rPr>
                <w:rFonts w:cs="Times New Roman"/>
                <w:sz w:val="20"/>
                <w:szCs w:val="20"/>
              </w:rPr>
            </w:pPr>
            <w:r w:rsidRPr="0066736B">
              <w:rPr>
                <w:rFonts w:cs="Times New Roman"/>
                <w:sz w:val="20"/>
                <w:szCs w:val="20"/>
              </w:rPr>
              <w:t>Yürüyüş bozukluğu</w:t>
            </w:r>
          </w:p>
          <w:p w:rsidR="00073797" w:rsidRPr="0066736B" w:rsidRDefault="00073797" w:rsidP="00436C2E">
            <w:pPr>
              <w:rPr>
                <w:rFonts w:cs="Times New Roman"/>
                <w:sz w:val="20"/>
                <w:szCs w:val="20"/>
              </w:rPr>
            </w:pPr>
            <w:r w:rsidRPr="0066736B">
              <w:rPr>
                <w:rFonts w:cs="Times New Roman"/>
                <w:sz w:val="20"/>
                <w:szCs w:val="20"/>
              </w:rPr>
              <w:t>Konuşma bozukluğu</w:t>
            </w:r>
          </w:p>
          <w:p w:rsidR="00073797" w:rsidRPr="0066736B" w:rsidRDefault="00073797" w:rsidP="00436C2E">
            <w:pPr>
              <w:rPr>
                <w:rFonts w:cs="Times New Roman"/>
                <w:sz w:val="20"/>
                <w:szCs w:val="20"/>
              </w:rPr>
            </w:pPr>
            <w:r w:rsidRPr="0066736B">
              <w:rPr>
                <w:rFonts w:cs="Times New Roman"/>
                <w:sz w:val="20"/>
                <w:szCs w:val="20"/>
              </w:rPr>
              <w:t>Yutma zorluğu</w:t>
            </w:r>
          </w:p>
        </w:tc>
        <w:tc>
          <w:tcPr>
            <w:tcW w:w="1417" w:type="dxa"/>
            <w:shd w:val="clear" w:color="auto" w:fill="auto"/>
          </w:tcPr>
          <w:p w:rsidR="00436C2E" w:rsidRPr="0066736B" w:rsidRDefault="00880772" w:rsidP="00436C2E">
            <w:pPr>
              <w:rPr>
                <w:rFonts w:cs="Times New Roman"/>
                <w:sz w:val="20"/>
                <w:szCs w:val="20"/>
              </w:rPr>
            </w:pPr>
            <w:r w:rsidRPr="0066736B">
              <w:rPr>
                <w:rFonts w:cs="Times New Roman"/>
                <w:sz w:val="20"/>
                <w:szCs w:val="20"/>
              </w:rPr>
              <w:t>Primer ve sekonder parkinsonizm</w:t>
            </w:r>
          </w:p>
          <w:p w:rsidR="00880772" w:rsidRPr="0066736B" w:rsidRDefault="00880772" w:rsidP="00436C2E">
            <w:pPr>
              <w:rPr>
                <w:rFonts w:cs="Times New Roman"/>
                <w:sz w:val="20"/>
                <w:szCs w:val="20"/>
              </w:rPr>
            </w:pPr>
            <w:r w:rsidRPr="0066736B">
              <w:rPr>
                <w:rFonts w:cs="Times New Roman"/>
                <w:sz w:val="20"/>
                <w:szCs w:val="20"/>
              </w:rPr>
              <w:t>Parkinson plus sendromlar</w:t>
            </w:r>
          </w:p>
        </w:tc>
        <w:tc>
          <w:tcPr>
            <w:tcW w:w="1560" w:type="dxa"/>
            <w:shd w:val="clear" w:color="auto" w:fill="auto"/>
          </w:tcPr>
          <w:p w:rsidR="00436C2E" w:rsidRDefault="00436C2E" w:rsidP="00436C2E">
            <w:pPr>
              <w:rPr>
                <w:sz w:val="20"/>
                <w:szCs w:val="20"/>
              </w:rPr>
            </w:pPr>
            <w:r w:rsidRPr="0066736B">
              <w:rPr>
                <w:sz w:val="20"/>
                <w:szCs w:val="20"/>
              </w:rPr>
              <w:t xml:space="preserve">Parkinson Hastalığı </w:t>
            </w:r>
          </w:p>
          <w:p w:rsidR="00545C1A" w:rsidRPr="0066736B" w:rsidRDefault="00545C1A" w:rsidP="00436C2E">
            <w:pPr>
              <w:rPr>
                <w:rFonts w:eastAsia="Times New Roman" w:cs="Times New Roman"/>
                <w:sz w:val="20"/>
                <w:szCs w:val="20"/>
              </w:rPr>
            </w:pPr>
            <w:r>
              <w:rPr>
                <w:sz w:val="20"/>
                <w:szCs w:val="20"/>
              </w:rPr>
              <w:t>(1 saat)</w:t>
            </w:r>
          </w:p>
        </w:tc>
        <w:tc>
          <w:tcPr>
            <w:tcW w:w="1701" w:type="dxa"/>
            <w:shd w:val="clear" w:color="auto" w:fill="auto"/>
          </w:tcPr>
          <w:p w:rsidR="00436C2E" w:rsidRDefault="00DD4E3F" w:rsidP="00436C2E">
            <w:pPr>
              <w:rPr>
                <w:rFonts w:cs="Times New Roman"/>
                <w:sz w:val="20"/>
                <w:szCs w:val="20"/>
              </w:rPr>
            </w:pPr>
            <w:r w:rsidRPr="0066736B">
              <w:rPr>
                <w:rFonts w:cs="Times New Roman"/>
                <w:sz w:val="20"/>
                <w:szCs w:val="20"/>
              </w:rPr>
              <w:t>Parkinson hastalığının belirtilerini bilmeli, uzman hekime yönlendirebilmeli</w:t>
            </w:r>
          </w:p>
          <w:p w:rsidR="0028014A" w:rsidRDefault="0028014A" w:rsidP="00436C2E">
            <w:pPr>
              <w:rPr>
                <w:rFonts w:cs="Times New Roman"/>
                <w:sz w:val="20"/>
                <w:szCs w:val="20"/>
              </w:rPr>
            </w:pPr>
          </w:p>
          <w:p w:rsidR="0028014A" w:rsidRPr="0066736B" w:rsidRDefault="0028014A" w:rsidP="00436C2E">
            <w:pPr>
              <w:rPr>
                <w:rFonts w:cs="Times New Roman"/>
                <w:sz w:val="20"/>
                <w:szCs w:val="20"/>
              </w:rPr>
            </w:pPr>
          </w:p>
        </w:tc>
        <w:tc>
          <w:tcPr>
            <w:tcW w:w="850" w:type="dxa"/>
            <w:shd w:val="clear" w:color="auto" w:fill="auto"/>
          </w:tcPr>
          <w:p w:rsidR="00436C2E" w:rsidRPr="0066736B" w:rsidRDefault="00DD4E3F" w:rsidP="00436C2E">
            <w:pPr>
              <w:rPr>
                <w:rFonts w:cs="Times New Roman"/>
                <w:sz w:val="20"/>
                <w:szCs w:val="20"/>
              </w:rPr>
            </w:pPr>
            <w:r w:rsidRPr="0066736B">
              <w:rPr>
                <w:rFonts w:cs="Times New Roman"/>
                <w:sz w:val="20"/>
                <w:szCs w:val="20"/>
              </w:rPr>
              <w:t>önT</w:t>
            </w:r>
          </w:p>
        </w:tc>
        <w:tc>
          <w:tcPr>
            <w:tcW w:w="1554" w:type="dxa"/>
            <w:shd w:val="clear" w:color="auto" w:fill="auto"/>
          </w:tcPr>
          <w:p w:rsidR="0066736B" w:rsidRDefault="00436C2E" w:rsidP="00436C2E">
            <w:pPr>
              <w:rPr>
                <w:sz w:val="20"/>
                <w:szCs w:val="20"/>
              </w:rPr>
            </w:pPr>
            <w:r w:rsidRPr="0066736B">
              <w:rPr>
                <w:sz w:val="20"/>
                <w:szCs w:val="20"/>
              </w:rPr>
              <w:t>Doç. Dr.</w:t>
            </w:r>
            <w:r w:rsidR="0066736B">
              <w:rPr>
                <w:sz w:val="20"/>
                <w:szCs w:val="20"/>
              </w:rPr>
              <w:t xml:space="preserve"> </w:t>
            </w:r>
          </w:p>
          <w:p w:rsidR="00436C2E" w:rsidRPr="0066736B" w:rsidRDefault="00436C2E" w:rsidP="00436C2E">
            <w:pPr>
              <w:rPr>
                <w:rFonts w:cs="Times New Roman"/>
                <w:sz w:val="20"/>
                <w:szCs w:val="20"/>
              </w:rPr>
            </w:pPr>
            <w:r w:rsidRPr="0066736B">
              <w:rPr>
                <w:sz w:val="20"/>
                <w:szCs w:val="20"/>
              </w:rPr>
              <w:t xml:space="preserve">Hasan </w:t>
            </w:r>
            <w:r w:rsidR="0066736B">
              <w:rPr>
                <w:sz w:val="20"/>
                <w:szCs w:val="20"/>
              </w:rPr>
              <w:t xml:space="preserve">Rifat </w:t>
            </w:r>
            <w:r w:rsidRPr="0066736B">
              <w:rPr>
                <w:sz w:val="20"/>
                <w:szCs w:val="20"/>
              </w:rPr>
              <w:t>Koyuncuoğlu</w:t>
            </w:r>
          </w:p>
        </w:tc>
      </w:tr>
      <w:tr w:rsidR="00436C2E" w:rsidRPr="00F321E5" w:rsidTr="0028014A">
        <w:tc>
          <w:tcPr>
            <w:tcW w:w="1980" w:type="dxa"/>
            <w:shd w:val="clear" w:color="auto" w:fill="auto"/>
          </w:tcPr>
          <w:p w:rsidR="00436C2E" w:rsidRPr="0066736B" w:rsidRDefault="00073797" w:rsidP="00436C2E">
            <w:pPr>
              <w:rPr>
                <w:rFonts w:cs="Times New Roman"/>
                <w:sz w:val="20"/>
                <w:szCs w:val="20"/>
              </w:rPr>
            </w:pPr>
            <w:r w:rsidRPr="0066736B">
              <w:rPr>
                <w:rFonts w:cs="Times New Roman"/>
                <w:sz w:val="20"/>
                <w:szCs w:val="20"/>
              </w:rPr>
              <w:t>Hipersomnia</w:t>
            </w:r>
          </w:p>
          <w:p w:rsidR="00073797" w:rsidRPr="0066736B" w:rsidRDefault="00073797" w:rsidP="00436C2E">
            <w:pPr>
              <w:rPr>
                <w:rFonts w:cs="Times New Roman"/>
                <w:sz w:val="20"/>
                <w:szCs w:val="20"/>
              </w:rPr>
            </w:pPr>
            <w:r w:rsidRPr="0066736B">
              <w:rPr>
                <w:rFonts w:cs="Times New Roman"/>
                <w:sz w:val="20"/>
                <w:szCs w:val="20"/>
              </w:rPr>
              <w:t>Halsizlik</w:t>
            </w:r>
          </w:p>
          <w:p w:rsidR="00073797" w:rsidRPr="0066736B" w:rsidRDefault="00073797" w:rsidP="00436C2E">
            <w:pPr>
              <w:rPr>
                <w:rFonts w:cs="Times New Roman"/>
                <w:sz w:val="20"/>
                <w:szCs w:val="20"/>
              </w:rPr>
            </w:pPr>
            <w:r w:rsidRPr="0066736B">
              <w:rPr>
                <w:rFonts w:cs="Times New Roman"/>
                <w:sz w:val="20"/>
                <w:szCs w:val="20"/>
              </w:rPr>
              <w:t>Güzndüz uykululuğu</w:t>
            </w:r>
          </w:p>
        </w:tc>
        <w:tc>
          <w:tcPr>
            <w:tcW w:w="1417" w:type="dxa"/>
            <w:shd w:val="clear" w:color="auto" w:fill="auto"/>
          </w:tcPr>
          <w:p w:rsidR="00436C2E" w:rsidRPr="0066736B" w:rsidRDefault="00880772" w:rsidP="00436C2E">
            <w:pPr>
              <w:rPr>
                <w:rFonts w:eastAsia="Times New Roman" w:cs="Times New Roman"/>
                <w:sz w:val="20"/>
                <w:szCs w:val="20"/>
              </w:rPr>
            </w:pPr>
            <w:r w:rsidRPr="0066736B">
              <w:rPr>
                <w:rFonts w:eastAsia="Times New Roman" w:cs="Times New Roman"/>
                <w:sz w:val="20"/>
                <w:szCs w:val="20"/>
              </w:rPr>
              <w:t>İnsomnia</w:t>
            </w:r>
          </w:p>
          <w:p w:rsidR="00880772" w:rsidRPr="0066736B" w:rsidRDefault="00880772" w:rsidP="00436C2E">
            <w:pPr>
              <w:rPr>
                <w:rFonts w:eastAsia="Times New Roman" w:cs="Times New Roman"/>
                <w:sz w:val="20"/>
                <w:szCs w:val="20"/>
              </w:rPr>
            </w:pPr>
            <w:r w:rsidRPr="0066736B">
              <w:rPr>
                <w:rFonts w:eastAsia="Times New Roman" w:cs="Times New Roman"/>
                <w:sz w:val="20"/>
                <w:szCs w:val="20"/>
              </w:rPr>
              <w:t>hipersomnia</w:t>
            </w:r>
          </w:p>
        </w:tc>
        <w:tc>
          <w:tcPr>
            <w:tcW w:w="1560" w:type="dxa"/>
            <w:shd w:val="clear" w:color="auto" w:fill="auto"/>
          </w:tcPr>
          <w:p w:rsidR="00436C2E" w:rsidRDefault="00436C2E" w:rsidP="00436C2E">
            <w:pPr>
              <w:rPr>
                <w:sz w:val="20"/>
                <w:szCs w:val="20"/>
              </w:rPr>
            </w:pPr>
            <w:r w:rsidRPr="0066736B">
              <w:rPr>
                <w:sz w:val="20"/>
                <w:szCs w:val="20"/>
              </w:rPr>
              <w:t>Uyku Bozuklukları</w:t>
            </w:r>
          </w:p>
          <w:p w:rsidR="00545C1A" w:rsidRPr="0066736B" w:rsidRDefault="00545C1A" w:rsidP="00436C2E">
            <w:pPr>
              <w:rPr>
                <w:rFonts w:eastAsia="Times New Roman" w:cs="Times New Roman"/>
                <w:sz w:val="20"/>
                <w:szCs w:val="20"/>
              </w:rPr>
            </w:pPr>
            <w:r>
              <w:rPr>
                <w:sz w:val="20"/>
                <w:szCs w:val="20"/>
              </w:rPr>
              <w:t>(1 saat)</w:t>
            </w:r>
          </w:p>
        </w:tc>
        <w:tc>
          <w:tcPr>
            <w:tcW w:w="1701" w:type="dxa"/>
            <w:shd w:val="clear" w:color="auto" w:fill="auto"/>
          </w:tcPr>
          <w:p w:rsidR="00436C2E" w:rsidRDefault="00DD4E3F" w:rsidP="00436C2E">
            <w:pPr>
              <w:rPr>
                <w:rFonts w:cs="Times New Roman"/>
                <w:sz w:val="20"/>
                <w:szCs w:val="20"/>
              </w:rPr>
            </w:pPr>
            <w:r w:rsidRPr="0066736B">
              <w:rPr>
                <w:rFonts w:cs="Times New Roman"/>
                <w:sz w:val="20"/>
                <w:szCs w:val="20"/>
              </w:rPr>
              <w:t>Semptomlar ve ön tanı açısından bilgi sahibi olmak ve ilgili branşa yönlendirebilmek</w:t>
            </w:r>
          </w:p>
          <w:p w:rsidR="0028014A" w:rsidRDefault="0028014A" w:rsidP="00436C2E">
            <w:pPr>
              <w:rPr>
                <w:rFonts w:cs="Times New Roman"/>
                <w:sz w:val="20"/>
                <w:szCs w:val="20"/>
              </w:rPr>
            </w:pPr>
          </w:p>
          <w:p w:rsidR="0028014A" w:rsidRPr="0066736B" w:rsidRDefault="0028014A" w:rsidP="00436C2E">
            <w:pPr>
              <w:rPr>
                <w:rFonts w:cs="Times New Roman"/>
                <w:sz w:val="20"/>
                <w:szCs w:val="20"/>
              </w:rPr>
            </w:pPr>
          </w:p>
        </w:tc>
        <w:tc>
          <w:tcPr>
            <w:tcW w:w="850" w:type="dxa"/>
            <w:shd w:val="clear" w:color="auto" w:fill="auto"/>
          </w:tcPr>
          <w:p w:rsidR="00436C2E" w:rsidRPr="0066736B" w:rsidRDefault="00073797" w:rsidP="00436C2E">
            <w:pPr>
              <w:rPr>
                <w:rFonts w:cs="Times New Roman"/>
                <w:sz w:val="20"/>
                <w:szCs w:val="20"/>
              </w:rPr>
            </w:pPr>
            <w:r w:rsidRPr="0066736B">
              <w:rPr>
                <w:rFonts w:cs="Times New Roman"/>
                <w:sz w:val="20"/>
                <w:szCs w:val="20"/>
              </w:rPr>
              <w:t>önT</w:t>
            </w:r>
          </w:p>
        </w:tc>
        <w:tc>
          <w:tcPr>
            <w:tcW w:w="1554" w:type="dxa"/>
            <w:shd w:val="clear" w:color="auto" w:fill="auto"/>
          </w:tcPr>
          <w:p w:rsidR="00436C2E" w:rsidRPr="0066736B" w:rsidRDefault="00436C2E" w:rsidP="00436C2E">
            <w:pPr>
              <w:rPr>
                <w:rFonts w:cs="Times New Roman"/>
                <w:sz w:val="20"/>
                <w:szCs w:val="20"/>
              </w:rPr>
            </w:pPr>
            <w:r w:rsidRPr="0066736B">
              <w:rPr>
                <w:sz w:val="20"/>
                <w:szCs w:val="20"/>
              </w:rPr>
              <w:t>Prof. Dr.</w:t>
            </w:r>
            <w:r w:rsidR="00545C1A">
              <w:rPr>
                <w:sz w:val="20"/>
                <w:szCs w:val="20"/>
              </w:rPr>
              <w:t xml:space="preserve"> </w:t>
            </w:r>
            <w:r w:rsidRPr="0066736B">
              <w:rPr>
                <w:sz w:val="20"/>
                <w:szCs w:val="20"/>
              </w:rPr>
              <w:t>Süleyman Kutluhan</w:t>
            </w:r>
          </w:p>
        </w:tc>
      </w:tr>
      <w:tr w:rsidR="00436C2E" w:rsidRPr="00F321E5" w:rsidTr="0028014A">
        <w:tc>
          <w:tcPr>
            <w:tcW w:w="1980" w:type="dxa"/>
            <w:shd w:val="clear" w:color="auto" w:fill="auto"/>
          </w:tcPr>
          <w:p w:rsidR="00073797" w:rsidRPr="0066736B" w:rsidRDefault="00073797" w:rsidP="00073797">
            <w:pPr>
              <w:rPr>
                <w:rFonts w:cs="Times New Roman"/>
                <w:sz w:val="20"/>
                <w:szCs w:val="20"/>
              </w:rPr>
            </w:pPr>
            <w:r w:rsidRPr="0066736B">
              <w:rPr>
                <w:rFonts w:cs="Times New Roman"/>
                <w:sz w:val="20"/>
                <w:szCs w:val="20"/>
              </w:rPr>
              <w:t>Baş ağrısı,</w:t>
            </w:r>
          </w:p>
          <w:p w:rsidR="00073797" w:rsidRPr="0066736B" w:rsidRDefault="00073797" w:rsidP="00073797">
            <w:pPr>
              <w:rPr>
                <w:rFonts w:cs="Times New Roman"/>
                <w:sz w:val="20"/>
                <w:szCs w:val="20"/>
              </w:rPr>
            </w:pPr>
            <w:r w:rsidRPr="0066736B">
              <w:rPr>
                <w:rFonts w:cs="Times New Roman"/>
                <w:sz w:val="20"/>
                <w:szCs w:val="20"/>
              </w:rPr>
              <w:t>Bulantı kusma,</w:t>
            </w:r>
          </w:p>
          <w:p w:rsidR="00073797" w:rsidRPr="0066736B" w:rsidRDefault="00073797" w:rsidP="00073797">
            <w:pPr>
              <w:rPr>
                <w:rFonts w:cs="Times New Roman"/>
                <w:sz w:val="20"/>
                <w:szCs w:val="20"/>
              </w:rPr>
            </w:pPr>
            <w:r w:rsidRPr="0066736B">
              <w:rPr>
                <w:rFonts w:cs="Times New Roman"/>
                <w:sz w:val="20"/>
                <w:szCs w:val="20"/>
              </w:rPr>
              <w:t xml:space="preserve">Görme bozuklukları </w:t>
            </w:r>
          </w:p>
          <w:p w:rsidR="00073797" w:rsidRPr="0066736B" w:rsidRDefault="00073797" w:rsidP="00073797">
            <w:pPr>
              <w:rPr>
                <w:rFonts w:cs="Times New Roman"/>
                <w:sz w:val="20"/>
                <w:szCs w:val="20"/>
              </w:rPr>
            </w:pPr>
            <w:r w:rsidRPr="0066736B">
              <w:rPr>
                <w:rFonts w:cs="Times New Roman"/>
                <w:sz w:val="20"/>
                <w:szCs w:val="20"/>
              </w:rPr>
              <w:t xml:space="preserve">Denge problemleri </w:t>
            </w:r>
          </w:p>
          <w:p w:rsidR="00073797" w:rsidRPr="0066736B" w:rsidRDefault="00073797" w:rsidP="00073797">
            <w:pPr>
              <w:rPr>
                <w:rFonts w:cs="Times New Roman"/>
                <w:sz w:val="20"/>
                <w:szCs w:val="20"/>
              </w:rPr>
            </w:pPr>
            <w:r w:rsidRPr="0066736B">
              <w:rPr>
                <w:rFonts w:cs="Times New Roman"/>
                <w:sz w:val="20"/>
                <w:szCs w:val="20"/>
              </w:rPr>
              <w:t xml:space="preserve">Bilinç değişikliği, </w:t>
            </w:r>
          </w:p>
          <w:p w:rsidR="00073797" w:rsidRPr="0066736B" w:rsidRDefault="00073797" w:rsidP="00073797">
            <w:pPr>
              <w:rPr>
                <w:rFonts w:cs="Times New Roman"/>
                <w:sz w:val="20"/>
                <w:szCs w:val="20"/>
              </w:rPr>
            </w:pPr>
            <w:r w:rsidRPr="0066736B">
              <w:rPr>
                <w:rFonts w:cs="Times New Roman"/>
                <w:sz w:val="20"/>
                <w:szCs w:val="20"/>
              </w:rPr>
              <w:t>Baş dönmesi,</w:t>
            </w:r>
          </w:p>
          <w:p w:rsidR="00073797" w:rsidRPr="0066736B" w:rsidRDefault="00073797" w:rsidP="00073797">
            <w:pPr>
              <w:rPr>
                <w:rFonts w:cs="Times New Roman"/>
                <w:sz w:val="20"/>
                <w:szCs w:val="20"/>
              </w:rPr>
            </w:pPr>
            <w:r w:rsidRPr="0066736B">
              <w:rPr>
                <w:rFonts w:cs="Times New Roman"/>
                <w:sz w:val="20"/>
                <w:szCs w:val="20"/>
              </w:rPr>
              <w:t>Yutma güçlüğü,</w:t>
            </w:r>
          </w:p>
          <w:p w:rsidR="00073797" w:rsidRPr="0066736B" w:rsidRDefault="00073797" w:rsidP="00073797">
            <w:pPr>
              <w:rPr>
                <w:rFonts w:cs="Times New Roman"/>
                <w:sz w:val="20"/>
                <w:szCs w:val="20"/>
              </w:rPr>
            </w:pPr>
            <w:r w:rsidRPr="0066736B">
              <w:rPr>
                <w:rFonts w:cs="Times New Roman"/>
                <w:sz w:val="20"/>
                <w:szCs w:val="20"/>
              </w:rPr>
              <w:t>Kas güçsüzlüğü,</w:t>
            </w:r>
          </w:p>
          <w:p w:rsidR="00073797" w:rsidRPr="0066736B" w:rsidRDefault="00073797" w:rsidP="00073797">
            <w:pPr>
              <w:rPr>
                <w:rFonts w:cs="Times New Roman"/>
                <w:sz w:val="20"/>
                <w:szCs w:val="20"/>
              </w:rPr>
            </w:pPr>
            <w:r w:rsidRPr="0066736B">
              <w:rPr>
                <w:rFonts w:cs="Times New Roman"/>
                <w:sz w:val="20"/>
                <w:szCs w:val="20"/>
              </w:rPr>
              <w:t>Konuşma bozuklukları,</w:t>
            </w:r>
          </w:p>
          <w:p w:rsidR="00073797" w:rsidRPr="0066736B" w:rsidRDefault="00073797" w:rsidP="00073797">
            <w:pPr>
              <w:rPr>
                <w:rFonts w:cs="Times New Roman"/>
                <w:sz w:val="20"/>
                <w:szCs w:val="20"/>
              </w:rPr>
            </w:pPr>
            <w:r w:rsidRPr="0066736B">
              <w:rPr>
                <w:rFonts w:cs="Times New Roman"/>
                <w:sz w:val="20"/>
                <w:szCs w:val="20"/>
              </w:rPr>
              <w:t>Duyu bozuklukları,</w:t>
            </w:r>
          </w:p>
          <w:p w:rsidR="00073797" w:rsidRPr="0066736B" w:rsidRDefault="00073797" w:rsidP="00073797">
            <w:pPr>
              <w:rPr>
                <w:rFonts w:cs="Times New Roman"/>
                <w:sz w:val="20"/>
                <w:szCs w:val="20"/>
              </w:rPr>
            </w:pPr>
            <w:r w:rsidRPr="0066736B">
              <w:rPr>
                <w:rFonts w:cs="Times New Roman"/>
                <w:sz w:val="20"/>
                <w:szCs w:val="20"/>
              </w:rPr>
              <w:t>Pupil değişiklikleri,</w:t>
            </w:r>
          </w:p>
          <w:p w:rsidR="00436C2E" w:rsidRPr="0066736B" w:rsidRDefault="00073797" w:rsidP="00073797">
            <w:pPr>
              <w:rPr>
                <w:rFonts w:cs="Times New Roman"/>
                <w:sz w:val="20"/>
                <w:szCs w:val="20"/>
              </w:rPr>
            </w:pPr>
            <w:r w:rsidRPr="0066736B">
              <w:rPr>
                <w:rFonts w:cs="Times New Roman"/>
                <w:sz w:val="20"/>
                <w:szCs w:val="20"/>
              </w:rPr>
              <w:t>Senkop,</w:t>
            </w:r>
          </w:p>
        </w:tc>
        <w:tc>
          <w:tcPr>
            <w:tcW w:w="1417" w:type="dxa"/>
            <w:shd w:val="clear" w:color="auto" w:fill="auto"/>
          </w:tcPr>
          <w:p w:rsidR="00880772" w:rsidRDefault="007447BE" w:rsidP="00436C2E">
            <w:pPr>
              <w:rPr>
                <w:rFonts w:cs="Times New Roman"/>
                <w:sz w:val="20"/>
                <w:szCs w:val="20"/>
              </w:rPr>
            </w:pPr>
            <w:r>
              <w:rPr>
                <w:rFonts w:cs="Times New Roman"/>
                <w:sz w:val="20"/>
                <w:szCs w:val="20"/>
              </w:rPr>
              <w:t>Geçici İskemik atak</w:t>
            </w:r>
          </w:p>
          <w:p w:rsidR="007447BE" w:rsidRDefault="007447BE" w:rsidP="00436C2E">
            <w:pPr>
              <w:rPr>
                <w:rFonts w:cs="Times New Roman"/>
                <w:sz w:val="20"/>
                <w:szCs w:val="20"/>
              </w:rPr>
            </w:pPr>
            <w:r>
              <w:rPr>
                <w:rFonts w:cs="Times New Roman"/>
                <w:sz w:val="20"/>
                <w:szCs w:val="20"/>
              </w:rPr>
              <w:t>Akut İnme</w:t>
            </w:r>
          </w:p>
          <w:p w:rsidR="007447BE" w:rsidRPr="0066736B" w:rsidRDefault="007447BE" w:rsidP="00436C2E">
            <w:pPr>
              <w:rPr>
                <w:rFonts w:cs="Times New Roman"/>
                <w:sz w:val="20"/>
                <w:szCs w:val="20"/>
              </w:rPr>
            </w:pPr>
            <w:r>
              <w:rPr>
                <w:rFonts w:cs="Times New Roman"/>
                <w:sz w:val="20"/>
                <w:szCs w:val="20"/>
              </w:rPr>
              <w:t>Karotid ve vertebral artez stenozu</w:t>
            </w:r>
          </w:p>
        </w:tc>
        <w:tc>
          <w:tcPr>
            <w:tcW w:w="1560" w:type="dxa"/>
            <w:shd w:val="clear" w:color="auto" w:fill="auto"/>
          </w:tcPr>
          <w:p w:rsidR="00545C1A" w:rsidRDefault="007447BE" w:rsidP="003F0D62">
            <w:pPr>
              <w:rPr>
                <w:rFonts w:eastAsia="Times New Roman" w:cs="Times New Roman"/>
                <w:sz w:val="20"/>
                <w:szCs w:val="20"/>
              </w:rPr>
            </w:pPr>
            <w:r>
              <w:rPr>
                <w:rFonts w:eastAsia="Times New Roman" w:cs="Times New Roman"/>
                <w:sz w:val="20"/>
                <w:szCs w:val="20"/>
              </w:rPr>
              <w:t>Girişimsel Nörolojik İşlemler</w:t>
            </w:r>
          </w:p>
          <w:p w:rsidR="00DC6574" w:rsidRPr="0066736B" w:rsidRDefault="00DC6574" w:rsidP="003F0D62">
            <w:pPr>
              <w:rPr>
                <w:rFonts w:eastAsia="Times New Roman" w:cs="Times New Roman"/>
                <w:sz w:val="20"/>
                <w:szCs w:val="20"/>
              </w:rPr>
            </w:pPr>
            <w:r>
              <w:rPr>
                <w:rFonts w:eastAsia="Times New Roman" w:cs="Times New Roman"/>
                <w:sz w:val="20"/>
                <w:szCs w:val="20"/>
              </w:rPr>
              <w:t>(1 saat)</w:t>
            </w:r>
          </w:p>
        </w:tc>
        <w:tc>
          <w:tcPr>
            <w:tcW w:w="1701" w:type="dxa"/>
            <w:shd w:val="clear" w:color="auto" w:fill="auto"/>
          </w:tcPr>
          <w:p w:rsidR="00436C2E" w:rsidRPr="0066736B" w:rsidRDefault="007447BE" w:rsidP="00436C2E">
            <w:pPr>
              <w:rPr>
                <w:rFonts w:cs="Times New Roman"/>
                <w:sz w:val="20"/>
                <w:szCs w:val="20"/>
              </w:rPr>
            </w:pPr>
            <w:r>
              <w:rPr>
                <w:rFonts w:cs="Times New Roman"/>
                <w:sz w:val="20"/>
                <w:szCs w:val="20"/>
              </w:rPr>
              <w:t>Girişimsel Nörolojik işlemleri bilmeli ilgili uzmana hastayı yönlendirmeli</w:t>
            </w:r>
          </w:p>
        </w:tc>
        <w:tc>
          <w:tcPr>
            <w:tcW w:w="850" w:type="dxa"/>
            <w:shd w:val="clear" w:color="auto" w:fill="auto"/>
          </w:tcPr>
          <w:p w:rsidR="00436C2E" w:rsidRPr="0066736B" w:rsidRDefault="00073797" w:rsidP="00436C2E">
            <w:pPr>
              <w:rPr>
                <w:rFonts w:cs="Times New Roman"/>
                <w:sz w:val="20"/>
                <w:szCs w:val="20"/>
              </w:rPr>
            </w:pPr>
            <w:r w:rsidRPr="0066736B">
              <w:rPr>
                <w:rFonts w:cs="Times New Roman"/>
                <w:sz w:val="20"/>
                <w:szCs w:val="20"/>
              </w:rPr>
              <w:t>TT-A-K-İ</w:t>
            </w:r>
          </w:p>
        </w:tc>
        <w:tc>
          <w:tcPr>
            <w:tcW w:w="1554" w:type="dxa"/>
            <w:shd w:val="clear" w:color="auto" w:fill="auto"/>
          </w:tcPr>
          <w:p w:rsidR="00545C1A" w:rsidRDefault="00545C1A" w:rsidP="00436C2E">
            <w:pPr>
              <w:rPr>
                <w:sz w:val="20"/>
                <w:szCs w:val="20"/>
              </w:rPr>
            </w:pPr>
            <w:r>
              <w:rPr>
                <w:sz w:val="20"/>
                <w:szCs w:val="20"/>
              </w:rPr>
              <w:t xml:space="preserve">Doç. </w:t>
            </w:r>
            <w:r w:rsidR="003F0D62" w:rsidRPr="0066736B">
              <w:rPr>
                <w:sz w:val="20"/>
                <w:szCs w:val="20"/>
              </w:rPr>
              <w:t>Dr.</w:t>
            </w:r>
          </w:p>
          <w:p w:rsidR="00436C2E" w:rsidRPr="0066736B" w:rsidRDefault="003F0D62" w:rsidP="00436C2E">
            <w:pPr>
              <w:rPr>
                <w:rFonts w:cs="Times New Roman"/>
                <w:sz w:val="20"/>
                <w:szCs w:val="20"/>
              </w:rPr>
            </w:pPr>
            <w:r w:rsidRPr="0066736B">
              <w:rPr>
                <w:sz w:val="20"/>
                <w:szCs w:val="20"/>
              </w:rPr>
              <w:t>Vedat Ali Yürekli</w:t>
            </w:r>
          </w:p>
        </w:tc>
      </w:tr>
      <w:tr w:rsidR="003F0D62" w:rsidRPr="00F321E5" w:rsidTr="0028014A">
        <w:tc>
          <w:tcPr>
            <w:tcW w:w="1980" w:type="dxa"/>
            <w:shd w:val="clear" w:color="auto" w:fill="auto"/>
          </w:tcPr>
          <w:p w:rsidR="003F0D62" w:rsidRPr="0066736B" w:rsidRDefault="00073797" w:rsidP="003F0D62">
            <w:pPr>
              <w:rPr>
                <w:rFonts w:cs="Times New Roman"/>
                <w:sz w:val="20"/>
                <w:szCs w:val="20"/>
              </w:rPr>
            </w:pPr>
            <w:r w:rsidRPr="0066736B">
              <w:rPr>
                <w:rFonts w:cs="Times New Roman"/>
                <w:sz w:val="20"/>
                <w:szCs w:val="20"/>
              </w:rPr>
              <w:t>Anestezi</w:t>
            </w:r>
          </w:p>
          <w:p w:rsidR="00073797" w:rsidRPr="0066736B" w:rsidRDefault="00073797" w:rsidP="003F0D62">
            <w:pPr>
              <w:rPr>
                <w:rFonts w:cs="Times New Roman"/>
                <w:sz w:val="20"/>
                <w:szCs w:val="20"/>
              </w:rPr>
            </w:pPr>
            <w:r w:rsidRPr="0066736B">
              <w:rPr>
                <w:rFonts w:cs="Times New Roman"/>
                <w:sz w:val="20"/>
                <w:szCs w:val="20"/>
              </w:rPr>
              <w:t>Hipoestesi</w:t>
            </w:r>
          </w:p>
          <w:p w:rsidR="00073797" w:rsidRPr="0066736B" w:rsidRDefault="00073797" w:rsidP="003F0D62">
            <w:pPr>
              <w:rPr>
                <w:rFonts w:cs="Times New Roman"/>
                <w:sz w:val="20"/>
                <w:szCs w:val="20"/>
              </w:rPr>
            </w:pPr>
            <w:r w:rsidRPr="0066736B">
              <w:rPr>
                <w:rFonts w:cs="Times New Roman"/>
                <w:sz w:val="20"/>
                <w:szCs w:val="20"/>
              </w:rPr>
              <w:t>hiperestezi</w:t>
            </w:r>
          </w:p>
        </w:tc>
        <w:tc>
          <w:tcPr>
            <w:tcW w:w="1417" w:type="dxa"/>
            <w:shd w:val="clear" w:color="auto" w:fill="auto"/>
          </w:tcPr>
          <w:p w:rsidR="003F0D62" w:rsidRPr="0066736B" w:rsidRDefault="00880772" w:rsidP="003F0D62">
            <w:pPr>
              <w:rPr>
                <w:rFonts w:cs="Times New Roman"/>
                <w:sz w:val="20"/>
                <w:szCs w:val="20"/>
              </w:rPr>
            </w:pPr>
            <w:r w:rsidRPr="0066736B">
              <w:rPr>
                <w:rFonts w:cs="Times New Roman"/>
                <w:sz w:val="20"/>
                <w:szCs w:val="20"/>
              </w:rPr>
              <w:t>Lokalizasyona göre duyu bozukluğu tipleri</w:t>
            </w:r>
          </w:p>
        </w:tc>
        <w:tc>
          <w:tcPr>
            <w:tcW w:w="1560" w:type="dxa"/>
            <w:shd w:val="clear" w:color="auto" w:fill="auto"/>
          </w:tcPr>
          <w:p w:rsidR="003F0D62" w:rsidRDefault="003F0D62" w:rsidP="003F0D62">
            <w:pPr>
              <w:rPr>
                <w:sz w:val="20"/>
                <w:szCs w:val="20"/>
              </w:rPr>
            </w:pPr>
            <w:r w:rsidRPr="0066736B">
              <w:rPr>
                <w:sz w:val="20"/>
                <w:szCs w:val="20"/>
              </w:rPr>
              <w:t xml:space="preserve">Duyu Muayenesi ve Bozuklukları </w:t>
            </w:r>
          </w:p>
          <w:p w:rsidR="00545C1A" w:rsidRPr="0066736B" w:rsidRDefault="00545C1A" w:rsidP="003F0D62">
            <w:pPr>
              <w:rPr>
                <w:sz w:val="20"/>
                <w:szCs w:val="20"/>
              </w:rPr>
            </w:pPr>
            <w:r>
              <w:rPr>
                <w:sz w:val="20"/>
                <w:szCs w:val="20"/>
              </w:rPr>
              <w:t>(1 saat)</w:t>
            </w:r>
          </w:p>
        </w:tc>
        <w:tc>
          <w:tcPr>
            <w:tcW w:w="1701" w:type="dxa"/>
            <w:shd w:val="clear" w:color="auto" w:fill="auto"/>
          </w:tcPr>
          <w:p w:rsidR="003F0D62" w:rsidRDefault="00DD4E3F" w:rsidP="003F0D62">
            <w:pPr>
              <w:rPr>
                <w:rFonts w:cs="Times New Roman"/>
                <w:sz w:val="20"/>
                <w:szCs w:val="20"/>
              </w:rPr>
            </w:pPr>
            <w:r w:rsidRPr="0066736B">
              <w:rPr>
                <w:rFonts w:cs="Times New Roman"/>
                <w:sz w:val="20"/>
                <w:szCs w:val="20"/>
              </w:rPr>
              <w:t>Duyu muayenesini yapabilmeli ve bozukluklarını tanımlayabilmeli</w:t>
            </w:r>
          </w:p>
          <w:p w:rsidR="0028014A" w:rsidRPr="0066736B" w:rsidRDefault="0028014A" w:rsidP="003F0D62">
            <w:pPr>
              <w:rPr>
                <w:rFonts w:cs="Times New Roman"/>
                <w:sz w:val="20"/>
                <w:szCs w:val="20"/>
              </w:rPr>
            </w:pPr>
          </w:p>
        </w:tc>
        <w:tc>
          <w:tcPr>
            <w:tcW w:w="850" w:type="dxa"/>
            <w:shd w:val="clear" w:color="auto" w:fill="auto"/>
          </w:tcPr>
          <w:p w:rsidR="003F0D62" w:rsidRPr="0066736B" w:rsidRDefault="00073797" w:rsidP="003F0D62">
            <w:pPr>
              <w:rPr>
                <w:rFonts w:cs="Times New Roman"/>
                <w:sz w:val="20"/>
                <w:szCs w:val="20"/>
              </w:rPr>
            </w:pPr>
            <w:r w:rsidRPr="0066736B">
              <w:rPr>
                <w:rFonts w:cs="Times New Roman"/>
                <w:sz w:val="20"/>
                <w:szCs w:val="20"/>
              </w:rPr>
              <w:t>TT-A-K-İ</w:t>
            </w:r>
          </w:p>
        </w:tc>
        <w:tc>
          <w:tcPr>
            <w:tcW w:w="1554" w:type="dxa"/>
            <w:shd w:val="clear" w:color="auto" w:fill="auto"/>
          </w:tcPr>
          <w:p w:rsidR="003F0D62" w:rsidRPr="0066736B" w:rsidRDefault="003F0D62" w:rsidP="003F0D62">
            <w:pPr>
              <w:rPr>
                <w:rFonts w:cs="Times New Roman"/>
                <w:sz w:val="20"/>
                <w:szCs w:val="20"/>
              </w:rPr>
            </w:pPr>
            <w:r w:rsidRPr="0066736B">
              <w:rPr>
                <w:sz w:val="20"/>
                <w:szCs w:val="20"/>
              </w:rPr>
              <w:t>Dr.</w:t>
            </w:r>
            <w:r w:rsidR="00545C1A">
              <w:rPr>
                <w:sz w:val="20"/>
                <w:szCs w:val="20"/>
              </w:rPr>
              <w:t xml:space="preserve"> Öğr. Üyesi </w:t>
            </w:r>
            <w:r w:rsidRPr="0066736B">
              <w:rPr>
                <w:sz w:val="20"/>
                <w:szCs w:val="20"/>
              </w:rPr>
              <w:t>Melike Doğan Ünlü</w:t>
            </w:r>
          </w:p>
        </w:tc>
      </w:tr>
      <w:tr w:rsidR="003F0D62" w:rsidRPr="00F321E5" w:rsidTr="0028014A">
        <w:tc>
          <w:tcPr>
            <w:tcW w:w="1980" w:type="dxa"/>
            <w:shd w:val="clear" w:color="auto" w:fill="auto"/>
          </w:tcPr>
          <w:p w:rsidR="003F0D62" w:rsidRPr="0066736B" w:rsidRDefault="00073797" w:rsidP="003F0D62">
            <w:pPr>
              <w:rPr>
                <w:rFonts w:cs="Times New Roman"/>
                <w:sz w:val="20"/>
                <w:szCs w:val="20"/>
              </w:rPr>
            </w:pPr>
            <w:r w:rsidRPr="0066736B">
              <w:rPr>
                <w:rFonts w:cs="Times New Roman"/>
                <w:sz w:val="20"/>
                <w:szCs w:val="20"/>
              </w:rPr>
              <w:t>Kas güçsüzlüğü</w:t>
            </w:r>
          </w:p>
          <w:p w:rsidR="00073797" w:rsidRPr="0066736B" w:rsidRDefault="00073797" w:rsidP="003F0D62">
            <w:pPr>
              <w:rPr>
                <w:rFonts w:cs="Times New Roman"/>
                <w:sz w:val="20"/>
                <w:szCs w:val="20"/>
              </w:rPr>
            </w:pPr>
            <w:r w:rsidRPr="0066736B">
              <w:rPr>
                <w:rFonts w:cs="Times New Roman"/>
                <w:sz w:val="20"/>
                <w:szCs w:val="20"/>
              </w:rPr>
              <w:t>Atrofi</w:t>
            </w:r>
          </w:p>
          <w:p w:rsidR="00073797" w:rsidRPr="0066736B" w:rsidRDefault="00073797" w:rsidP="003F0D62">
            <w:pPr>
              <w:rPr>
                <w:rFonts w:cs="Times New Roman"/>
                <w:sz w:val="20"/>
                <w:szCs w:val="20"/>
              </w:rPr>
            </w:pPr>
            <w:r w:rsidRPr="0066736B">
              <w:rPr>
                <w:rFonts w:cs="Times New Roman"/>
                <w:sz w:val="20"/>
                <w:szCs w:val="20"/>
              </w:rPr>
              <w:t>fasikülasyon</w:t>
            </w:r>
          </w:p>
        </w:tc>
        <w:tc>
          <w:tcPr>
            <w:tcW w:w="1417" w:type="dxa"/>
            <w:shd w:val="clear" w:color="auto" w:fill="auto"/>
          </w:tcPr>
          <w:p w:rsidR="003F0D62" w:rsidRPr="0066736B" w:rsidRDefault="00880772" w:rsidP="003F0D62">
            <w:pPr>
              <w:rPr>
                <w:rFonts w:cs="Times New Roman"/>
                <w:sz w:val="20"/>
                <w:szCs w:val="20"/>
              </w:rPr>
            </w:pPr>
            <w:r w:rsidRPr="0066736B">
              <w:rPr>
                <w:rFonts w:cs="Times New Roman"/>
                <w:sz w:val="20"/>
                <w:szCs w:val="20"/>
              </w:rPr>
              <w:t>Dermatomiyozit</w:t>
            </w:r>
          </w:p>
          <w:p w:rsidR="00880772" w:rsidRPr="0066736B" w:rsidRDefault="00880772" w:rsidP="003F0D62">
            <w:pPr>
              <w:rPr>
                <w:rFonts w:cs="Times New Roman"/>
                <w:sz w:val="20"/>
                <w:szCs w:val="20"/>
              </w:rPr>
            </w:pPr>
            <w:r w:rsidRPr="0066736B">
              <w:rPr>
                <w:rFonts w:cs="Times New Roman"/>
                <w:sz w:val="20"/>
                <w:szCs w:val="20"/>
              </w:rPr>
              <w:t>Polimiyozit</w:t>
            </w:r>
          </w:p>
          <w:p w:rsidR="00880772" w:rsidRDefault="00880772" w:rsidP="003F0D62">
            <w:pPr>
              <w:rPr>
                <w:rFonts w:cs="Times New Roman"/>
                <w:sz w:val="20"/>
                <w:szCs w:val="20"/>
              </w:rPr>
            </w:pPr>
            <w:r w:rsidRPr="0066736B">
              <w:rPr>
                <w:rFonts w:cs="Times New Roman"/>
                <w:sz w:val="20"/>
                <w:szCs w:val="20"/>
              </w:rPr>
              <w:t>İnklüzyon cisimcikli miyozit</w:t>
            </w:r>
          </w:p>
          <w:p w:rsidR="0028014A" w:rsidRPr="0066736B" w:rsidRDefault="0028014A" w:rsidP="003F0D62">
            <w:pPr>
              <w:rPr>
                <w:rFonts w:cs="Times New Roman"/>
                <w:sz w:val="20"/>
                <w:szCs w:val="20"/>
              </w:rPr>
            </w:pPr>
          </w:p>
        </w:tc>
        <w:tc>
          <w:tcPr>
            <w:tcW w:w="1560" w:type="dxa"/>
            <w:shd w:val="clear" w:color="auto" w:fill="auto"/>
          </w:tcPr>
          <w:p w:rsidR="003F0D62" w:rsidRDefault="003F0D62" w:rsidP="003F0D62">
            <w:pPr>
              <w:rPr>
                <w:sz w:val="20"/>
                <w:szCs w:val="20"/>
              </w:rPr>
            </w:pPr>
            <w:r w:rsidRPr="0066736B">
              <w:rPr>
                <w:sz w:val="20"/>
                <w:szCs w:val="20"/>
              </w:rPr>
              <w:t xml:space="preserve">Inflamatuar miyopatiler </w:t>
            </w:r>
          </w:p>
          <w:p w:rsidR="00545C1A" w:rsidRPr="0066736B" w:rsidRDefault="00545C1A" w:rsidP="003F0D62">
            <w:pPr>
              <w:rPr>
                <w:sz w:val="20"/>
                <w:szCs w:val="20"/>
              </w:rPr>
            </w:pPr>
            <w:r>
              <w:rPr>
                <w:sz w:val="20"/>
                <w:szCs w:val="20"/>
              </w:rPr>
              <w:t>(1 saat)</w:t>
            </w:r>
          </w:p>
        </w:tc>
        <w:tc>
          <w:tcPr>
            <w:tcW w:w="1701" w:type="dxa"/>
            <w:shd w:val="clear" w:color="auto" w:fill="auto"/>
          </w:tcPr>
          <w:p w:rsidR="003F0D62" w:rsidRPr="0066736B" w:rsidRDefault="00DD4E3F" w:rsidP="003F0D62">
            <w:pPr>
              <w:rPr>
                <w:rFonts w:cs="Times New Roman"/>
                <w:sz w:val="20"/>
                <w:szCs w:val="20"/>
              </w:rPr>
            </w:pPr>
            <w:r w:rsidRPr="0066736B">
              <w:rPr>
                <w:rFonts w:cs="Times New Roman"/>
                <w:sz w:val="20"/>
                <w:szCs w:val="20"/>
              </w:rPr>
              <w:t>Semptomlar ve ön tanı açısından bilgi sahibi olmak ve ilgili branşa yönlendirebilmek</w:t>
            </w:r>
          </w:p>
        </w:tc>
        <w:tc>
          <w:tcPr>
            <w:tcW w:w="850" w:type="dxa"/>
            <w:shd w:val="clear" w:color="auto" w:fill="auto"/>
          </w:tcPr>
          <w:p w:rsidR="003F0D62" w:rsidRPr="0066736B" w:rsidRDefault="00073797" w:rsidP="003F0D62">
            <w:pPr>
              <w:rPr>
                <w:rFonts w:cs="Times New Roman"/>
                <w:sz w:val="20"/>
                <w:szCs w:val="20"/>
              </w:rPr>
            </w:pPr>
            <w:r w:rsidRPr="0066736B">
              <w:rPr>
                <w:rFonts w:cs="Times New Roman"/>
                <w:sz w:val="20"/>
                <w:szCs w:val="20"/>
              </w:rPr>
              <w:t>önT</w:t>
            </w:r>
          </w:p>
        </w:tc>
        <w:tc>
          <w:tcPr>
            <w:tcW w:w="1554" w:type="dxa"/>
            <w:shd w:val="clear" w:color="auto" w:fill="auto"/>
          </w:tcPr>
          <w:p w:rsidR="003F0D62" w:rsidRPr="0066736B" w:rsidRDefault="00545C1A" w:rsidP="003F0D62">
            <w:pPr>
              <w:rPr>
                <w:rFonts w:cs="Times New Roman"/>
                <w:sz w:val="20"/>
                <w:szCs w:val="20"/>
              </w:rPr>
            </w:pPr>
            <w:r w:rsidRPr="0066736B">
              <w:rPr>
                <w:sz w:val="20"/>
                <w:szCs w:val="20"/>
              </w:rPr>
              <w:t>Dr.</w:t>
            </w:r>
            <w:r>
              <w:rPr>
                <w:sz w:val="20"/>
                <w:szCs w:val="20"/>
              </w:rPr>
              <w:t xml:space="preserve"> Öğr. Üyesi </w:t>
            </w:r>
            <w:r w:rsidRPr="0066736B">
              <w:rPr>
                <w:sz w:val="20"/>
                <w:szCs w:val="20"/>
              </w:rPr>
              <w:t>Melike Doğan Ünlü</w:t>
            </w:r>
          </w:p>
        </w:tc>
      </w:tr>
      <w:tr w:rsidR="003F0D62" w:rsidRPr="00F321E5" w:rsidTr="0028014A">
        <w:tc>
          <w:tcPr>
            <w:tcW w:w="1980" w:type="dxa"/>
            <w:shd w:val="clear" w:color="auto" w:fill="auto"/>
          </w:tcPr>
          <w:p w:rsidR="00073797" w:rsidRPr="0066736B" w:rsidRDefault="00880772" w:rsidP="003F0D62">
            <w:pPr>
              <w:rPr>
                <w:rFonts w:cs="Times New Roman"/>
                <w:sz w:val="20"/>
                <w:szCs w:val="20"/>
              </w:rPr>
            </w:pPr>
            <w:r w:rsidRPr="0066736B">
              <w:rPr>
                <w:rFonts w:cs="Times New Roman"/>
                <w:sz w:val="20"/>
                <w:szCs w:val="20"/>
              </w:rPr>
              <w:t>Çift görme</w:t>
            </w:r>
          </w:p>
          <w:p w:rsidR="00880772" w:rsidRPr="0066736B" w:rsidRDefault="00880772" w:rsidP="003F0D62">
            <w:pPr>
              <w:rPr>
                <w:rFonts w:cs="Times New Roman"/>
                <w:sz w:val="20"/>
                <w:szCs w:val="20"/>
              </w:rPr>
            </w:pPr>
            <w:r w:rsidRPr="0066736B">
              <w:rPr>
                <w:rFonts w:cs="Times New Roman"/>
                <w:sz w:val="20"/>
                <w:szCs w:val="20"/>
              </w:rPr>
              <w:t>Görme kayıpları</w:t>
            </w:r>
          </w:p>
          <w:p w:rsidR="00880772" w:rsidRPr="0066736B" w:rsidRDefault="00880772" w:rsidP="003F0D62">
            <w:pPr>
              <w:rPr>
                <w:rFonts w:cs="Times New Roman"/>
                <w:sz w:val="20"/>
                <w:szCs w:val="20"/>
              </w:rPr>
            </w:pPr>
            <w:r w:rsidRPr="0066736B">
              <w:rPr>
                <w:rFonts w:cs="Times New Roman"/>
                <w:sz w:val="20"/>
                <w:szCs w:val="20"/>
              </w:rPr>
              <w:t>pitoz</w:t>
            </w:r>
          </w:p>
        </w:tc>
        <w:tc>
          <w:tcPr>
            <w:tcW w:w="1417" w:type="dxa"/>
            <w:shd w:val="clear" w:color="auto" w:fill="auto"/>
          </w:tcPr>
          <w:p w:rsidR="003F0D62" w:rsidRPr="0066736B" w:rsidRDefault="00880772" w:rsidP="003F0D62">
            <w:pPr>
              <w:rPr>
                <w:rFonts w:cs="Times New Roman"/>
                <w:sz w:val="20"/>
                <w:szCs w:val="20"/>
              </w:rPr>
            </w:pPr>
            <w:r w:rsidRPr="0066736B">
              <w:rPr>
                <w:rFonts w:cs="Times New Roman"/>
                <w:sz w:val="20"/>
                <w:szCs w:val="20"/>
              </w:rPr>
              <w:t>Diplopi</w:t>
            </w:r>
          </w:p>
          <w:p w:rsidR="00880772" w:rsidRPr="0066736B" w:rsidRDefault="00880772" w:rsidP="003F0D62">
            <w:pPr>
              <w:rPr>
                <w:rFonts w:cs="Times New Roman"/>
                <w:sz w:val="20"/>
                <w:szCs w:val="20"/>
              </w:rPr>
            </w:pPr>
            <w:r w:rsidRPr="0066736B">
              <w:rPr>
                <w:rFonts w:cs="Times New Roman"/>
                <w:sz w:val="20"/>
                <w:szCs w:val="20"/>
              </w:rPr>
              <w:t>Opt,k nöropati</w:t>
            </w:r>
          </w:p>
        </w:tc>
        <w:tc>
          <w:tcPr>
            <w:tcW w:w="1560" w:type="dxa"/>
            <w:shd w:val="clear" w:color="auto" w:fill="auto"/>
          </w:tcPr>
          <w:p w:rsidR="003F0D62" w:rsidRDefault="00DD4E3F" w:rsidP="003F0D62">
            <w:pPr>
              <w:rPr>
                <w:sz w:val="20"/>
                <w:szCs w:val="20"/>
              </w:rPr>
            </w:pPr>
            <w:r w:rsidRPr="0066736B">
              <w:rPr>
                <w:sz w:val="20"/>
                <w:szCs w:val="20"/>
              </w:rPr>
              <w:t xml:space="preserve">Nörooftalmoloji </w:t>
            </w:r>
          </w:p>
          <w:p w:rsidR="00545C1A" w:rsidRPr="0066736B" w:rsidRDefault="00545C1A" w:rsidP="003F0D62">
            <w:pPr>
              <w:rPr>
                <w:sz w:val="20"/>
                <w:szCs w:val="20"/>
              </w:rPr>
            </w:pPr>
            <w:r>
              <w:rPr>
                <w:sz w:val="20"/>
                <w:szCs w:val="20"/>
              </w:rPr>
              <w:t>(1 saat)</w:t>
            </w:r>
          </w:p>
        </w:tc>
        <w:tc>
          <w:tcPr>
            <w:tcW w:w="1701" w:type="dxa"/>
            <w:shd w:val="clear" w:color="auto" w:fill="auto"/>
          </w:tcPr>
          <w:p w:rsidR="003F0D62" w:rsidRDefault="00DD4E3F" w:rsidP="003F0D62">
            <w:pPr>
              <w:rPr>
                <w:rFonts w:cs="Times New Roman"/>
                <w:sz w:val="20"/>
                <w:szCs w:val="20"/>
              </w:rPr>
            </w:pPr>
            <w:r w:rsidRPr="0066736B">
              <w:rPr>
                <w:rFonts w:cs="Times New Roman"/>
                <w:sz w:val="20"/>
                <w:szCs w:val="20"/>
              </w:rPr>
              <w:t>Semptomlar ve ön tanı açısından bilgi sahibi olmak ve ilgili branşa yönlendirebilmek</w:t>
            </w:r>
          </w:p>
          <w:p w:rsidR="0028014A" w:rsidRPr="0066736B" w:rsidRDefault="0028014A" w:rsidP="003F0D62">
            <w:pPr>
              <w:rPr>
                <w:rFonts w:cs="Times New Roman"/>
                <w:sz w:val="20"/>
                <w:szCs w:val="20"/>
              </w:rPr>
            </w:pPr>
          </w:p>
        </w:tc>
        <w:tc>
          <w:tcPr>
            <w:tcW w:w="850" w:type="dxa"/>
            <w:shd w:val="clear" w:color="auto" w:fill="auto"/>
          </w:tcPr>
          <w:p w:rsidR="003F0D62" w:rsidRPr="0066736B" w:rsidRDefault="00073797" w:rsidP="003F0D62">
            <w:pPr>
              <w:rPr>
                <w:rFonts w:cs="Times New Roman"/>
                <w:sz w:val="20"/>
                <w:szCs w:val="20"/>
              </w:rPr>
            </w:pPr>
            <w:r w:rsidRPr="0066736B">
              <w:rPr>
                <w:rFonts w:cs="Times New Roman"/>
                <w:sz w:val="20"/>
                <w:szCs w:val="20"/>
              </w:rPr>
              <w:t>ÖN T</w:t>
            </w:r>
          </w:p>
        </w:tc>
        <w:tc>
          <w:tcPr>
            <w:tcW w:w="1554" w:type="dxa"/>
            <w:shd w:val="clear" w:color="auto" w:fill="auto"/>
          </w:tcPr>
          <w:p w:rsidR="00545C1A" w:rsidRDefault="00545C1A" w:rsidP="003F0D62">
            <w:pPr>
              <w:rPr>
                <w:sz w:val="20"/>
                <w:szCs w:val="20"/>
              </w:rPr>
            </w:pPr>
            <w:r>
              <w:rPr>
                <w:sz w:val="20"/>
                <w:szCs w:val="20"/>
              </w:rPr>
              <w:t xml:space="preserve">Prof. </w:t>
            </w:r>
            <w:r w:rsidR="003F0D62" w:rsidRPr="0066736B">
              <w:rPr>
                <w:sz w:val="20"/>
                <w:szCs w:val="20"/>
              </w:rPr>
              <w:t>Dr.</w:t>
            </w:r>
          </w:p>
          <w:p w:rsidR="003F0D62" w:rsidRPr="0066736B" w:rsidRDefault="003F0D62" w:rsidP="003F0D62">
            <w:pPr>
              <w:rPr>
                <w:rFonts w:cs="Times New Roman"/>
                <w:sz w:val="20"/>
                <w:szCs w:val="20"/>
              </w:rPr>
            </w:pPr>
            <w:r w:rsidRPr="0066736B">
              <w:rPr>
                <w:sz w:val="20"/>
                <w:szCs w:val="20"/>
              </w:rPr>
              <w:t>Süleyman Kutluhan</w:t>
            </w:r>
          </w:p>
        </w:tc>
      </w:tr>
      <w:tr w:rsidR="003F0D62" w:rsidRPr="00F321E5" w:rsidTr="0028014A">
        <w:tc>
          <w:tcPr>
            <w:tcW w:w="1980" w:type="dxa"/>
            <w:shd w:val="clear" w:color="auto" w:fill="auto"/>
          </w:tcPr>
          <w:p w:rsidR="003F0D62" w:rsidRPr="0066736B" w:rsidRDefault="00880772" w:rsidP="003F0D62">
            <w:pPr>
              <w:rPr>
                <w:rFonts w:cs="Times New Roman"/>
                <w:sz w:val="20"/>
                <w:szCs w:val="20"/>
              </w:rPr>
            </w:pPr>
            <w:r w:rsidRPr="0066736B">
              <w:rPr>
                <w:rFonts w:cs="Times New Roman"/>
                <w:sz w:val="20"/>
                <w:szCs w:val="20"/>
              </w:rPr>
              <w:t>Kas güçsüzlüğü</w:t>
            </w:r>
          </w:p>
          <w:p w:rsidR="00880772" w:rsidRPr="0066736B" w:rsidRDefault="00880772" w:rsidP="003F0D62">
            <w:pPr>
              <w:rPr>
                <w:rFonts w:cs="Times New Roman"/>
                <w:sz w:val="20"/>
                <w:szCs w:val="20"/>
              </w:rPr>
            </w:pPr>
            <w:r w:rsidRPr="0066736B">
              <w:rPr>
                <w:rFonts w:cs="Times New Roman"/>
                <w:sz w:val="20"/>
                <w:szCs w:val="20"/>
              </w:rPr>
              <w:t>Atrofi</w:t>
            </w:r>
          </w:p>
          <w:p w:rsidR="00880772" w:rsidRPr="0066736B" w:rsidRDefault="00880772" w:rsidP="003F0D62">
            <w:pPr>
              <w:rPr>
                <w:rFonts w:cs="Times New Roman"/>
                <w:sz w:val="20"/>
                <w:szCs w:val="20"/>
              </w:rPr>
            </w:pPr>
            <w:r w:rsidRPr="0066736B">
              <w:rPr>
                <w:rFonts w:cs="Times New Roman"/>
                <w:sz w:val="20"/>
                <w:szCs w:val="20"/>
              </w:rPr>
              <w:lastRenderedPageBreak/>
              <w:t>Fasikülasyon</w:t>
            </w:r>
          </w:p>
          <w:p w:rsidR="00880772" w:rsidRPr="0066736B" w:rsidRDefault="00880772" w:rsidP="003F0D62">
            <w:pPr>
              <w:rPr>
                <w:rFonts w:cs="Times New Roman"/>
                <w:sz w:val="20"/>
                <w:szCs w:val="20"/>
              </w:rPr>
            </w:pPr>
            <w:r w:rsidRPr="0066736B">
              <w:rPr>
                <w:rFonts w:cs="Times New Roman"/>
                <w:sz w:val="20"/>
                <w:szCs w:val="20"/>
              </w:rPr>
              <w:t>psödohipertrofi</w:t>
            </w:r>
          </w:p>
        </w:tc>
        <w:tc>
          <w:tcPr>
            <w:tcW w:w="1417" w:type="dxa"/>
            <w:shd w:val="clear" w:color="auto" w:fill="auto"/>
          </w:tcPr>
          <w:p w:rsidR="003F0D62" w:rsidRPr="0066736B" w:rsidRDefault="00880772" w:rsidP="003F0D62">
            <w:pPr>
              <w:rPr>
                <w:rFonts w:cs="Times New Roman"/>
                <w:sz w:val="20"/>
                <w:szCs w:val="20"/>
              </w:rPr>
            </w:pPr>
            <w:r w:rsidRPr="0066736B">
              <w:rPr>
                <w:rFonts w:cs="Times New Roman"/>
                <w:sz w:val="20"/>
                <w:szCs w:val="20"/>
              </w:rPr>
              <w:lastRenderedPageBreak/>
              <w:t>Dushenne</w:t>
            </w:r>
          </w:p>
          <w:p w:rsidR="00880772" w:rsidRPr="0066736B" w:rsidRDefault="00880772" w:rsidP="003F0D62">
            <w:pPr>
              <w:rPr>
                <w:rFonts w:cs="Times New Roman"/>
                <w:sz w:val="20"/>
                <w:szCs w:val="20"/>
              </w:rPr>
            </w:pPr>
            <w:r w:rsidRPr="0066736B">
              <w:rPr>
                <w:rFonts w:cs="Times New Roman"/>
                <w:sz w:val="20"/>
                <w:szCs w:val="20"/>
              </w:rPr>
              <w:lastRenderedPageBreak/>
              <w:t>Becker kas distrofileri</w:t>
            </w:r>
          </w:p>
        </w:tc>
        <w:tc>
          <w:tcPr>
            <w:tcW w:w="1560" w:type="dxa"/>
            <w:shd w:val="clear" w:color="auto" w:fill="auto"/>
          </w:tcPr>
          <w:p w:rsidR="003F0D62" w:rsidRDefault="003F0D62" w:rsidP="003F0D62">
            <w:pPr>
              <w:rPr>
                <w:sz w:val="20"/>
                <w:szCs w:val="20"/>
              </w:rPr>
            </w:pPr>
            <w:r w:rsidRPr="0066736B">
              <w:rPr>
                <w:sz w:val="20"/>
                <w:szCs w:val="20"/>
              </w:rPr>
              <w:lastRenderedPageBreak/>
              <w:t xml:space="preserve">Muskuler Distrofiler </w:t>
            </w:r>
          </w:p>
          <w:p w:rsidR="00545C1A" w:rsidRPr="0066736B" w:rsidRDefault="00545C1A" w:rsidP="003F0D62">
            <w:pPr>
              <w:rPr>
                <w:sz w:val="20"/>
                <w:szCs w:val="20"/>
              </w:rPr>
            </w:pPr>
            <w:r>
              <w:rPr>
                <w:sz w:val="20"/>
                <w:szCs w:val="20"/>
              </w:rPr>
              <w:lastRenderedPageBreak/>
              <w:t>(1 saat)</w:t>
            </w:r>
          </w:p>
        </w:tc>
        <w:tc>
          <w:tcPr>
            <w:tcW w:w="1701" w:type="dxa"/>
            <w:shd w:val="clear" w:color="auto" w:fill="auto"/>
          </w:tcPr>
          <w:p w:rsidR="003F0D62" w:rsidRDefault="00DD4E3F" w:rsidP="003F0D62">
            <w:pPr>
              <w:rPr>
                <w:rFonts w:cs="Times New Roman"/>
                <w:sz w:val="20"/>
                <w:szCs w:val="20"/>
              </w:rPr>
            </w:pPr>
            <w:r w:rsidRPr="0066736B">
              <w:rPr>
                <w:rFonts w:cs="Times New Roman"/>
                <w:sz w:val="20"/>
                <w:szCs w:val="20"/>
              </w:rPr>
              <w:lastRenderedPageBreak/>
              <w:t xml:space="preserve">Semptomlar ve ön tanı açısından </w:t>
            </w:r>
            <w:r w:rsidRPr="0066736B">
              <w:rPr>
                <w:rFonts w:cs="Times New Roman"/>
                <w:sz w:val="20"/>
                <w:szCs w:val="20"/>
              </w:rPr>
              <w:lastRenderedPageBreak/>
              <w:t>bilgi sahibi olmak ve ilgili branşa yönlendirebilmek</w:t>
            </w:r>
          </w:p>
          <w:p w:rsidR="0028014A" w:rsidRPr="0066736B" w:rsidRDefault="0028014A" w:rsidP="003F0D62">
            <w:pPr>
              <w:rPr>
                <w:rFonts w:cs="Times New Roman"/>
                <w:sz w:val="20"/>
                <w:szCs w:val="20"/>
              </w:rPr>
            </w:pPr>
          </w:p>
        </w:tc>
        <w:tc>
          <w:tcPr>
            <w:tcW w:w="850" w:type="dxa"/>
            <w:shd w:val="clear" w:color="auto" w:fill="auto"/>
          </w:tcPr>
          <w:p w:rsidR="003F0D62" w:rsidRPr="0066736B" w:rsidRDefault="00073797" w:rsidP="003F0D62">
            <w:pPr>
              <w:rPr>
                <w:rFonts w:cs="Times New Roman"/>
                <w:sz w:val="20"/>
                <w:szCs w:val="20"/>
              </w:rPr>
            </w:pPr>
            <w:r w:rsidRPr="0066736B">
              <w:rPr>
                <w:rFonts w:cs="Times New Roman"/>
                <w:sz w:val="20"/>
                <w:szCs w:val="20"/>
              </w:rPr>
              <w:lastRenderedPageBreak/>
              <w:t>ÖN T</w:t>
            </w:r>
          </w:p>
        </w:tc>
        <w:tc>
          <w:tcPr>
            <w:tcW w:w="1554" w:type="dxa"/>
            <w:shd w:val="clear" w:color="auto" w:fill="auto"/>
          </w:tcPr>
          <w:p w:rsidR="003F0D62" w:rsidRPr="0066736B" w:rsidRDefault="00746DB7" w:rsidP="003F0D62">
            <w:pPr>
              <w:rPr>
                <w:rFonts w:cs="Times New Roman"/>
                <w:sz w:val="20"/>
                <w:szCs w:val="20"/>
              </w:rPr>
            </w:pPr>
            <w:r>
              <w:rPr>
                <w:sz w:val="20"/>
                <w:szCs w:val="20"/>
              </w:rPr>
              <w:t>Dr. Öğr. Üyesi Nihat Şengeze</w:t>
            </w:r>
          </w:p>
        </w:tc>
      </w:tr>
      <w:tr w:rsidR="00436C2E" w:rsidRPr="00F321E5" w:rsidTr="0028014A">
        <w:tc>
          <w:tcPr>
            <w:tcW w:w="1980" w:type="dxa"/>
            <w:shd w:val="clear" w:color="auto" w:fill="auto"/>
          </w:tcPr>
          <w:p w:rsidR="00436C2E" w:rsidRPr="0066736B" w:rsidRDefault="00436C2E" w:rsidP="00436C2E">
            <w:pPr>
              <w:rPr>
                <w:rFonts w:cs="Times New Roman"/>
                <w:sz w:val="20"/>
                <w:szCs w:val="20"/>
              </w:rPr>
            </w:pPr>
          </w:p>
        </w:tc>
        <w:tc>
          <w:tcPr>
            <w:tcW w:w="1417" w:type="dxa"/>
            <w:shd w:val="clear" w:color="auto" w:fill="auto"/>
          </w:tcPr>
          <w:p w:rsidR="00436C2E" w:rsidRPr="0066736B" w:rsidRDefault="00436C2E" w:rsidP="00436C2E">
            <w:pPr>
              <w:rPr>
                <w:rFonts w:cs="Times New Roman"/>
                <w:sz w:val="20"/>
                <w:szCs w:val="20"/>
              </w:rPr>
            </w:pPr>
          </w:p>
        </w:tc>
        <w:tc>
          <w:tcPr>
            <w:tcW w:w="1560" w:type="dxa"/>
            <w:shd w:val="clear" w:color="auto" w:fill="auto"/>
          </w:tcPr>
          <w:p w:rsidR="003F0D62" w:rsidRPr="00545C1A" w:rsidRDefault="003F0D62" w:rsidP="003F0D62">
            <w:pPr>
              <w:rPr>
                <w:rFonts w:eastAsia="Times New Roman" w:cs="Times New Roman"/>
                <w:sz w:val="20"/>
                <w:szCs w:val="20"/>
              </w:rPr>
            </w:pPr>
            <w:r w:rsidRPr="00545C1A">
              <w:rPr>
                <w:rFonts w:eastAsia="Times New Roman" w:cs="Times New Roman"/>
                <w:sz w:val="20"/>
                <w:szCs w:val="20"/>
              </w:rPr>
              <w:t>Nöroloji-Nöroşirürji Radyoloji ortak vaka</w:t>
            </w:r>
          </w:p>
          <w:p w:rsidR="00436C2E" w:rsidRDefault="00DD4E3F" w:rsidP="003F0D62">
            <w:pPr>
              <w:rPr>
                <w:rFonts w:eastAsia="Times New Roman" w:cs="Times New Roman"/>
                <w:sz w:val="20"/>
                <w:szCs w:val="20"/>
              </w:rPr>
            </w:pPr>
            <w:r w:rsidRPr="00545C1A">
              <w:rPr>
                <w:rFonts w:eastAsia="Times New Roman" w:cs="Times New Roman"/>
                <w:sz w:val="20"/>
                <w:szCs w:val="20"/>
              </w:rPr>
              <w:t>S</w:t>
            </w:r>
            <w:r w:rsidR="003F0D62" w:rsidRPr="00545C1A">
              <w:rPr>
                <w:rFonts w:eastAsia="Times New Roman" w:cs="Times New Roman"/>
                <w:sz w:val="20"/>
                <w:szCs w:val="20"/>
              </w:rPr>
              <w:t>unumu</w:t>
            </w:r>
          </w:p>
          <w:p w:rsidR="0028014A" w:rsidRPr="00545C1A" w:rsidRDefault="0028014A" w:rsidP="003F0D62">
            <w:pPr>
              <w:rPr>
                <w:rFonts w:eastAsia="Times New Roman" w:cs="Times New Roman"/>
                <w:sz w:val="20"/>
                <w:szCs w:val="20"/>
              </w:rPr>
            </w:pPr>
          </w:p>
        </w:tc>
        <w:tc>
          <w:tcPr>
            <w:tcW w:w="1701" w:type="dxa"/>
            <w:shd w:val="clear" w:color="auto" w:fill="auto"/>
          </w:tcPr>
          <w:p w:rsidR="00436C2E" w:rsidRPr="0066736B" w:rsidRDefault="00DD4E3F" w:rsidP="00436C2E">
            <w:pPr>
              <w:rPr>
                <w:rFonts w:cs="Times New Roman"/>
                <w:sz w:val="20"/>
                <w:szCs w:val="20"/>
              </w:rPr>
            </w:pPr>
            <w:r w:rsidRPr="0066736B">
              <w:rPr>
                <w:rFonts w:cs="Times New Roman"/>
                <w:sz w:val="20"/>
                <w:szCs w:val="20"/>
              </w:rPr>
              <w:t>İlginç nadir görülen olgulara dikkat çekmek</w:t>
            </w:r>
          </w:p>
        </w:tc>
        <w:tc>
          <w:tcPr>
            <w:tcW w:w="850" w:type="dxa"/>
            <w:shd w:val="clear" w:color="auto" w:fill="auto"/>
          </w:tcPr>
          <w:p w:rsidR="00436C2E" w:rsidRPr="0066736B" w:rsidRDefault="00436C2E" w:rsidP="00436C2E">
            <w:pPr>
              <w:rPr>
                <w:rFonts w:cs="Times New Roman"/>
                <w:sz w:val="20"/>
                <w:szCs w:val="20"/>
              </w:rPr>
            </w:pPr>
          </w:p>
        </w:tc>
        <w:tc>
          <w:tcPr>
            <w:tcW w:w="1554" w:type="dxa"/>
            <w:shd w:val="clear" w:color="auto" w:fill="auto"/>
          </w:tcPr>
          <w:p w:rsidR="00436C2E" w:rsidRPr="0066736B" w:rsidRDefault="00436C2E" w:rsidP="00436C2E">
            <w:pPr>
              <w:rPr>
                <w:rFonts w:cs="Times New Roman"/>
                <w:sz w:val="20"/>
                <w:szCs w:val="20"/>
              </w:rPr>
            </w:pPr>
          </w:p>
        </w:tc>
      </w:tr>
      <w:tr w:rsidR="00436C2E" w:rsidRPr="00F321E5" w:rsidTr="0028014A">
        <w:tc>
          <w:tcPr>
            <w:tcW w:w="1980" w:type="dxa"/>
            <w:shd w:val="clear" w:color="auto" w:fill="auto"/>
          </w:tcPr>
          <w:p w:rsidR="00436C2E" w:rsidRPr="0066736B" w:rsidRDefault="00880772" w:rsidP="00436C2E">
            <w:pPr>
              <w:rPr>
                <w:rFonts w:cs="Times New Roman"/>
                <w:sz w:val="20"/>
                <w:szCs w:val="20"/>
              </w:rPr>
            </w:pPr>
            <w:r w:rsidRPr="0066736B">
              <w:rPr>
                <w:rFonts w:cs="Times New Roman"/>
                <w:sz w:val="20"/>
                <w:szCs w:val="20"/>
              </w:rPr>
              <w:t>Ataksi</w:t>
            </w:r>
          </w:p>
          <w:p w:rsidR="00880772" w:rsidRPr="0066736B" w:rsidRDefault="00880772" w:rsidP="00436C2E">
            <w:pPr>
              <w:rPr>
                <w:rFonts w:cs="Times New Roman"/>
                <w:sz w:val="20"/>
                <w:szCs w:val="20"/>
              </w:rPr>
            </w:pPr>
            <w:r w:rsidRPr="0066736B">
              <w:rPr>
                <w:rFonts w:cs="Times New Roman"/>
                <w:sz w:val="20"/>
                <w:szCs w:val="20"/>
              </w:rPr>
              <w:t>Düşme</w:t>
            </w:r>
          </w:p>
          <w:p w:rsidR="00880772" w:rsidRPr="0066736B" w:rsidRDefault="00880772" w:rsidP="00436C2E">
            <w:pPr>
              <w:rPr>
                <w:rFonts w:cs="Times New Roman"/>
                <w:sz w:val="20"/>
                <w:szCs w:val="20"/>
              </w:rPr>
            </w:pPr>
            <w:r w:rsidRPr="0066736B">
              <w:rPr>
                <w:rFonts w:cs="Times New Roman"/>
                <w:sz w:val="20"/>
                <w:szCs w:val="20"/>
              </w:rPr>
              <w:t>Dengesizlik</w:t>
            </w:r>
          </w:p>
          <w:p w:rsidR="00880772" w:rsidRPr="0066736B" w:rsidRDefault="00880772" w:rsidP="00436C2E">
            <w:pPr>
              <w:rPr>
                <w:rFonts w:cs="Times New Roman"/>
                <w:sz w:val="20"/>
                <w:szCs w:val="20"/>
              </w:rPr>
            </w:pPr>
            <w:r w:rsidRPr="0066736B">
              <w:rPr>
                <w:rFonts w:cs="Times New Roman"/>
                <w:sz w:val="20"/>
                <w:szCs w:val="20"/>
              </w:rPr>
              <w:t>Baş dönmesi</w:t>
            </w:r>
          </w:p>
        </w:tc>
        <w:tc>
          <w:tcPr>
            <w:tcW w:w="1417" w:type="dxa"/>
            <w:shd w:val="clear" w:color="auto" w:fill="auto"/>
          </w:tcPr>
          <w:p w:rsidR="00436C2E" w:rsidRPr="0066736B" w:rsidRDefault="00880772" w:rsidP="00436C2E">
            <w:pPr>
              <w:rPr>
                <w:rFonts w:cs="Times New Roman"/>
                <w:sz w:val="20"/>
                <w:szCs w:val="20"/>
              </w:rPr>
            </w:pPr>
            <w:r w:rsidRPr="0066736B">
              <w:rPr>
                <w:rFonts w:cs="Times New Roman"/>
                <w:sz w:val="20"/>
                <w:szCs w:val="20"/>
              </w:rPr>
              <w:t>Hemiplejik yürüyüş</w:t>
            </w:r>
          </w:p>
          <w:p w:rsidR="00880772" w:rsidRPr="0066736B" w:rsidRDefault="00880772" w:rsidP="00436C2E">
            <w:pPr>
              <w:rPr>
                <w:rFonts w:cs="Times New Roman"/>
                <w:sz w:val="20"/>
                <w:szCs w:val="20"/>
              </w:rPr>
            </w:pPr>
            <w:r w:rsidRPr="0066736B">
              <w:rPr>
                <w:rFonts w:cs="Times New Roman"/>
                <w:sz w:val="20"/>
                <w:szCs w:val="20"/>
              </w:rPr>
              <w:t>Stepaj yürüyüş</w:t>
            </w:r>
          </w:p>
          <w:p w:rsidR="00880772" w:rsidRPr="0066736B" w:rsidRDefault="00880772" w:rsidP="00436C2E">
            <w:pPr>
              <w:rPr>
                <w:rFonts w:cs="Times New Roman"/>
                <w:sz w:val="20"/>
                <w:szCs w:val="20"/>
              </w:rPr>
            </w:pPr>
            <w:r w:rsidRPr="0066736B">
              <w:rPr>
                <w:rFonts w:cs="Times New Roman"/>
                <w:sz w:val="20"/>
                <w:szCs w:val="20"/>
              </w:rPr>
              <w:t>Parkinson yürüyüşü</w:t>
            </w:r>
          </w:p>
          <w:p w:rsidR="00880772" w:rsidRDefault="00880772" w:rsidP="00436C2E">
            <w:pPr>
              <w:rPr>
                <w:rFonts w:cs="Times New Roman"/>
                <w:sz w:val="20"/>
                <w:szCs w:val="20"/>
              </w:rPr>
            </w:pPr>
            <w:r w:rsidRPr="0066736B">
              <w:rPr>
                <w:rFonts w:cs="Times New Roman"/>
                <w:sz w:val="20"/>
                <w:szCs w:val="20"/>
              </w:rPr>
              <w:t>Serebellar ataksi</w:t>
            </w:r>
          </w:p>
          <w:p w:rsidR="0028014A" w:rsidRPr="0066736B" w:rsidRDefault="0028014A" w:rsidP="00436C2E">
            <w:pPr>
              <w:rPr>
                <w:rFonts w:cs="Times New Roman"/>
                <w:sz w:val="20"/>
                <w:szCs w:val="20"/>
              </w:rPr>
            </w:pPr>
          </w:p>
        </w:tc>
        <w:tc>
          <w:tcPr>
            <w:tcW w:w="1560" w:type="dxa"/>
            <w:shd w:val="clear" w:color="auto" w:fill="auto"/>
          </w:tcPr>
          <w:p w:rsidR="00436C2E" w:rsidRDefault="003F0D62" w:rsidP="003F0D62">
            <w:pPr>
              <w:rPr>
                <w:sz w:val="20"/>
                <w:szCs w:val="20"/>
              </w:rPr>
            </w:pPr>
            <w:r w:rsidRPr="0066736B">
              <w:rPr>
                <w:sz w:val="20"/>
                <w:szCs w:val="20"/>
              </w:rPr>
              <w:t xml:space="preserve">Yürüyüş Bozuklukları </w:t>
            </w:r>
          </w:p>
          <w:p w:rsidR="00545C1A" w:rsidRPr="0066736B" w:rsidRDefault="00545C1A" w:rsidP="003F0D62">
            <w:pPr>
              <w:rPr>
                <w:rFonts w:eastAsia="Times New Roman" w:cs="Times New Roman"/>
                <w:sz w:val="20"/>
                <w:szCs w:val="20"/>
              </w:rPr>
            </w:pPr>
            <w:r>
              <w:rPr>
                <w:sz w:val="20"/>
                <w:szCs w:val="20"/>
              </w:rPr>
              <w:t>(1 saat)</w:t>
            </w:r>
          </w:p>
        </w:tc>
        <w:tc>
          <w:tcPr>
            <w:tcW w:w="1701" w:type="dxa"/>
            <w:shd w:val="clear" w:color="auto" w:fill="auto"/>
          </w:tcPr>
          <w:p w:rsidR="00436C2E" w:rsidRPr="0066736B" w:rsidRDefault="00DD4E3F" w:rsidP="00436C2E">
            <w:pPr>
              <w:rPr>
                <w:rFonts w:cs="Times New Roman"/>
                <w:sz w:val="20"/>
                <w:szCs w:val="20"/>
              </w:rPr>
            </w:pPr>
            <w:r w:rsidRPr="0066736B">
              <w:rPr>
                <w:rFonts w:cs="Times New Roman"/>
                <w:sz w:val="20"/>
                <w:szCs w:val="20"/>
              </w:rPr>
              <w:t>Nörolojide sık görülen yürüyüş bozukluklarını tanıyabilmeli ve uzman hekime yönlendirebilmeli</w:t>
            </w:r>
          </w:p>
        </w:tc>
        <w:tc>
          <w:tcPr>
            <w:tcW w:w="850" w:type="dxa"/>
            <w:shd w:val="clear" w:color="auto" w:fill="auto"/>
          </w:tcPr>
          <w:p w:rsidR="00436C2E" w:rsidRPr="0066736B" w:rsidRDefault="00073797" w:rsidP="00436C2E">
            <w:pPr>
              <w:rPr>
                <w:rFonts w:cs="Times New Roman"/>
                <w:sz w:val="20"/>
                <w:szCs w:val="20"/>
              </w:rPr>
            </w:pPr>
            <w:r w:rsidRPr="0066736B">
              <w:rPr>
                <w:rFonts w:cs="Times New Roman"/>
                <w:sz w:val="20"/>
                <w:szCs w:val="20"/>
              </w:rPr>
              <w:t>ÖN T</w:t>
            </w:r>
          </w:p>
        </w:tc>
        <w:tc>
          <w:tcPr>
            <w:tcW w:w="1554" w:type="dxa"/>
            <w:shd w:val="clear" w:color="auto" w:fill="auto"/>
          </w:tcPr>
          <w:p w:rsidR="00436C2E" w:rsidRPr="0066736B" w:rsidRDefault="00545C1A" w:rsidP="00436C2E">
            <w:pPr>
              <w:rPr>
                <w:rFonts w:cs="Times New Roman"/>
                <w:sz w:val="20"/>
                <w:szCs w:val="20"/>
              </w:rPr>
            </w:pPr>
            <w:r w:rsidRPr="00545C1A">
              <w:rPr>
                <w:sz w:val="20"/>
                <w:szCs w:val="20"/>
              </w:rPr>
              <w:t>Dr. Öğr. Üyesi Melike Doğan Ünlü</w:t>
            </w:r>
          </w:p>
        </w:tc>
      </w:tr>
      <w:tr w:rsidR="00436C2E" w:rsidRPr="00F321E5" w:rsidTr="0028014A">
        <w:tc>
          <w:tcPr>
            <w:tcW w:w="1980" w:type="dxa"/>
            <w:shd w:val="clear" w:color="auto" w:fill="auto"/>
          </w:tcPr>
          <w:p w:rsidR="00880772" w:rsidRPr="0066736B" w:rsidRDefault="00880772" w:rsidP="00880772">
            <w:pPr>
              <w:rPr>
                <w:rFonts w:cs="Times New Roman"/>
                <w:sz w:val="20"/>
                <w:szCs w:val="20"/>
              </w:rPr>
            </w:pPr>
            <w:r w:rsidRPr="0066736B">
              <w:rPr>
                <w:rFonts w:cs="Times New Roman"/>
                <w:sz w:val="20"/>
                <w:szCs w:val="20"/>
              </w:rPr>
              <w:t>Baş ağrısı,</w:t>
            </w:r>
          </w:p>
          <w:p w:rsidR="00880772" w:rsidRPr="0066736B" w:rsidRDefault="00880772" w:rsidP="00880772">
            <w:pPr>
              <w:rPr>
                <w:rFonts w:cs="Times New Roman"/>
                <w:sz w:val="20"/>
                <w:szCs w:val="20"/>
              </w:rPr>
            </w:pPr>
            <w:r w:rsidRPr="0066736B">
              <w:rPr>
                <w:rFonts w:cs="Times New Roman"/>
                <w:sz w:val="20"/>
                <w:szCs w:val="20"/>
              </w:rPr>
              <w:t>Bulantı kusma,</w:t>
            </w:r>
          </w:p>
          <w:p w:rsidR="00880772" w:rsidRPr="0066736B" w:rsidRDefault="00880772" w:rsidP="00880772">
            <w:pPr>
              <w:rPr>
                <w:rFonts w:cs="Times New Roman"/>
                <w:sz w:val="20"/>
                <w:szCs w:val="20"/>
              </w:rPr>
            </w:pPr>
            <w:r w:rsidRPr="0066736B">
              <w:rPr>
                <w:rFonts w:cs="Times New Roman"/>
                <w:sz w:val="20"/>
                <w:szCs w:val="20"/>
              </w:rPr>
              <w:t>Epileptik nöbet,</w:t>
            </w:r>
          </w:p>
          <w:p w:rsidR="00880772" w:rsidRPr="0066736B" w:rsidRDefault="00880772" w:rsidP="00880772">
            <w:pPr>
              <w:rPr>
                <w:rFonts w:cs="Times New Roman"/>
                <w:sz w:val="20"/>
                <w:szCs w:val="20"/>
              </w:rPr>
            </w:pPr>
            <w:r w:rsidRPr="0066736B">
              <w:rPr>
                <w:rFonts w:cs="Times New Roman"/>
                <w:sz w:val="20"/>
                <w:szCs w:val="20"/>
              </w:rPr>
              <w:t>Görme bozuklukları (Çift görme)</w:t>
            </w:r>
          </w:p>
          <w:p w:rsidR="00880772" w:rsidRPr="0066736B" w:rsidRDefault="00880772" w:rsidP="00880772">
            <w:pPr>
              <w:rPr>
                <w:rFonts w:cs="Times New Roman"/>
                <w:sz w:val="20"/>
                <w:szCs w:val="20"/>
              </w:rPr>
            </w:pPr>
            <w:r w:rsidRPr="0066736B">
              <w:rPr>
                <w:rFonts w:cs="Times New Roman"/>
                <w:sz w:val="20"/>
                <w:szCs w:val="20"/>
              </w:rPr>
              <w:t>Denge problemleri (Ataksi),</w:t>
            </w:r>
          </w:p>
          <w:p w:rsidR="00880772" w:rsidRPr="0066736B" w:rsidRDefault="00880772" w:rsidP="00880772">
            <w:pPr>
              <w:rPr>
                <w:rFonts w:cs="Times New Roman"/>
                <w:sz w:val="20"/>
                <w:szCs w:val="20"/>
              </w:rPr>
            </w:pPr>
            <w:r w:rsidRPr="0066736B">
              <w:rPr>
                <w:rFonts w:cs="Times New Roman"/>
                <w:sz w:val="20"/>
                <w:szCs w:val="20"/>
              </w:rPr>
              <w:t xml:space="preserve">Bilinç değişikliği, </w:t>
            </w:r>
          </w:p>
          <w:p w:rsidR="00880772" w:rsidRPr="0066736B" w:rsidRDefault="00880772" w:rsidP="00880772">
            <w:pPr>
              <w:rPr>
                <w:rFonts w:cs="Times New Roman"/>
                <w:sz w:val="20"/>
                <w:szCs w:val="20"/>
              </w:rPr>
            </w:pPr>
            <w:r w:rsidRPr="0066736B">
              <w:rPr>
                <w:rFonts w:cs="Times New Roman"/>
                <w:sz w:val="20"/>
                <w:szCs w:val="20"/>
              </w:rPr>
              <w:t>Baş dönmesi,</w:t>
            </w:r>
          </w:p>
          <w:p w:rsidR="00880772" w:rsidRPr="0066736B" w:rsidRDefault="00880772" w:rsidP="00880772">
            <w:pPr>
              <w:rPr>
                <w:rFonts w:cs="Times New Roman"/>
                <w:sz w:val="20"/>
                <w:szCs w:val="20"/>
              </w:rPr>
            </w:pPr>
            <w:r w:rsidRPr="0066736B">
              <w:rPr>
                <w:rFonts w:cs="Times New Roman"/>
                <w:sz w:val="20"/>
                <w:szCs w:val="20"/>
              </w:rPr>
              <w:t>Yutma güçlüğü,</w:t>
            </w:r>
          </w:p>
          <w:p w:rsidR="00880772" w:rsidRPr="0066736B" w:rsidRDefault="00880772" w:rsidP="00880772">
            <w:pPr>
              <w:rPr>
                <w:rFonts w:cs="Times New Roman"/>
                <w:sz w:val="20"/>
                <w:szCs w:val="20"/>
              </w:rPr>
            </w:pPr>
            <w:r w:rsidRPr="0066736B">
              <w:rPr>
                <w:rFonts w:cs="Times New Roman"/>
                <w:sz w:val="20"/>
                <w:szCs w:val="20"/>
              </w:rPr>
              <w:t>Kas güçsüzlüğü,</w:t>
            </w:r>
          </w:p>
          <w:p w:rsidR="00880772" w:rsidRPr="0066736B" w:rsidRDefault="00880772" w:rsidP="00880772">
            <w:pPr>
              <w:rPr>
                <w:rFonts w:cs="Times New Roman"/>
                <w:sz w:val="20"/>
                <w:szCs w:val="20"/>
              </w:rPr>
            </w:pPr>
            <w:r w:rsidRPr="0066736B">
              <w:rPr>
                <w:rFonts w:cs="Times New Roman"/>
                <w:sz w:val="20"/>
                <w:szCs w:val="20"/>
              </w:rPr>
              <w:t>Konuşma bozuklukları,</w:t>
            </w:r>
          </w:p>
          <w:p w:rsidR="00880772" w:rsidRPr="0066736B" w:rsidRDefault="00880772" w:rsidP="00880772">
            <w:pPr>
              <w:rPr>
                <w:rFonts w:cs="Times New Roman"/>
                <w:sz w:val="20"/>
                <w:szCs w:val="20"/>
              </w:rPr>
            </w:pPr>
            <w:r w:rsidRPr="0066736B">
              <w:rPr>
                <w:rFonts w:cs="Times New Roman"/>
                <w:sz w:val="20"/>
                <w:szCs w:val="20"/>
              </w:rPr>
              <w:t>Duyu bozuklukları,</w:t>
            </w:r>
          </w:p>
          <w:p w:rsidR="00880772" w:rsidRPr="0066736B" w:rsidRDefault="00880772" w:rsidP="00880772">
            <w:pPr>
              <w:rPr>
                <w:rFonts w:cs="Times New Roman"/>
                <w:sz w:val="20"/>
                <w:szCs w:val="20"/>
              </w:rPr>
            </w:pPr>
            <w:r w:rsidRPr="0066736B">
              <w:rPr>
                <w:rFonts w:cs="Times New Roman"/>
                <w:sz w:val="20"/>
                <w:szCs w:val="20"/>
              </w:rPr>
              <w:t>Pupil değişiklikleri,</w:t>
            </w:r>
          </w:p>
          <w:p w:rsidR="00880772" w:rsidRPr="0066736B" w:rsidRDefault="00880772" w:rsidP="00880772">
            <w:pPr>
              <w:rPr>
                <w:sz w:val="20"/>
                <w:szCs w:val="20"/>
              </w:rPr>
            </w:pPr>
            <w:r w:rsidRPr="0066736B">
              <w:rPr>
                <w:rFonts w:cs="Times New Roman"/>
                <w:sz w:val="20"/>
                <w:szCs w:val="20"/>
              </w:rPr>
              <w:t>Senko</w:t>
            </w:r>
          </w:p>
          <w:p w:rsidR="00436C2E" w:rsidRPr="0066736B" w:rsidRDefault="0028014A" w:rsidP="00436C2E">
            <w:pPr>
              <w:rPr>
                <w:rFonts w:cs="Times New Roman"/>
                <w:sz w:val="20"/>
                <w:szCs w:val="20"/>
              </w:rPr>
            </w:pPr>
            <w:r>
              <w:rPr>
                <w:rFonts w:cs="Times New Roman"/>
                <w:sz w:val="20"/>
                <w:szCs w:val="20"/>
              </w:rPr>
              <w:t>Kas güçsüzlüğü</w:t>
            </w:r>
          </w:p>
        </w:tc>
        <w:tc>
          <w:tcPr>
            <w:tcW w:w="1417" w:type="dxa"/>
            <w:shd w:val="clear" w:color="auto" w:fill="auto"/>
          </w:tcPr>
          <w:p w:rsidR="00436C2E" w:rsidRPr="0066736B" w:rsidRDefault="00880772" w:rsidP="00436C2E">
            <w:pPr>
              <w:rPr>
                <w:rFonts w:cs="Times New Roman"/>
                <w:sz w:val="20"/>
                <w:szCs w:val="20"/>
              </w:rPr>
            </w:pPr>
            <w:r w:rsidRPr="0066736B">
              <w:rPr>
                <w:rFonts w:cs="Times New Roman"/>
                <w:sz w:val="20"/>
                <w:szCs w:val="20"/>
              </w:rPr>
              <w:t>İnme</w:t>
            </w:r>
          </w:p>
          <w:p w:rsidR="00880772" w:rsidRPr="0066736B" w:rsidRDefault="00880772" w:rsidP="00436C2E">
            <w:pPr>
              <w:rPr>
                <w:rFonts w:cs="Times New Roman"/>
                <w:sz w:val="20"/>
                <w:szCs w:val="20"/>
              </w:rPr>
            </w:pPr>
            <w:r w:rsidRPr="0066736B">
              <w:rPr>
                <w:rFonts w:cs="Times New Roman"/>
                <w:sz w:val="20"/>
                <w:szCs w:val="20"/>
              </w:rPr>
              <w:t>Geçici iskemik atak</w:t>
            </w:r>
          </w:p>
        </w:tc>
        <w:tc>
          <w:tcPr>
            <w:tcW w:w="1560" w:type="dxa"/>
            <w:shd w:val="clear" w:color="auto" w:fill="auto"/>
          </w:tcPr>
          <w:p w:rsidR="00436C2E" w:rsidRDefault="003F0D62" w:rsidP="003F0D62">
            <w:pPr>
              <w:rPr>
                <w:sz w:val="20"/>
                <w:szCs w:val="20"/>
              </w:rPr>
            </w:pPr>
            <w:r w:rsidRPr="0066736B">
              <w:rPr>
                <w:sz w:val="20"/>
                <w:szCs w:val="20"/>
              </w:rPr>
              <w:t xml:space="preserve">Hemorajik SVO </w:t>
            </w:r>
          </w:p>
          <w:p w:rsidR="00545C1A" w:rsidRPr="0066736B" w:rsidRDefault="00545C1A" w:rsidP="003F0D62">
            <w:pPr>
              <w:rPr>
                <w:rFonts w:eastAsia="Times New Roman" w:cs="Times New Roman"/>
                <w:sz w:val="20"/>
                <w:szCs w:val="20"/>
              </w:rPr>
            </w:pPr>
            <w:r>
              <w:rPr>
                <w:sz w:val="20"/>
                <w:szCs w:val="20"/>
              </w:rPr>
              <w:t>(1 saat)</w:t>
            </w:r>
          </w:p>
        </w:tc>
        <w:tc>
          <w:tcPr>
            <w:tcW w:w="1701" w:type="dxa"/>
            <w:shd w:val="clear" w:color="auto" w:fill="auto"/>
          </w:tcPr>
          <w:p w:rsidR="00436C2E" w:rsidRPr="0066736B" w:rsidRDefault="00DD4E3F" w:rsidP="00436C2E">
            <w:pPr>
              <w:rPr>
                <w:rFonts w:cs="Times New Roman"/>
                <w:sz w:val="20"/>
                <w:szCs w:val="20"/>
              </w:rPr>
            </w:pPr>
            <w:r w:rsidRPr="0066736B">
              <w:rPr>
                <w:rFonts w:cs="Times New Roman"/>
                <w:sz w:val="20"/>
                <w:szCs w:val="20"/>
              </w:rPr>
              <w:t>İnme semptomlarını iyi tanımlamalı, acil tedavisi yapar ve kanamayı iskemiden ayırır</w:t>
            </w:r>
          </w:p>
        </w:tc>
        <w:tc>
          <w:tcPr>
            <w:tcW w:w="850" w:type="dxa"/>
            <w:shd w:val="clear" w:color="auto" w:fill="auto"/>
          </w:tcPr>
          <w:p w:rsidR="00436C2E" w:rsidRPr="0066736B" w:rsidRDefault="00073797" w:rsidP="00436C2E">
            <w:pPr>
              <w:rPr>
                <w:rFonts w:cs="Times New Roman"/>
                <w:sz w:val="20"/>
                <w:szCs w:val="20"/>
              </w:rPr>
            </w:pPr>
            <w:r w:rsidRPr="0066736B">
              <w:rPr>
                <w:rFonts w:cs="Times New Roman"/>
                <w:sz w:val="20"/>
                <w:szCs w:val="20"/>
              </w:rPr>
              <w:t>TT-A-K-İ</w:t>
            </w:r>
          </w:p>
        </w:tc>
        <w:tc>
          <w:tcPr>
            <w:tcW w:w="1554" w:type="dxa"/>
            <w:shd w:val="clear" w:color="auto" w:fill="auto"/>
          </w:tcPr>
          <w:p w:rsidR="00436C2E" w:rsidRPr="0066736B" w:rsidRDefault="00746DB7" w:rsidP="00436C2E">
            <w:pPr>
              <w:rPr>
                <w:rFonts w:cs="Times New Roman"/>
                <w:sz w:val="20"/>
                <w:szCs w:val="20"/>
              </w:rPr>
            </w:pPr>
            <w:r>
              <w:rPr>
                <w:sz w:val="20"/>
                <w:szCs w:val="20"/>
              </w:rPr>
              <w:t xml:space="preserve">Doç. </w:t>
            </w:r>
            <w:r w:rsidRPr="0066736B">
              <w:rPr>
                <w:sz w:val="20"/>
                <w:szCs w:val="20"/>
              </w:rPr>
              <w:t>Dr.</w:t>
            </w:r>
            <w:r>
              <w:rPr>
                <w:sz w:val="20"/>
                <w:szCs w:val="20"/>
              </w:rPr>
              <w:t xml:space="preserve"> </w:t>
            </w:r>
            <w:r w:rsidRPr="0066736B">
              <w:rPr>
                <w:sz w:val="20"/>
                <w:szCs w:val="20"/>
              </w:rPr>
              <w:t>Vedat Ali Yürekli</w:t>
            </w:r>
          </w:p>
        </w:tc>
      </w:tr>
      <w:tr w:rsidR="003F0D62" w:rsidRPr="00F321E5" w:rsidTr="0028014A">
        <w:tc>
          <w:tcPr>
            <w:tcW w:w="1980" w:type="dxa"/>
            <w:shd w:val="clear" w:color="auto" w:fill="auto"/>
          </w:tcPr>
          <w:p w:rsidR="003F0D62" w:rsidRPr="0066736B" w:rsidRDefault="00880772" w:rsidP="003F0D62">
            <w:pPr>
              <w:rPr>
                <w:rFonts w:cs="Times New Roman"/>
                <w:sz w:val="20"/>
                <w:szCs w:val="20"/>
              </w:rPr>
            </w:pPr>
            <w:r w:rsidRPr="0066736B">
              <w:rPr>
                <w:rFonts w:cs="Times New Roman"/>
                <w:sz w:val="20"/>
                <w:szCs w:val="20"/>
              </w:rPr>
              <w:t>Oftalmopleji</w:t>
            </w:r>
          </w:p>
          <w:p w:rsidR="00880772" w:rsidRPr="0066736B" w:rsidRDefault="00880772" w:rsidP="003F0D62">
            <w:pPr>
              <w:rPr>
                <w:rFonts w:cs="Times New Roman"/>
                <w:sz w:val="20"/>
                <w:szCs w:val="20"/>
              </w:rPr>
            </w:pPr>
            <w:r w:rsidRPr="0066736B">
              <w:rPr>
                <w:rFonts w:cs="Times New Roman"/>
                <w:sz w:val="20"/>
                <w:szCs w:val="20"/>
              </w:rPr>
              <w:t>Disfaji</w:t>
            </w:r>
          </w:p>
          <w:p w:rsidR="00880772" w:rsidRPr="0066736B" w:rsidRDefault="00880772" w:rsidP="003F0D62">
            <w:pPr>
              <w:rPr>
                <w:rFonts w:cs="Times New Roman"/>
                <w:sz w:val="20"/>
                <w:szCs w:val="20"/>
              </w:rPr>
            </w:pPr>
            <w:r w:rsidRPr="0066736B">
              <w:rPr>
                <w:rFonts w:cs="Times New Roman"/>
                <w:sz w:val="20"/>
                <w:szCs w:val="20"/>
              </w:rPr>
              <w:t>Dizaertri</w:t>
            </w:r>
          </w:p>
          <w:p w:rsidR="00880772" w:rsidRPr="0066736B" w:rsidRDefault="00880772" w:rsidP="003F0D62">
            <w:pPr>
              <w:rPr>
                <w:rFonts w:cs="Times New Roman"/>
                <w:sz w:val="20"/>
                <w:szCs w:val="20"/>
              </w:rPr>
            </w:pPr>
            <w:r w:rsidRPr="0066736B">
              <w:rPr>
                <w:rFonts w:cs="Times New Roman"/>
                <w:sz w:val="20"/>
                <w:szCs w:val="20"/>
              </w:rPr>
              <w:t>Pitoz</w:t>
            </w:r>
          </w:p>
          <w:p w:rsidR="00880772" w:rsidRPr="0066736B" w:rsidRDefault="00880772" w:rsidP="003F0D62">
            <w:pPr>
              <w:rPr>
                <w:rFonts w:cs="Times New Roman"/>
                <w:sz w:val="20"/>
                <w:szCs w:val="20"/>
              </w:rPr>
            </w:pPr>
            <w:r w:rsidRPr="0066736B">
              <w:rPr>
                <w:rFonts w:cs="Times New Roman"/>
                <w:sz w:val="20"/>
                <w:szCs w:val="20"/>
              </w:rPr>
              <w:t>Fasial paralizi</w:t>
            </w:r>
          </w:p>
          <w:p w:rsidR="00880772" w:rsidRPr="0066736B" w:rsidRDefault="00880772" w:rsidP="003F0D62">
            <w:pPr>
              <w:rPr>
                <w:rFonts w:cs="Times New Roman"/>
                <w:sz w:val="20"/>
                <w:szCs w:val="20"/>
              </w:rPr>
            </w:pPr>
          </w:p>
        </w:tc>
        <w:tc>
          <w:tcPr>
            <w:tcW w:w="1417" w:type="dxa"/>
            <w:shd w:val="clear" w:color="auto" w:fill="auto"/>
          </w:tcPr>
          <w:p w:rsidR="003F0D62" w:rsidRPr="0066736B" w:rsidRDefault="0028014A" w:rsidP="003F0D62">
            <w:pPr>
              <w:rPr>
                <w:rFonts w:cs="Times New Roman"/>
                <w:sz w:val="20"/>
                <w:szCs w:val="20"/>
              </w:rPr>
            </w:pPr>
            <w:r>
              <w:rPr>
                <w:rFonts w:cs="Times New Roman"/>
                <w:sz w:val="20"/>
                <w:szCs w:val="20"/>
              </w:rPr>
              <w:t>O</w:t>
            </w:r>
            <w:r w:rsidR="00880772" w:rsidRPr="0066736B">
              <w:rPr>
                <w:rFonts w:cs="Times New Roman"/>
                <w:sz w:val="20"/>
                <w:szCs w:val="20"/>
              </w:rPr>
              <w:t>ftalmopleji</w:t>
            </w:r>
          </w:p>
        </w:tc>
        <w:tc>
          <w:tcPr>
            <w:tcW w:w="1560" w:type="dxa"/>
            <w:shd w:val="clear" w:color="auto" w:fill="auto"/>
          </w:tcPr>
          <w:p w:rsidR="003F0D62" w:rsidRDefault="003F0D62" w:rsidP="003F0D62">
            <w:pPr>
              <w:rPr>
                <w:sz w:val="20"/>
                <w:szCs w:val="20"/>
              </w:rPr>
            </w:pPr>
            <w:r w:rsidRPr="0066736B">
              <w:rPr>
                <w:sz w:val="20"/>
                <w:szCs w:val="20"/>
              </w:rPr>
              <w:t xml:space="preserve">Kranial sinirler </w:t>
            </w:r>
          </w:p>
          <w:p w:rsidR="00545C1A" w:rsidRPr="0066736B" w:rsidRDefault="00545C1A" w:rsidP="003F0D62">
            <w:pPr>
              <w:rPr>
                <w:sz w:val="20"/>
                <w:szCs w:val="20"/>
              </w:rPr>
            </w:pPr>
            <w:r>
              <w:rPr>
                <w:sz w:val="20"/>
                <w:szCs w:val="20"/>
              </w:rPr>
              <w:t>(1 saat)</w:t>
            </w:r>
          </w:p>
        </w:tc>
        <w:tc>
          <w:tcPr>
            <w:tcW w:w="1701" w:type="dxa"/>
            <w:shd w:val="clear" w:color="auto" w:fill="auto"/>
          </w:tcPr>
          <w:p w:rsidR="003F0D62" w:rsidRPr="0066736B" w:rsidRDefault="00DD4E3F" w:rsidP="003F0D62">
            <w:pPr>
              <w:rPr>
                <w:rFonts w:cs="Times New Roman"/>
                <w:sz w:val="20"/>
                <w:szCs w:val="20"/>
              </w:rPr>
            </w:pPr>
            <w:r w:rsidRPr="0066736B">
              <w:rPr>
                <w:rFonts w:cs="Times New Roman"/>
                <w:sz w:val="20"/>
                <w:szCs w:val="20"/>
              </w:rPr>
              <w:t>Kranial sinirlerin muayenesini yapabilmeli</w:t>
            </w:r>
          </w:p>
        </w:tc>
        <w:tc>
          <w:tcPr>
            <w:tcW w:w="850" w:type="dxa"/>
            <w:shd w:val="clear" w:color="auto" w:fill="auto"/>
          </w:tcPr>
          <w:p w:rsidR="003F0D62" w:rsidRPr="0066736B" w:rsidRDefault="00073797" w:rsidP="003F0D62">
            <w:pPr>
              <w:rPr>
                <w:rFonts w:cs="Times New Roman"/>
                <w:sz w:val="20"/>
                <w:szCs w:val="20"/>
              </w:rPr>
            </w:pPr>
            <w:r w:rsidRPr="0066736B">
              <w:rPr>
                <w:rFonts w:cs="Times New Roman"/>
                <w:sz w:val="20"/>
                <w:szCs w:val="20"/>
              </w:rPr>
              <w:t>TT-A-K-İ</w:t>
            </w:r>
          </w:p>
        </w:tc>
        <w:tc>
          <w:tcPr>
            <w:tcW w:w="1554" w:type="dxa"/>
            <w:shd w:val="clear" w:color="auto" w:fill="auto"/>
          </w:tcPr>
          <w:p w:rsidR="003F0D62" w:rsidRPr="0066736B" w:rsidRDefault="00545C1A" w:rsidP="003F0D62">
            <w:pPr>
              <w:rPr>
                <w:rFonts w:cs="Times New Roman"/>
                <w:sz w:val="20"/>
                <w:szCs w:val="20"/>
              </w:rPr>
            </w:pPr>
            <w:r w:rsidRPr="00545C1A">
              <w:rPr>
                <w:sz w:val="20"/>
                <w:szCs w:val="20"/>
              </w:rPr>
              <w:t>Dr. Öğr. Üyesi Melike Doğan Ünlü</w:t>
            </w:r>
          </w:p>
        </w:tc>
      </w:tr>
      <w:tr w:rsidR="003F0D62" w:rsidRPr="00F321E5" w:rsidTr="0028014A">
        <w:tc>
          <w:tcPr>
            <w:tcW w:w="1980" w:type="dxa"/>
            <w:shd w:val="clear" w:color="auto" w:fill="auto"/>
          </w:tcPr>
          <w:p w:rsidR="003F0D62" w:rsidRPr="0066736B" w:rsidRDefault="00880772" w:rsidP="003F0D62">
            <w:pPr>
              <w:rPr>
                <w:rFonts w:cs="Times New Roman"/>
                <w:sz w:val="20"/>
                <w:szCs w:val="20"/>
              </w:rPr>
            </w:pPr>
            <w:r w:rsidRPr="0066736B">
              <w:rPr>
                <w:rFonts w:cs="Times New Roman"/>
                <w:sz w:val="20"/>
                <w:szCs w:val="20"/>
              </w:rPr>
              <w:t>Parestezi</w:t>
            </w:r>
          </w:p>
          <w:p w:rsidR="00880772" w:rsidRPr="0066736B" w:rsidRDefault="00880772" w:rsidP="003F0D62">
            <w:pPr>
              <w:rPr>
                <w:rFonts w:cs="Times New Roman"/>
                <w:sz w:val="20"/>
                <w:szCs w:val="20"/>
              </w:rPr>
            </w:pPr>
            <w:r w:rsidRPr="0066736B">
              <w:rPr>
                <w:rFonts w:cs="Times New Roman"/>
                <w:sz w:val="20"/>
                <w:szCs w:val="20"/>
              </w:rPr>
              <w:t>Atrofi</w:t>
            </w:r>
          </w:p>
          <w:p w:rsidR="00880772" w:rsidRPr="0066736B" w:rsidRDefault="00880772" w:rsidP="003F0D62">
            <w:pPr>
              <w:rPr>
                <w:rFonts w:cs="Times New Roman"/>
                <w:sz w:val="20"/>
                <w:szCs w:val="20"/>
              </w:rPr>
            </w:pPr>
          </w:p>
        </w:tc>
        <w:tc>
          <w:tcPr>
            <w:tcW w:w="1417" w:type="dxa"/>
            <w:shd w:val="clear" w:color="auto" w:fill="auto"/>
          </w:tcPr>
          <w:p w:rsidR="003F0D62" w:rsidRPr="0066736B" w:rsidRDefault="0028014A" w:rsidP="003F0D62">
            <w:pPr>
              <w:rPr>
                <w:rFonts w:cs="Times New Roman"/>
                <w:sz w:val="20"/>
                <w:szCs w:val="20"/>
              </w:rPr>
            </w:pPr>
            <w:r>
              <w:rPr>
                <w:rFonts w:cs="Times New Roman"/>
                <w:sz w:val="20"/>
                <w:szCs w:val="20"/>
              </w:rPr>
              <w:t>P</w:t>
            </w:r>
            <w:r w:rsidR="00880772" w:rsidRPr="0066736B">
              <w:rPr>
                <w:rFonts w:cs="Times New Roman"/>
                <w:sz w:val="20"/>
                <w:szCs w:val="20"/>
              </w:rPr>
              <w:t>arestezi</w:t>
            </w:r>
          </w:p>
        </w:tc>
        <w:tc>
          <w:tcPr>
            <w:tcW w:w="1560" w:type="dxa"/>
            <w:shd w:val="clear" w:color="auto" w:fill="auto"/>
          </w:tcPr>
          <w:p w:rsidR="003F0D62" w:rsidRDefault="003F0D62" w:rsidP="003F0D62">
            <w:pPr>
              <w:rPr>
                <w:sz w:val="20"/>
                <w:szCs w:val="20"/>
              </w:rPr>
            </w:pPr>
            <w:r w:rsidRPr="0066736B">
              <w:rPr>
                <w:sz w:val="20"/>
                <w:szCs w:val="20"/>
              </w:rPr>
              <w:t xml:space="preserve">Nöropatik Ağrı </w:t>
            </w:r>
          </w:p>
          <w:p w:rsidR="00545C1A" w:rsidRPr="0066736B" w:rsidRDefault="00545C1A" w:rsidP="003F0D62">
            <w:pPr>
              <w:rPr>
                <w:sz w:val="20"/>
                <w:szCs w:val="20"/>
              </w:rPr>
            </w:pPr>
            <w:r>
              <w:rPr>
                <w:sz w:val="20"/>
                <w:szCs w:val="20"/>
              </w:rPr>
              <w:t>(1 saat)</w:t>
            </w:r>
          </w:p>
        </w:tc>
        <w:tc>
          <w:tcPr>
            <w:tcW w:w="1701" w:type="dxa"/>
            <w:shd w:val="clear" w:color="auto" w:fill="auto"/>
          </w:tcPr>
          <w:p w:rsidR="003F0D62" w:rsidRPr="0066736B" w:rsidRDefault="00DD4E3F" w:rsidP="003F0D62">
            <w:pPr>
              <w:rPr>
                <w:rFonts w:cs="Times New Roman"/>
                <w:sz w:val="20"/>
                <w:szCs w:val="20"/>
              </w:rPr>
            </w:pPr>
            <w:r w:rsidRPr="0066736B">
              <w:rPr>
                <w:rFonts w:cs="Times New Roman"/>
                <w:sz w:val="20"/>
                <w:szCs w:val="20"/>
              </w:rPr>
              <w:t>Semptomlar ve ön tanı açısından bilgi sahibi olmak ve ilgili branşa yönlendirebilmek</w:t>
            </w:r>
          </w:p>
        </w:tc>
        <w:tc>
          <w:tcPr>
            <w:tcW w:w="850" w:type="dxa"/>
            <w:shd w:val="clear" w:color="auto" w:fill="auto"/>
          </w:tcPr>
          <w:p w:rsidR="003F0D62" w:rsidRPr="0066736B" w:rsidRDefault="00073797" w:rsidP="003F0D62">
            <w:pPr>
              <w:rPr>
                <w:rFonts w:cs="Times New Roman"/>
                <w:sz w:val="20"/>
                <w:szCs w:val="20"/>
              </w:rPr>
            </w:pPr>
            <w:r w:rsidRPr="0066736B">
              <w:rPr>
                <w:rFonts w:cs="Times New Roman"/>
                <w:sz w:val="20"/>
                <w:szCs w:val="20"/>
              </w:rPr>
              <w:t>ÖN T</w:t>
            </w:r>
          </w:p>
        </w:tc>
        <w:tc>
          <w:tcPr>
            <w:tcW w:w="1554" w:type="dxa"/>
            <w:shd w:val="clear" w:color="auto" w:fill="auto"/>
          </w:tcPr>
          <w:p w:rsidR="00545C1A" w:rsidRDefault="00545C1A" w:rsidP="003F0D62">
            <w:pPr>
              <w:rPr>
                <w:sz w:val="20"/>
                <w:szCs w:val="20"/>
              </w:rPr>
            </w:pPr>
            <w:r>
              <w:rPr>
                <w:sz w:val="20"/>
                <w:szCs w:val="20"/>
              </w:rPr>
              <w:t>Doç. Dr.</w:t>
            </w:r>
          </w:p>
          <w:p w:rsidR="003F0D62" w:rsidRPr="0066736B" w:rsidRDefault="00545C1A" w:rsidP="003F0D62">
            <w:pPr>
              <w:rPr>
                <w:rFonts w:cs="Times New Roman"/>
                <w:sz w:val="20"/>
                <w:szCs w:val="20"/>
              </w:rPr>
            </w:pPr>
            <w:r>
              <w:rPr>
                <w:sz w:val="20"/>
                <w:szCs w:val="20"/>
              </w:rPr>
              <w:t xml:space="preserve">Hasan Rifat </w:t>
            </w:r>
            <w:r w:rsidR="003F0D62" w:rsidRPr="0066736B">
              <w:rPr>
                <w:sz w:val="20"/>
                <w:szCs w:val="20"/>
              </w:rPr>
              <w:t>Koyuncuoğlu</w:t>
            </w:r>
          </w:p>
        </w:tc>
      </w:tr>
      <w:tr w:rsidR="003F0D62" w:rsidRPr="00F321E5" w:rsidTr="0028014A">
        <w:tc>
          <w:tcPr>
            <w:tcW w:w="1980" w:type="dxa"/>
            <w:shd w:val="clear" w:color="auto" w:fill="auto"/>
          </w:tcPr>
          <w:p w:rsidR="003F0D62" w:rsidRPr="0066736B" w:rsidRDefault="00880772" w:rsidP="003F0D62">
            <w:pPr>
              <w:rPr>
                <w:rFonts w:cs="Times New Roman"/>
                <w:sz w:val="20"/>
                <w:szCs w:val="20"/>
              </w:rPr>
            </w:pPr>
            <w:r w:rsidRPr="0066736B">
              <w:rPr>
                <w:rFonts w:cs="Times New Roman"/>
                <w:sz w:val="20"/>
                <w:szCs w:val="20"/>
              </w:rPr>
              <w:t>Bilinç bozukluğu</w:t>
            </w:r>
          </w:p>
          <w:p w:rsidR="00880772" w:rsidRPr="0066736B" w:rsidRDefault="00880772" w:rsidP="003F0D62">
            <w:pPr>
              <w:rPr>
                <w:rFonts w:cs="Times New Roman"/>
                <w:sz w:val="20"/>
                <w:szCs w:val="20"/>
              </w:rPr>
            </w:pPr>
            <w:r w:rsidRPr="0066736B">
              <w:rPr>
                <w:rFonts w:cs="Times New Roman"/>
                <w:sz w:val="20"/>
                <w:szCs w:val="20"/>
              </w:rPr>
              <w:t>Ateş</w:t>
            </w:r>
          </w:p>
          <w:p w:rsidR="00880772" w:rsidRPr="0066736B" w:rsidRDefault="00880772" w:rsidP="003F0D62">
            <w:pPr>
              <w:rPr>
                <w:rFonts w:cs="Times New Roman"/>
                <w:sz w:val="20"/>
                <w:szCs w:val="20"/>
              </w:rPr>
            </w:pPr>
            <w:r w:rsidRPr="0066736B">
              <w:rPr>
                <w:rFonts w:cs="Times New Roman"/>
                <w:sz w:val="20"/>
                <w:szCs w:val="20"/>
              </w:rPr>
              <w:t>Ense sertliği</w:t>
            </w:r>
          </w:p>
          <w:p w:rsidR="00880772" w:rsidRPr="0066736B" w:rsidRDefault="00880772" w:rsidP="003F0D62">
            <w:pPr>
              <w:rPr>
                <w:rFonts w:cs="Times New Roman"/>
                <w:sz w:val="20"/>
                <w:szCs w:val="20"/>
              </w:rPr>
            </w:pPr>
            <w:r w:rsidRPr="0066736B">
              <w:rPr>
                <w:rFonts w:cs="Times New Roman"/>
                <w:sz w:val="20"/>
                <w:szCs w:val="20"/>
              </w:rPr>
              <w:t>Kusma</w:t>
            </w:r>
          </w:p>
          <w:p w:rsidR="00880772" w:rsidRPr="0066736B" w:rsidRDefault="00880772" w:rsidP="003F0D62">
            <w:pPr>
              <w:rPr>
                <w:rFonts w:cs="Times New Roman"/>
                <w:sz w:val="20"/>
                <w:szCs w:val="20"/>
              </w:rPr>
            </w:pPr>
            <w:r w:rsidRPr="0066736B">
              <w:rPr>
                <w:rFonts w:cs="Times New Roman"/>
                <w:sz w:val="20"/>
                <w:szCs w:val="20"/>
              </w:rPr>
              <w:t>Başağrısı</w:t>
            </w:r>
          </w:p>
          <w:p w:rsidR="00880772" w:rsidRPr="0066736B" w:rsidRDefault="00880772" w:rsidP="003F0D62">
            <w:pPr>
              <w:rPr>
                <w:rFonts w:cs="Times New Roman"/>
                <w:sz w:val="20"/>
                <w:szCs w:val="20"/>
              </w:rPr>
            </w:pPr>
            <w:r w:rsidRPr="0066736B">
              <w:rPr>
                <w:rFonts w:cs="Times New Roman"/>
                <w:sz w:val="20"/>
                <w:szCs w:val="20"/>
              </w:rPr>
              <w:t>Nöbet</w:t>
            </w:r>
          </w:p>
          <w:p w:rsidR="00880772" w:rsidRPr="0066736B" w:rsidRDefault="00880772" w:rsidP="003F0D62">
            <w:pPr>
              <w:rPr>
                <w:rFonts w:cs="Times New Roman"/>
                <w:sz w:val="20"/>
                <w:szCs w:val="20"/>
              </w:rPr>
            </w:pPr>
            <w:r w:rsidRPr="0066736B">
              <w:rPr>
                <w:rFonts w:cs="Times New Roman"/>
                <w:sz w:val="20"/>
                <w:szCs w:val="20"/>
              </w:rPr>
              <w:t>Kas güçsüzlüğü</w:t>
            </w:r>
          </w:p>
        </w:tc>
        <w:tc>
          <w:tcPr>
            <w:tcW w:w="1417" w:type="dxa"/>
            <w:shd w:val="clear" w:color="auto" w:fill="auto"/>
          </w:tcPr>
          <w:p w:rsidR="003F0D62" w:rsidRPr="0066736B" w:rsidRDefault="00880772" w:rsidP="003F0D62">
            <w:pPr>
              <w:rPr>
                <w:rFonts w:cs="Times New Roman"/>
                <w:sz w:val="20"/>
                <w:szCs w:val="20"/>
              </w:rPr>
            </w:pPr>
            <w:r w:rsidRPr="0066736B">
              <w:rPr>
                <w:rFonts w:cs="Times New Roman"/>
                <w:sz w:val="20"/>
                <w:szCs w:val="20"/>
              </w:rPr>
              <w:t>Menenjıt</w:t>
            </w:r>
          </w:p>
          <w:p w:rsidR="00880772" w:rsidRPr="0066736B" w:rsidRDefault="00880772" w:rsidP="003F0D62">
            <w:pPr>
              <w:rPr>
                <w:rFonts w:cs="Times New Roman"/>
                <w:sz w:val="20"/>
                <w:szCs w:val="20"/>
              </w:rPr>
            </w:pPr>
            <w:r w:rsidRPr="0066736B">
              <w:rPr>
                <w:rFonts w:cs="Times New Roman"/>
                <w:sz w:val="20"/>
                <w:szCs w:val="20"/>
              </w:rPr>
              <w:t>ensefalit</w:t>
            </w:r>
          </w:p>
        </w:tc>
        <w:tc>
          <w:tcPr>
            <w:tcW w:w="1560" w:type="dxa"/>
            <w:shd w:val="clear" w:color="auto" w:fill="auto"/>
          </w:tcPr>
          <w:p w:rsidR="003F0D62" w:rsidRDefault="003F0D62" w:rsidP="003F0D62">
            <w:pPr>
              <w:rPr>
                <w:sz w:val="20"/>
                <w:szCs w:val="20"/>
              </w:rPr>
            </w:pPr>
            <w:r w:rsidRPr="0066736B">
              <w:rPr>
                <w:sz w:val="20"/>
                <w:szCs w:val="20"/>
              </w:rPr>
              <w:t xml:space="preserve">SSS Enfeksiyonları </w:t>
            </w:r>
          </w:p>
          <w:p w:rsidR="00545C1A" w:rsidRPr="0066736B" w:rsidRDefault="00545C1A" w:rsidP="003F0D62">
            <w:pPr>
              <w:rPr>
                <w:sz w:val="20"/>
                <w:szCs w:val="20"/>
              </w:rPr>
            </w:pPr>
            <w:r>
              <w:rPr>
                <w:sz w:val="20"/>
                <w:szCs w:val="20"/>
              </w:rPr>
              <w:t>(1 saat)</w:t>
            </w:r>
          </w:p>
        </w:tc>
        <w:tc>
          <w:tcPr>
            <w:tcW w:w="1701" w:type="dxa"/>
            <w:shd w:val="clear" w:color="auto" w:fill="auto"/>
          </w:tcPr>
          <w:p w:rsidR="003F0D62" w:rsidRPr="0066736B" w:rsidRDefault="00DD4E3F" w:rsidP="003F0D62">
            <w:pPr>
              <w:rPr>
                <w:rFonts w:cs="Times New Roman"/>
                <w:sz w:val="20"/>
                <w:szCs w:val="20"/>
              </w:rPr>
            </w:pPr>
            <w:r w:rsidRPr="0066736B">
              <w:rPr>
                <w:rFonts w:cs="Times New Roman"/>
                <w:sz w:val="20"/>
                <w:szCs w:val="20"/>
              </w:rPr>
              <w:t>SSS enfeksiyonu belirtilerini bilir ve gerektiğinde acil müdahaleyi yapıp uzmana yönlendirir</w:t>
            </w:r>
          </w:p>
        </w:tc>
        <w:tc>
          <w:tcPr>
            <w:tcW w:w="850" w:type="dxa"/>
            <w:shd w:val="clear" w:color="auto" w:fill="auto"/>
          </w:tcPr>
          <w:p w:rsidR="003F0D62" w:rsidRPr="0066736B" w:rsidRDefault="00073797" w:rsidP="003F0D62">
            <w:pPr>
              <w:rPr>
                <w:rFonts w:cs="Times New Roman"/>
                <w:sz w:val="20"/>
                <w:szCs w:val="20"/>
              </w:rPr>
            </w:pPr>
            <w:r w:rsidRPr="0066736B">
              <w:rPr>
                <w:rFonts w:cs="Times New Roman"/>
                <w:sz w:val="20"/>
                <w:szCs w:val="20"/>
              </w:rPr>
              <w:t>TT-A-K-İ</w:t>
            </w:r>
          </w:p>
        </w:tc>
        <w:tc>
          <w:tcPr>
            <w:tcW w:w="1554" w:type="dxa"/>
            <w:shd w:val="clear" w:color="auto" w:fill="auto"/>
          </w:tcPr>
          <w:p w:rsidR="003F0D62" w:rsidRPr="0066736B" w:rsidRDefault="00746DB7" w:rsidP="003F0D62">
            <w:pPr>
              <w:rPr>
                <w:rFonts w:cs="Times New Roman"/>
                <w:sz w:val="20"/>
                <w:szCs w:val="20"/>
              </w:rPr>
            </w:pPr>
            <w:r>
              <w:rPr>
                <w:sz w:val="20"/>
                <w:szCs w:val="20"/>
              </w:rPr>
              <w:t>DR. Öğr. Üyesi Nihat Şengeze</w:t>
            </w:r>
          </w:p>
        </w:tc>
      </w:tr>
      <w:tr w:rsidR="003F0D62" w:rsidRPr="00F321E5" w:rsidTr="0028014A">
        <w:tc>
          <w:tcPr>
            <w:tcW w:w="1980" w:type="dxa"/>
            <w:shd w:val="clear" w:color="auto" w:fill="auto"/>
          </w:tcPr>
          <w:p w:rsidR="003F0D62" w:rsidRPr="0066736B" w:rsidRDefault="00073797" w:rsidP="003F0D62">
            <w:pPr>
              <w:rPr>
                <w:rFonts w:cs="Times New Roman"/>
                <w:sz w:val="20"/>
                <w:szCs w:val="20"/>
              </w:rPr>
            </w:pPr>
            <w:r w:rsidRPr="0066736B">
              <w:rPr>
                <w:rFonts w:cs="Times New Roman"/>
                <w:sz w:val="20"/>
                <w:szCs w:val="20"/>
              </w:rPr>
              <w:t>Nöbet</w:t>
            </w:r>
          </w:p>
          <w:p w:rsidR="00073797" w:rsidRPr="0066736B" w:rsidRDefault="00073797" w:rsidP="003F0D62">
            <w:pPr>
              <w:rPr>
                <w:rFonts w:cs="Times New Roman"/>
                <w:sz w:val="20"/>
                <w:szCs w:val="20"/>
              </w:rPr>
            </w:pPr>
            <w:r w:rsidRPr="0066736B">
              <w:rPr>
                <w:rFonts w:cs="Times New Roman"/>
                <w:sz w:val="20"/>
                <w:szCs w:val="20"/>
              </w:rPr>
              <w:t>Senkop</w:t>
            </w:r>
          </w:p>
          <w:p w:rsidR="00073797" w:rsidRPr="0066736B" w:rsidRDefault="00073797" w:rsidP="003F0D62">
            <w:pPr>
              <w:rPr>
                <w:rFonts w:cs="Times New Roman"/>
                <w:sz w:val="20"/>
                <w:szCs w:val="20"/>
              </w:rPr>
            </w:pPr>
            <w:r w:rsidRPr="0066736B">
              <w:rPr>
                <w:rFonts w:cs="Times New Roman"/>
                <w:sz w:val="20"/>
                <w:szCs w:val="20"/>
              </w:rPr>
              <w:t>Yutma güçlüğü</w:t>
            </w:r>
          </w:p>
          <w:p w:rsidR="00073797" w:rsidRPr="0066736B" w:rsidRDefault="00073797" w:rsidP="003F0D62">
            <w:pPr>
              <w:rPr>
                <w:rFonts w:cs="Times New Roman"/>
                <w:sz w:val="20"/>
                <w:szCs w:val="20"/>
              </w:rPr>
            </w:pPr>
            <w:r w:rsidRPr="0066736B">
              <w:rPr>
                <w:rFonts w:cs="Times New Roman"/>
                <w:sz w:val="20"/>
                <w:szCs w:val="20"/>
              </w:rPr>
              <w:lastRenderedPageBreak/>
              <w:t>Solunum güçlüğü</w:t>
            </w:r>
          </w:p>
          <w:p w:rsidR="00073797" w:rsidRPr="0066736B" w:rsidRDefault="00073797" w:rsidP="003F0D62">
            <w:pPr>
              <w:rPr>
                <w:rFonts w:cs="Times New Roman"/>
                <w:sz w:val="20"/>
                <w:szCs w:val="20"/>
              </w:rPr>
            </w:pPr>
            <w:r w:rsidRPr="0066736B">
              <w:rPr>
                <w:rFonts w:cs="Times New Roman"/>
                <w:sz w:val="20"/>
                <w:szCs w:val="20"/>
              </w:rPr>
              <w:t>Kas güçsüzlüğü</w:t>
            </w:r>
          </w:p>
          <w:p w:rsidR="00073797" w:rsidRPr="0066736B" w:rsidRDefault="00073797" w:rsidP="003F0D62">
            <w:pPr>
              <w:rPr>
                <w:rFonts w:cs="Times New Roman"/>
                <w:sz w:val="20"/>
                <w:szCs w:val="20"/>
              </w:rPr>
            </w:pPr>
            <w:r w:rsidRPr="0066736B">
              <w:rPr>
                <w:rFonts w:cs="Times New Roman"/>
                <w:sz w:val="20"/>
                <w:szCs w:val="20"/>
              </w:rPr>
              <w:t>Çift görme</w:t>
            </w:r>
          </w:p>
          <w:p w:rsidR="00073797" w:rsidRPr="0066736B" w:rsidRDefault="00073797" w:rsidP="003F0D62">
            <w:pPr>
              <w:rPr>
                <w:rFonts w:cs="Times New Roman"/>
                <w:sz w:val="20"/>
                <w:szCs w:val="20"/>
              </w:rPr>
            </w:pPr>
            <w:r w:rsidRPr="0066736B">
              <w:rPr>
                <w:rFonts w:cs="Times New Roman"/>
                <w:sz w:val="20"/>
                <w:szCs w:val="20"/>
              </w:rPr>
              <w:t>Konuşma bozukluğu</w:t>
            </w:r>
          </w:p>
          <w:p w:rsidR="00073797" w:rsidRPr="0066736B" w:rsidRDefault="00880772" w:rsidP="003F0D62">
            <w:pPr>
              <w:rPr>
                <w:rFonts w:cs="Times New Roman"/>
                <w:sz w:val="20"/>
                <w:szCs w:val="20"/>
              </w:rPr>
            </w:pPr>
            <w:r w:rsidRPr="0066736B">
              <w:rPr>
                <w:rFonts w:cs="Times New Roman"/>
                <w:sz w:val="20"/>
                <w:szCs w:val="20"/>
              </w:rPr>
              <w:t>Parestezi</w:t>
            </w:r>
          </w:p>
          <w:p w:rsidR="00880772" w:rsidRPr="0066736B" w:rsidRDefault="00880772" w:rsidP="003F0D62">
            <w:pPr>
              <w:rPr>
                <w:rFonts w:cs="Times New Roman"/>
                <w:sz w:val="20"/>
                <w:szCs w:val="20"/>
              </w:rPr>
            </w:pPr>
            <w:r w:rsidRPr="0066736B">
              <w:rPr>
                <w:rFonts w:cs="Times New Roman"/>
                <w:sz w:val="20"/>
                <w:szCs w:val="20"/>
              </w:rPr>
              <w:t>Baş ağrısı</w:t>
            </w:r>
          </w:p>
        </w:tc>
        <w:tc>
          <w:tcPr>
            <w:tcW w:w="1417" w:type="dxa"/>
            <w:shd w:val="clear" w:color="auto" w:fill="auto"/>
          </w:tcPr>
          <w:p w:rsidR="003F0D62" w:rsidRPr="0066736B" w:rsidRDefault="00880772" w:rsidP="003F0D62">
            <w:pPr>
              <w:rPr>
                <w:rFonts w:cs="Times New Roman"/>
                <w:sz w:val="20"/>
                <w:szCs w:val="20"/>
              </w:rPr>
            </w:pPr>
            <w:r w:rsidRPr="0066736B">
              <w:rPr>
                <w:rFonts w:cs="Times New Roman"/>
                <w:sz w:val="20"/>
                <w:szCs w:val="20"/>
              </w:rPr>
              <w:lastRenderedPageBreak/>
              <w:t>Status epilepticus</w:t>
            </w:r>
          </w:p>
          <w:p w:rsidR="00880772" w:rsidRPr="0066736B" w:rsidRDefault="00880772" w:rsidP="003F0D62">
            <w:pPr>
              <w:rPr>
                <w:rFonts w:cs="Times New Roman"/>
                <w:sz w:val="20"/>
                <w:szCs w:val="20"/>
              </w:rPr>
            </w:pPr>
            <w:r w:rsidRPr="0066736B">
              <w:rPr>
                <w:rFonts w:cs="Times New Roman"/>
                <w:sz w:val="20"/>
                <w:szCs w:val="20"/>
              </w:rPr>
              <w:lastRenderedPageBreak/>
              <w:t>Miyastanik aciller</w:t>
            </w:r>
          </w:p>
          <w:p w:rsidR="00880772" w:rsidRPr="0066736B" w:rsidRDefault="00880772" w:rsidP="003F0D62">
            <w:pPr>
              <w:rPr>
                <w:rFonts w:cs="Times New Roman"/>
                <w:sz w:val="20"/>
                <w:szCs w:val="20"/>
              </w:rPr>
            </w:pPr>
            <w:r w:rsidRPr="0066736B">
              <w:rPr>
                <w:rFonts w:cs="Times New Roman"/>
                <w:sz w:val="20"/>
                <w:szCs w:val="20"/>
              </w:rPr>
              <w:t>Temporal arterit</w:t>
            </w:r>
          </w:p>
          <w:p w:rsidR="00880772" w:rsidRPr="0066736B" w:rsidRDefault="00880772" w:rsidP="003F0D62">
            <w:pPr>
              <w:rPr>
                <w:rFonts w:cs="Times New Roman"/>
                <w:sz w:val="20"/>
                <w:szCs w:val="20"/>
              </w:rPr>
            </w:pPr>
            <w:r w:rsidRPr="0066736B">
              <w:rPr>
                <w:rFonts w:cs="Times New Roman"/>
                <w:sz w:val="20"/>
                <w:szCs w:val="20"/>
              </w:rPr>
              <w:t>Guillain barre sendromu</w:t>
            </w:r>
          </w:p>
        </w:tc>
        <w:tc>
          <w:tcPr>
            <w:tcW w:w="1560" w:type="dxa"/>
            <w:shd w:val="clear" w:color="auto" w:fill="auto"/>
          </w:tcPr>
          <w:p w:rsidR="003F0D62" w:rsidRPr="0066736B" w:rsidRDefault="003F0D62" w:rsidP="003F0D62">
            <w:pPr>
              <w:rPr>
                <w:sz w:val="20"/>
                <w:szCs w:val="20"/>
              </w:rPr>
            </w:pPr>
            <w:r w:rsidRPr="0066736B">
              <w:rPr>
                <w:sz w:val="20"/>
                <w:szCs w:val="20"/>
              </w:rPr>
              <w:lastRenderedPageBreak/>
              <w:t>Nörolojik aciller (2 saat)</w:t>
            </w:r>
          </w:p>
        </w:tc>
        <w:tc>
          <w:tcPr>
            <w:tcW w:w="1701" w:type="dxa"/>
            <w:shd w:val="clear" w:color="auto" w:fill="auto"/>
          </w:tcPr>
          <w:p w:rsidR="003F0D62" w:rsidRPr="0066736B" w:rsidRDefault="00DD4E3F" w:rsidP="003F0D62">
            <w:pPr>
              <w:rPr>
                <w:rFonts w:cs="Times New Roman"/>
                <w:sz w:val="20"/>
                <w:szCs w:val="20"/>
              </w:rPr>
            </w:pPr>
            <w:r w:rsidRPr="0066736B">
              <w:rPr>
                <w:rFonts w:cs="Times New Roman"/>
                <w:sz w:val="20"/>
                <w:szCs w:val="20"/>
              </w:rPr>
              <w:t xml:space="preserve">Nörolojik acillleri tanır ve gerekli müdahaleyi yapıp </w:t>
            </w:r>
            <w:r w:rsidRPr="0066736B">
              <w:rPr>
                <w:rFonts w:cs="Times New Roman"/>
                <w:sz w:val="20"/>
                <w:szCs w:val="20"/>
              </w:rPr>
              <w:lastRenderedPageBreak/>
              <w:t>uzmana yönlendirir</w:t>
            </w:r>
          </w:p>
        </w:tc>
        <w:tc>
          <w:tcPr>
            <w:tcW w:w="850" w:type="dxa"/>
            <w:shd w:val="clear" w:color="auto" w:fill="auto"/>
          </w:tcPr>
          <w:p w:rsidR="003F0D62" w:rsidRPr="0066736B" w:rsidRDefault="00073797" w:rsidP="003F0D62">
            <w:pPr>
              <w:rPr>
                <w:rFonts w:cs="Times New Roman"/>
                <w:sz w:val="20"/>
                <w:szCs w:val="20"/>
              </w:rPr>
            </w:pPr>
            <w:r w:rsidRPr="0066736B">
              <w:rPr>
                <w:rFonts w:cs="Times New Roman"/>
                <w:sz w:val="20"/>
                <w:szCs w:val="20"/>
              </w:rPr>
              <w:lastRenderedPageBreak/>
              <w:t>TT-A-K-İ</w:t>
            </w:r>
          </w:p>
        </w:tc>
        <w:tc>
          <w:tcPr>
            <w:tcW w:w="1554" w:type="dxa"/>
            <w:shd w:val="clear" w:color="auto" w:fill="auto"/>
          </w:tcPr>
          <w:p w:rsidR="003F0D62" w:rsidRPr="0066736B" w:rsidRDefault="00545C1A" w:rsidP="003F0D62">
            <w:pPr>
              <w:rPr>
                <w:rFonts w:cs="Times New Roman"/>
                <w:sz w:val="20"/>
                <w:szCs w:val="20"/>
              </w:rPr>
            </w:pPr>
            <w:r w:rsidRPr="00545C1A">
              <w:rPr>
                <w:sz w:val="20"/>
                <w:szCs w:val="20"/>
              </w:rPr>
              <w:t>Dr. Öğr. Üyesi Melike Doğan Ünlü</w:t>
            </w:r>
          </w:p>
        </w:tc>
      </w:tr>
      <w:tr w:rsidR="003F0D62" w:rsidRPr="00F321E5" w:rsidTr="0028014A">
        <w:tc>
          <w:tcPr>
            <w:tcW w:w="1980" w:type="dxa"/>
            <w:shd w:val="clear" w:color="auto" w:fill="auto"/>
          </w:tcPr>
          <w:p w:rsidR="003F0D62" w:rsidRPr="0066736B" w:rsidRDefault="00073797" w:rsidP="003F0D62">
            <w:pPr>
              <w:rPr>
                <w:rFonts w:cs="Times New Roman"/>
                <w:sz w:val="20"/>
                <w:szCs w:val="20"/>
              </w:rPr>
            </w:pPr>
            <w:r w:rsidRPr="0066736B">
              <w:rPr>
                <w:rFonts w:cs="Times New Roman"/>
                <w:sz w:val="20"/>
                <w:szCs w:val="20"/>
              </w:rPr>
              <w:lastRenderedPageBreak/>
              <w:t>Dizartri</w:t>
            </w:r>
          </w:p>
          <w:p w:rsidR="00073797" w:rsidRPr="0066736B" w:rsidRDefault="00073797" w:rsidP="003F0D62">
            <w:pPr>
              <w:rPr>
                <w:rFonts w:cs="Times New Roman"/>
                <w:sz w:val="20"/>
                <w:szCs w:val="20"/>
              </w:rPr>
            </w:pPr>
            <w:r w:rsidRPr="0066736B">
              <w:rPr>
                <w:rFonts w:cs="Times New Roman"/>
                <w:sz w:val="20"/>
                <w:szCs w:val="20"/>
              </w:rPr>
              <w:t>afazi</w:t>
            </w:r>
          </w:p>
        </w:tc>
        <w:tc>
          <w:tcPr>
            <w:tcW w:w="1417" w:type="dxa"/>
            <w:shd w:val="clear" w:color="auto" w:fill="auto"/>
          </w:tcPr>
          <w:p w:rsidR="003F0D62" w:rsidRPr="0066736B" w:rsidRDefault="00880772" w:rsidP="003F0D62">
            <w:pPr>
              <w:rPr>
                <w:rFonts w:cs="Times New Roman"/>
                <w:sz w:val="20"/>
                <w:szCs w:val="20"/>
              </w:rPr>
            </w:pPr>
            <w:r w:rsidRPr="0066736B">
              <w:rPr>
                <w:rFonts w:cs="Times New Roman"/>
                <w:sz w:val="20"/>
                <w:szCs w:val="20"/>
              </w:rPr>
              <w:t>Broca afazisi</w:t>
            </w:r>
          </w:p>
          <w:p w:rsidR="00880772" w:rsidRPr="0066736B" w:rsidRDefault="00880772" w:rsidP="003F0D62">
            <w:pPr>
              <w:rPr>
                <w:rFonts w:cs="Times New Roman"/>
                <w:sz w:val="20"/>
                <w:szCs w:val="20"/>
              </w:rPr>
            </w:pPr>
            <w:r w:rsidRPr="0066736B">
              <w:rPr>
                <w:rFonts w:cs="Times New Roman"/>
                <w:sz w:val="20"/>
                <w:szCs w:val="20"/>
              </w:rPr>
              <w:t>Wernice afazisi</w:t>
            </w:r>
          </w:p>
          <w:p w:rsidR="00880772" w:rsidRPr="0066736B" w:rsidRDefault="00880772" w:rsidP="003F0D62">
            <w:pPr>
              <w:rPr>
                <w:rFonts w:cs="Times New Roman"/>
                <w:sz w:val="20"/>
                <w:szCs w:val="20"/>
              </w:rPr>
            </w:pPr>
            <w:r w:rsidRPr="0066736B">
              <w:rPr>
                <w:rFonts w:cs="Times New Roman"/>
                <w:sz w:val="20"/>
                <w:szCs w:val="20"/>
              </w:rPr>
              <w:t>Global afazi</w:t>
            </w:r>
          </w:p>
          <w:p w:rsidR="00880772" w:rsidRPr="0066736B" w:rsidRDefault="00880772" w:rsidP="003F0D62">
            <w:pPr>
              <w:rPr>
                <w:rFonts w:cs="Times New Roman"/>
                <w:sz w:val="20"/>
                <w:szCs w:val="20"/>
              </w:rPr>
            </w:pPr>
            <w:r w:rsidRPr="0066736B">
              <w:rPr>
                <w:rFonts w:cs="Times New Roman"/>
                <w:sz w:val="20"/>
                <w:szCs w:val="20"/>
              </w:rPr>
              <w:t>Piramidal dizartri</w:t>
            </w:r>
          </w:p>
        </w:tc>
        <w:tc>
          <w:tcPr>
            <w:tcW w:w="1560" w:type="dxa"/>
            <w:shd w:val="clear" w:color="auto" w:fill="auto"/>
          </w:tcPr>
          <w:p w:rsidR="003F0D62" w:rsidRDefault="003F0D62" w:rsidP="003F0D62">
            <w:pPr>
              <w:rPr>
                <w:sz w:val="20"/>
                <w:szCs w:val="20"/>
              </w:rPr>
            </w:pPr>
            <w:r w:rsidRPr="0066736B">
              <w:rPr>
                <w:sz w:val="20"/>
                <w:szCs w:val="20"/>
              </w:rPr>
              <w:t xml:space="preserve">Konuşma bozuklukları </w:t>
            </w:r>
          </w:p>
          <w:p w:rsidR="00545C1A" w:rsidRPr="0066736B" w:rsidRDefault="00545C1A" w:rsidP="003F0D62">
            <w:pPr>
              <w:rPr>
                <w:sz w:val="20"/>
                <w:szCs w:val="20"/>
              </w:rPr>
            </w:pPr>
            <w:r>
              <w:rPr>
                <w:sz w:val="20"/>
                <w:szCs w:val="20"/>
              </w:rPr>
              <w:t>(</w:t>
            </w:r>
            <w:r w:rsidR="0028014A">
              <w:rPr>
                <w:sz w:val="20"/>
                <w:szCs w:val="20"/>
              </w:rPr>
              <w:t>1 saat)</w:t>
            </w:r>
          </w:p>
        </w:tc>
        <w:tc>
          <w:tcPr>
            <w:tcW w:w="1701" w:type="dxa"/>
            <w:shd w:val="clear" w:color="auto" w:fill="auto"/>
          </w:tcPr>
          <w:p w:rsidR="003F0D62" w:rsidRPr="0066736B" w:rsidRDefault="00DD4E3F" w:rsidP="003F0D62">
            <w:pPr>
              <w:rPr>
                <w:rFonts w:cs="Times New Roman"/>
                <w:sz w:val="20"/>
                <w:szCs w:val="20"/>
              </w:rPr>
            </w:pPr>
            <w:r w:rsidRPr="0066736B">
              <w:rPr>
                <w:rFonts w:cs="Times New Roman"/>
                <w:sz w:val="20"/>
                <w:szCs w:val="20"/>
              </w:rPr>
              <w:t>Nörolojide sık görülen konuşma bozukluklarını tanır, acil müdahaleyi yapar ve uzmana yönlendirir</w:t>
            </w:r>
          </w:p>
        </w:tc>
        <w:tc>
          <w:tcPr>
            <w:tcW w:w="850" w:type="dxa"/>
            <w:shd w:val="clear" w:color="auto" w:fill="auto"/>
          </w:tcPr>
          <w:p w:rsidR="003F0D62" w:rsidRPr="0066736B" w:rsidRDefault="00073797" w:rsidP="003F0D62">
            <w:pPr>
              <w:rPr>
                <w:rFonts w:cs="Times New Roman"/>
                <w:sz w:val="20"/>
                <w:szCs w:val="20"/>
              </w:rPr>
            </w:pPr>
            <w:r w:rsidRPr="0066736B">
              <w:rPr>
                <w:rFonts w:cs="Times New Roman"/>
                <w:sz w:val="20"/>
                <w:szCs w:val="20"/>
              </w:rPr>
              <w:t>TT-A-K-İ</w:t>
            </w:r>
          </w:p>
          <w:p w:rsidR="00073797" w:rsidRPr="0066736B" w:rsidRDefault="00073797" w:rsidP="003F0D62">
            <w:pPr>
              <w:rPr>
                <w:rFonts w:cs="Times New Roman"/>
                <w:sz w:val="20"/>
                <w:szCs w:val="20"/>
              </w:rPr>
            </w:pPr>
            <w:r w:rsidRPr="0066736B">
              <w:rPr>
                <w:rFonts w:cs="Times New Roman"/>
                <w:sz w:val="20"/>
                <w:szCs w:val="20"/>
              </w:rPr>
              <w:t>ÖN T</w:t>
            </w:r>
          </w:p>
        </w:tc>
        <w:tc>
          <w:tcPr>
            <w:tcW w:w="1554" w:type="dxa"/>
            <w:shd w:val="clear" w:color="auto" w:fill="auto"/>
          </w:tcPr>
          <w:p w:rsidR="003F0D62" w:rsidRPr="0066736B" w:rsidRDefault="00545C1A" w:rsidP="003F0D62">
            <w:pPr>
              <w:rPr>
                <w:rFonts w:cs="Times New Roman"/>
                <w:sz w:val="20"/>
                <w:szCs w:val="20"/>
              </w:rPr>
            </w:pPr>
            <w:r w:rsidRPr="00545C1A">
              <w:rPr>
                <w:sz w:val="20"/>
                <w:szCs w:val="20"/>
              </w:rPr>
              <w:t>Dr. Öğr. Üyesi Melike Doğan Ünlü</w:t>
            </w:r>
          </w:p>
        </w:tc>
      </w:tr>
      <w:tr w:rsidR="00436C2E" w:rsidRPr="00F321E5" w:rsidTr="0028014A">
        <w:tc>
          <w:tcPr>
            <w:tcW w:w="1980" w:type="dxa"/>
            <w:shd w:val="clear" w:color="auto" w:fill="auto"/>
          </w:tcPr>
          <w:p w:rsidR="009F3ACF" w:rsidRPr="0066736B" w:rsidRDefault="009F3ACF" w:rsidP="009F3ACF">
            <w:pPr>
              <w:rPr>
                <w:rFonts w:cs="Times New Roman"/>
                <w:sz w:val="20"/>
                <w:szCs w:val="20"/>
              </w:rPr>
            </w:pPr>
            <w:r w:rsidRPr="0066736B">
              <w:rPr>
                <w:rFonts w:cs="Times New Roman"/>
                <w:sz w:val="20"/>
                <w:szCs w:val="20"/>
              </w:rPr>
              <w:t>Dopamin agonistleri</w:t>
            </w:r>
          </w:p>
          <w:p w:rsidR="00436C2E" w:rsidRPr="0066736B" w:rsidRDefault="009F3ACF" w:rsidP="009F3ACF">
            <w:pPr>
              <w:rPr>
                <w:rFonts w:cs="Times New Roman"/>
                <w:sz w:val="20"/>
                <w:szCs w:val="20"/>
              </w:rPr>
            </w:pPr>
            <w:r w:rsidRPr="0066736B">
              <w:rPr>
                <w:rFonts w:cs="Times New Roman"/>
                <w:sz w:val="20"/>
                <w:szCs w:val="20"/>
              </w:rPr>
              <w:t>levodopa</w:t>
            </w:r>
          </w:p>
        </w:tc>
        <w:tc>
          <w:tcPr>
            <w:tcW w:w="1417" w:type="dxa"/>
            <w:shd w:val="clear" w:color="auto" w:fill="auto"/>
          </w:tcPr>
          <w:p w:rsidR="00436C2E" w:rsidRPr="0066736B" w:rsidRDefault="00880772" w:rsidP="00436C2E">
            <w:pPr>
              <w:rPr>
                <w:rFonts w:cs="Times New Roman"/>
                <w:sz w:val="20"/>
                <w:szCs w:val="20"/>
              </w:rPr>
            </w:pPr>
            <w:r w:rsidRPr="0066736B">
              <w:rPr>
                <w:rFonts w:cs="Times New Roman"/>
                <w:sz w:val="20"/>
                <w:szCs w:val="20"/>
              </w:rPr>
              <w:t>Dopamin agonistleri</w:t>
            </w:r>
          </w:p>
          <w:p w:rsidR="00880772" w:rsidRPr="0066736B" w:rsidRDefault="00880772" w:rsidP="00436C2E">
            <w:pPr>
              <w:rPr>
                <w:rFonts w:cs="Times New Roman"/>
                <w:sz w:val="20"/>
                <w:szCs w:val="20"/>
              </w:rPr>
            </w:pPr>
            <w:r w:rsidRPr="0066736B">
              <w:rPr>
                <w:rFonts w:cs="Times New Roman"/>
                <w:sz w:val="20"/>
                <w:szCs w:val="20"/>
              </w:rPr>
              <w:t>levodopa</w:t>
            </w:r>
          </w:p>
        </w:tc>
        <w:tc>
          <w:tcPr>
            <w:tcW w:w="1560" w:type="dxa"/>
            <w:shd w:val="clear" w:color="auto" w:fill="auto"/>
          </w:tcPr>
          <w:p w:rsidR="00436C2E" w:rsidRDefault="00746DB7" w:rsidP="003F0D62">
            <w:pPr>
              <w:rPr>
                <w:sz w:val="20"/>
                <w:szCs w:val="20"/>
              </w:rPr>
            </w:pPr>
            <w:r>
              <w:rPr>
                <w:sz w:val="20"/>
                <w:szCs w:val="20"/>
              </w:rPr>
              <w:t>Parkinson Hastalığı</w:t>
            </w:r>
            <w:r w:rsidR="003F0D62" w:rsidRPr="0066736B">
              <w:rPr>
                <w:sz w:val="20"/>
                <w:szCs w:val="20"/>
              </w:rPr>
              <w:t xml:space="preserve"> Tedavisi </w:t>
            </w:r>
          </w:p>
          <w:p w:rsidR="0028014A" w:rsidRPr="0066736B" w:rsidRDefault="0028014A" w:rsidP="003F0D62">
            <w:pPr>
              <w:rPr>
                <w:rFonts w:eastAsia="Times New Roman" w:cs="Times New Roman"/>
                <w:sz w:val="20"/>
                <w:szCs w:val="20"/>
              </w:rPr>
            </w:pPr>
            <w:r>
              <w:rPr>
                <w:sz w:val="20"/>
                <w:szCs w:val="20"/>
              </w:rPr>
              <w:t>(1 saat)</w:t>
            </w:r>
          </w:p>
        </w:tc>
        <w:tc>
          <w:tcPr>
            <w:tcW w:w="1701" w:type="dxa"/>
            <w:shd w:val="clear" w:color="auto" w:fill="auto"/>
          </w:tcPr>
          <w:p w:rsidR="00436C2E" w:rsidRPr="0066736B" w:rsidRDefault="00DD4E3F" w:rsidP="00436C2E">
            <w:pPr>
              <w:rPr>
                <w:rFonts w:cs="Times New Roman"/>
                <w:sz w:val="20"/>
                <w:szCs w:val="20"/>
              </w:rPr>
            </w:pPr>
            <w:r w:rsidRPr="0066736B">
              <w:rPr>
                <w:rFonts w:cs="Times New Roman"/>
                <w:sz w:val="20"/>
                <w:szCs w:val="20"/>
              </w:rPr>
              <w:t>Tedavi hakkında bilgi sahibi olur uzmana yönlendirir</w:t>
            </w:r>
          </w:p>
        </w:tc>
        <w:tc>
          <w:tcPr>
            <w:tcW w:w="850" w:type="dxa"/>
            <w:shd w:val="clear" w:color="auto" w:fill="auto"/>
          </w:tcPr>
          <w:p w:rsidR="00436C2E" w:rsidRPr="0066736B" w:rsidRDefault="00073797" w:rsidP="00436C2E">
            <w:pPr>
              <w:rPr>
                <w:rFonts w:cs="Times New Roman"/>
                <w:sz w:val="20"/>
                <w:szCs w:val="20"/>
              </w:rPr>
            </w:pPr>
            <w:r w:rsidRPr="0066736B">
              <w:rPr>
                <w:rFonts w:cs="Times New Roman"/>
                <w:sz w:val="20"/>
                <w:szCs w:val="20"/>
              </w:rPr>
              <w:t>ÖN T</w:t>
            </w:r>
          </w:p>
        </w:tc>
        <w:tc>
          <w:tcPr>
            <w:tcW w:w="1554" w:type="dxa"/>
            <w:shd w:val="clear" w:color="auto" w:fill="auto"/>
          </w:tcPr>
          <w:p w:rsidR="00545C1A" w:rsidRDefault="00545C1A" w:rsidP="00436C2E">
            <w:pPr>
              <w:rPr>
                <w:sz w:val="20"/>
                <w:szCs w:val="20"/>
              </w:rPr>
            </w:pPr>
            <w:r>
              <w:rPr>
                <w:sz w:val="20"/>
                <w:szCs w:val="20"/>
              </w:rPr>
              <w:t xml:space="preserve">Doç. </w:t>
            </w:r>
            <w:r w:rsidR="003F0D62" w:rsidRPr="0066736B">
              <w:rPr>
                <w:sz w:val="20"/>
                <w:szCs w:val="20"/>
              </w:rPr>
              <w:t>Dr.</w:t>
            </w:r>
            <w:r>
              <w:rPr>
                <w:sz w:val="20"/>
                <w:szCs w:val="20"/>
              </w:rPr>
              <w:t xml:space="preserve"> </w:t>
            </w:r>
          </w:p>
          <w:p w:rsidR="00436C2E" w:rsidRPr="0066736B" w:rsidRDefault="00545C1A" w:rsidP="00436C2E">
            <w:pPr>
              <w:rPr>
                <w:rFonts w:cs="Times New Roman"/>
                <w:sz w:val="20"/>
                <w:szCs w:val="20"/>
              </w:rPr>
            </w:pPr>
            <w:r>
              <w:rPr>
                <w:sz w:val="20"/>
                <w:szCs w:val="20"/>
              </w:rPr>
              <w:t xml:space="preserve">Hasan Rifat </w:t>
            </w:r>
            <w:r w:rsidR="003F0D62" w:rsidRPr="0066736B">
              <w:rPr>
                <w:sz w:val="20"/>
                <w:szCs w:val="20"/>
              </w:rPr>
              <w:t>Koyuncuoğlu</w:t>
            </w:r>
          </w:p>
        </w:tc>
      </w:tr>
      <w:tr w:rsidR="00073797" w:rsidRPr="00F321E5" w:rsidTr="0028014A">
        <w:tc>
          <w:tcPr>
            <w:tcW w:w="1980" w:type="dxa"/>
            <w:shd w:val="clear" w:color="auto" w:fill="auto"/>
          </w:tcPr>
          <w:p w:rsidR="00073797" w:rsidRPr="0066736B" w:rsidRDefault="00073797" w:rsidP="00073797">
            <w:pPr>
              <w:rPr>
                <w:rFonts w:cs="Times New Roman"/>
                <w:sz w:val="20"/>
                <w:szCs w:val="20"/>
              </w:rPr>
            </w:pPr>
            <w:r w:rsidRPr="0066736B">
              <w:rPr>
                <w:rFonts w:cs="Times New Roman"/>
                <w:sz w:val="20"/>
                <w:szCs w:val="20"/>
              </w:rPr>
              <w:t>Denge problemi</w:t>
            </w:r>
          </w:p>
          <w:p w:rsidR="00073797" w:rsidRPr="0066736B" w:rsidRDefault="00073797" w:rsidP="00073797">
            <w:pPr>
              <w:rPr>
                <w:rFonts w:cs="Times New Roman"/>
                <w:sz w:val="20"/>
                <w:szCs w:val="20"/>
              </w:rPr>
            </w:pPr>
            <w:r w:rsidRPr="0066736B">
              <w:rPr>
                <w:rFonts w:cs="Times New Roman"/>
                <w:sz w:val="20"/>
                <w:szCs w:val="20"/>
              </w:rPr>
              <w:t>distoni</w:t>
            </w:r>
          </w:p>
          <w:p w:rsidR="00073797" w:rsidRPr="0066736B" w:rsidRDefault="00073797" w:rsidP="00073797">
            <w:pPr>
              <w:rPr>
                <w:rFonts w:cs="Times New Roman"/>
                <w:sz w:val="20"/>
                <w:szCs w:val="20"/>
              </w:rPr>
            </w:pPr>
            <w:r w:rsidRPr="0066736B">
              <w:rPr>
                <w:rFonts w:cs="Times New Roman"/>
                <w:sz w:val="20"/>
                <w:szCs w:val="20"/>
              </w:rPr>
              <w:t>Düşme</w:t>
            </w:r>
          </w:p>
          <w:p w:rsidR="00073797" w:rsidRPr="0066736B" w:rsidRDefault="00073797" w:rsidP="00073797">
            <w:pPr>
              <w:rPr>
                <w:rFonts w:cs="Times New Roman"/>
                <w:sz w:val="20"/>
                <w:szCs w:val="20"/>
              </w:rPr>
            </w:pPr>
            <w:r w:rsidRPr="0066736B">
              <w:rPr>
                <w:rFonts w:cs="Times New Roman"/>
                <w:sz w:val="20"/>
                <w:szCs w:val="20"/>
              </w:rPr>
              <w:t>Yürüyüş bozukluğu</w:t>
            </w:r>
          </w:p>
          <w:p w:rsidR="00073797" w:rsidRPr="0066736B" w:rsidRDefault="00073797" w:rsidP="00073797">
            <w:pPr>
              <w:rPr>
                <w:rFonts w:cs="Times New Roman"/>
                <w:sz w:val="20"/>
                <w:szCs w:val="20"/>
              </w:rPr>
            </w:pPr>
            <w:r w:rsidRPr="0066736B">
              <w:rPr>
                <w:rFonts w:cs="Times New Roman"/>
                <w:sz w:val="20"/>
                <w:szCs w:val="20"/>
              </w:rPr>
              <w:t>Konuşma bozukluğu</w:t>
            </w:r>
          </w:p>
          <w:p w:rsidR="00073797" w:rsidRPr="0066736B" w:rsidRDefault="00073797" w:rsidP="00073797">
            <w:pPr>
              <w:rPr>
                <w:rFonts w:cs="Times New Roman"/>
                <w:sz w:val="20"/>
                <w:szCs w:val="20"/>
              </w:rPr>
            </w:pPr>
            <w:r w:rsidRPr="0066736B">
              <w:rPr>
                <w:rFonts w:cs="Times New Roman"/>
                <w:sz w:val="20"/>
                <w:szCs w:val="20"/>
              </w:rPr>
              <w:t>Yutma zorluğu</w:t>
            </w:r>
          </w:p>
        </w:tc>
        <w:tc>
          <w:tcPr>
            <w:tcW w:w="1417" w:type="dxa"/>
            <w:shd w:val="clear" w:color="auto" w:fill="auto"/>
          </w:tcPr>
          <w:p w:rsidR="00073797" w:rsidRPr="0066736B" w:rsidRDefault="009F3ACF" w:rsidP="00073797">
            <w:pPr>
              <w:rPr>
                <w:rFonts w:cs="Times New Roman"/>
                <w:sz w:val="20"/>
                <w:szCs w:val="20"/>
              </w:rPr>
            </w:pPr>
            <w:r w:rsidRPr="0066736B">
              <w:rPr>
                <w:rFonts w:cs="Times New Roman"/>
                <w:sz w:val="20"/>
                <w:szCs w:val="20"/>
              </w:rPr>
              <w:t>Kore</w:t>
            </w:r>
          </w:p>
          <w:p w:rsidR="009F3ACF" w:rsidRPr="0066736B" w:rsidRDefault="009F3ACF" w:rsidP="00073797">
            <w:pPr>
              <w:rPr>
                <w:rFonts w:cs="Times New Roman"/>
                <w:sz w:val="20"/>
                <w:szCs w:val="20"/>
              </w:rPr>
            </w:pPr>
            <w:r w:rsidRPr="0066736B">
              <w:rPr>
                <w:rFonts w:cs="Times New Roman"/>
                <w:sz w:val="20"/>
                <w:szCs w:val="20"/>
              </w:rPr>
              <w:t>Distoni</w:t>
            </w:r>
          </w:p>
          <w:p w:rsidR="009F3ACF" w:rsidRPr="0066736B" w:rsidRDefault="009F3ACF" w:rsidP="00073797">
            <w:pPr>
              <w:rPr>
                <w:rFonts w:cs="Times New Roman"/>
                <w:sz w:val="20"/>
                <w:szCs w:val="20"/>
              </w:rPr>
            </w:pPr>
            <w:r w:rsidRPr="0066736B">
              <w:rPr>
                <w:rFonts w:cs="Times New Roman"/>
                <w:sz w:val="20"/>
                <w:szCs w:val="20"/>
              </w:rPr>
              <w:t>Miyoklonud</w:t>
            </w:r>
          </w:p>
          <w:p w:rsidR="009F3ACF" w:rsidRPr="0066736B" w:rsidRDefault="009F3ACF" w:rsidP="00073797">
            <w:pPr>
              <w:rPr>
                <w:rFonts w:cs="Times New Roman"/>
                <w:sz w:val="20"/>
                <w:szCs w:val="20"/>
              </w:rPr>
            </w:pPr>
            <w:r w:rsidRPr="0066736B">
              <w:rPr>
                <w:rFonts w:cs="Times New Roman"/>
                <w:sz w:val="20"/>
                <w:szCs w:val="20"/>
              </w:rPr>
              <w:t>tremor</w:t>
            </w:r>
          </w:p>
        </w:tc>
        <w:tc>
          <w:tcPr>
            <w:tcW w:w="1560" w:type="dxa"/>
            <w:shd w:val="clear" w:color="auto" w:fill="auto"/>
          </w:tcPr>
          <w:p w:rsidR="00073797" w:rsidRDefault="00073797" w:rsidP="00073797">
            <w:pPr>
              <w:rPr>
                <w:sz w:val="20"/>
                <w:szCs w:val="20"/>
              </w:rPr>
            </w:pPr>
            <w:r w:rsidRPr="0066736B">
              <w:rPr>
                <w:sz w:val="20"/>
                <w:szCs w:val="20"/>
              </w:rPr>
              <w:t xml:space="preserve">Diğer hareket bozuklukları </w:t>
            </w:r>
            <w:r w:rsidR="00746DB7">
              <w:rPr>
                <w:sz w:val="20"/>
                <w:szCs w:val="20"/>
              </w:rPr>
              <w:t>ve tedavisi</w:t>
            </w:r>
          </w:p>
          <w:p w:rsidR="0028014A" w:rsidRPr="0066736B" w:rsidRDefault="0028014A" w:rsidP="00746DB7">
            <w:pPr>
              <w:rPr>
                <w:rFonts w:eastAsia="Times New Roman" w:cs="Times New Roman"/>
                <w:sz w:val="20"/>
                <w:szCs w:val="20"/>
              </w:rPr>
            </w:pPr>
            <w:r>
              <w:rPr>
                <w:sz w:val="20"/>
                <w:szCs w:val="20"/>
              </w:rPr>
              <w:t>(</w:t>
            </w:r>
            <w:r w:rsidR="00746DB7">
              <w:rPr>
                <w:sz w:val="20"/>
                <w:szCs w:val="20"/>
              </w:rPr>
              <w:t>2</w:t>
            </w:r>
            <w:r>
              <w:rPr>
                <w:sz w:val="20"/>
                <w:szCs w:val="20"/>
              </w:rPr>
              <w:t xml:space="preserve"> saat)</w:t>
            </w:r>
          </w:p>
        </w:tc>
        <w:tc>
          <w:tcPr>
            <w:tcW w:w="1701" w:type="dxa"/>
            <w:shd w:val="clear" w:color="auto" w:fill="auto"/>
          </w:tcPr>
          <w:p w:rsidR="00073797" w:rsidRPr="0066736B" w:rsidRDefault="00073797" w:rsidP="00073797">
            <w:pPr>
              <w:rPr>
                <w:rFonts w:cs="Times New Roman"/>
                <w:sz w:val="20"/>
                <w:szCs w:val="20"/>
              </w:rPr>
            </w:pPr>
            <w:r w:rsidRPr="0066736B">
              <w:rPr>
                <w:rFonts w:cs="Times New Roman"/>
                <w:sz w:val="20"/>
                <w:szCs w:val="20"/>
              </w:rPr>
              <w:t>Ön tanı koyar ve uzmana yönlendirir</w:t>
            </w:r>
          </w:p>
        </w:tc>
        <w:tc>
          <w:tcPr>
            <w:tcW w:w="850" w:type="dxa"/>
            <w:shd w:val="clear" w:color="auto" w:fill="auto"/>
          </w:tcPr>
          <w:p w:rsidR="00073797" w:rsidRPr="0066736B" w:rsidRDefault="00073797" w:rsidP="00073797">
            <w:pPr>
              <w:rPr>
                <w:rFonts w:cs="Times New Roman"/>
                <w:sz w:val="20"/>
                <w:szCs w:val="20"/>
              </w:rPr>
            </w:pPr>
            <w:r w:rsidRPr="0066736B">
              <w:rPr>
                <w:rFonts w:cs="Times New Roman"/>
                <w:sz w:val="20"/>
                <w:szCs w:val="20"/>
              </w:rPr>
              <w:t>ÖN T</w:t>
            </w:r>
          </w:p>
        </w:tc>
        <w:tc>
          <w:tcPr>
            <w:tcW w:w="1554" w:type="dxa"/>
            <w:shd w:val="clear" w:color="auto" w:fill="auto"/>
          </w:tcPr>
          <w:p w:rsidR="00073797" w:rsidRDefault="00746DB7" w:rsidP="00073797">
            <w:pPr>
              <w:rPr>
                <w:sz w:val="20"/>
                <w:szCs w:val="20"/>
              </w:rPr>
            </w:pPr>
            <w:r>
              <w:rPr>
                <w:sz w:val="20"/>
                <w:szCs w:val="20"/>
              </w:rPr>
              <w:t>Dr. Öğr. Üyesi Nihat Şengeze</w:t>
            </w:r>
          </w:p>
          <w:p w:rsidR="007447BE" w:rsidRPr="0066736B" w:rsidRDefault="007447BE" w:rsidP="00073797">
            <w:pPr>
              <w:rPr>
                <w:rFonts w:cs="Times New Roman"/>
                <w:sz w:val="20"/>
                <w:szCs w:val="20"/>
              </w:rPr>
            </w:pPr>
          </w:p>
        </w:tc>
      </w:tr>
      <w:tr w:rsidR="007447BE" w:rsidRPr="00F321E5" w:rsidTr="0028014A">
        <w:tc>
          <w:tcPr>
            <w:tcW w:w="1980" w:type="dxa"/>
            <w:shd w:val="clear" w:color="auto" w:fill="auto"/>
          </w:tcPr>
          <w:p w:rsidR="007447BE" w:rsidRDefault="007447BE" w:rsidP="00073797">
            <w:pPr>
              <w:rPr>
                <w:rFonts w:cs="Times New Roman"/>
                <w:sz w:val="20"/>
                <w:szCs w:val="20"/>
              </w:rPr>
            </w:pPr>
            <w:r>
              <w:rPr>
                <w:rFonts w:cs="Times New Roman"/>
                <w:sz w:val="20"/>
                <w:szCs w:val="20"/>
              </w:rPr>
              <w:t>Kas güçsüzlüğü epileptik nöbet</w:t>
            </w:r>
          </w:p>
          <w:p w:rsidR="007447BE" w:rsidRDefault="007447BE" w:rsidP="00073797">
            <w:pPr>
              <w:rPr>
                <w:rFonts w:cs="Times New Roman"/>
                <w:sz w:val="20"/>
                <w:szCs w:val="20"/>
              </w:rPr>
            </w:pPr>
            <w:r>
              <w:rPr>
                <w:rFonts w:cs="Times New Roman"/>
                <w:sz w:val="20"/>
                <w:szCs w:val="20"/>
              </w:rPr>
              <w:t>Bilinç değişikliği</w:t>
            </w:r>
          </w:p>
          <w:p w:rsidR="007447BE" w:rsidRDefault="007447BE" w:rsidP="00073797">
            <w:pPr>
              <w:rPr>
                <w:rFonts w:cs="Times New Roman"/>
                <w:sz w:val="20"/>
                <w:szCs w:val="20"/>
              </w:rPr>
            </w:pPr>
            <w:r>
              <w:rPr>
                <w:rFonts w:cs="Times New Roman"/>
                <w:sz w:val="20"/>
                <w:szCs w:val="20"/>
              </w:rPr>
              <w:t>Yürüyüş bozukluğu</w:t>
            </w:r>
          </w:p>
          <w:p w:rsidR="007447BE" w:rsidRPr="0066736B" w:rsidRDefault="007447BE" w:rsidP="00073797">
            <w:pPr>
              <w:rPr>
                <w:rFonts w:cs="Times New Roman"/>
                <w:sz w:val="20"/>
                <w:szCs w:val="20"/>
              </w:rPr>
            </w:pPr>
          </w:p>
        </w:tc>
        <w:tc>
          <w:tcPr>
            <w:tcW w:w="1417" w:type="dxa"/>
            <w:shd w:val="clear" w:color="auto" w:fill="auto"/>
          </w:tcPr>
          <w:p w:rsidR="007447BE" w:rsidRDefault="007447BE" w:rsidP="00073797">
            <w:pPr>
              <w:rPr>
                <w:rFonts w:cs="Times New Roman"/>
                <w:sz w:val="20"/>
                <w:szCs w:val="20"/>
              </w:rPr>
            </w:pPr>
            <w:r>
              <w:rPr>
                <w:rFonts w:cs="Times New Roman"/>
                <w:sz w:val="20"/>
                <w:szCs w:val="20"/>
              </w:rPr>
              <w:t>Kas kanalopatileri epileptik sendromlar</w:t>
            </w:r>
          </w:p>
          <w:p w:rsidR="007447BE" w:rsidRPr="0066736B" w:rsidRDefault="007447BE" w:rsidP="00073797">
            <w:pPr>
              <w:rPr>
                <w:rFonts w:cs="Times New Roman"/>
                <w:sz w:val="20"/>
                <w:szCs w:val="20"/>
              </w:rPr>
            </w:pPr>
            <w:r>
              <w:rPr>
                <w:rFonts w:cs="Times New Roman"/>
                <w:sz w:val="20"/>
                <w:szCs w:val="20"/>
              </w:rPr>
              <w:t>Paraneoplastik sendromlar</w:t>
            </w:r>
          </w:p>
        </w:tc>
        <w:tc>
          <w:tcPr>
            <w:tcW w:w="1560" w:type="dxa"/>
            <w:shd w:val="clear" w:color="auto" w:fill="auto"/>
          </w:tcPr>
          <w:p w:rsidR="007447BE" w:rsidRDefault="007447BE" w:rsidP="00073797">
            <w:pPr>
              <w:rPr>
                <w:sz w:val="20"/>
                <w:szCs w:val="20"/>
              </w:rPr>
            </w:pPr>
            <w:r>
              <w:rPr>
                <w:sz w:val="20"/>
                <w:szCs w:val="20"/>
              </w:rPr>
              <w:t>Kanalopatiler</w:t>
            </w:r>
          </w:p>
          <w:p w:rsidR="00DC6574" w:rsidRPr="0066736B" w:rsidRDefault="00DC6574" w:rsidP="00073797">
            <w:pPr>
              <w:rPr>
                <w:sz w:val="20"/>
                <w:szCs w:val="20"/>
              </w:rPr>
            </w:pPr>
            <w:r>
              <w:rPr>
                <w:sz w:val="20"/>
                <w:szCs w:val="20"/>
              </w:rPr>
              <w:t>(1saat)</w:t>
            </w:r>
          </w:p>
        </w:tc>
        <w:tc>
          <w:tcPr>
            <w:tcW w:w="1701" w:type="dxa"/>
            <w:shd w:val="clear" w:color="auto" w:fill="auto"/>
          </w:tcPr>
          <w:p w:rsidR="007447BE" w:rsidRPr="0066736B" w:rsidRDefault="007447BE" w:rsidP="00073797">
            <w:pPr>
              <w:rPr>
                <w:rFonts w:cs="Times New Roman"/>
                <w:sz w:val="20"/>
                <w:szCs w:val="20"/>
              </w:rPr>
            </w:pPr>
            <w:r w:rsidRPr="0066736B">
              <w:rPr>
                <w:rFonts w:cs="Times New Roman"/>
                <w:sz w:val="20"/>
                <w:szCs w:val="20"/>
              </w:rPr>
              <w:t>Ön tanı koyar ve uzmana yönlendirir</w:t>
            </w:r>
          </w:p>
        </w:tc>
        <w:tc>
          <w:tcPr>
            <w:tcW w:w="850" w:type="dxa"/>
            <w:shd w:val="clear" w:color="auto" w:fill="auto"/>
          </w:tcPr>
          <w:p w:rsidR="007447BE" w:rsidRPr="0066736B" w:rsidRDefault="007447BE" w:rsidP="00073797">
            <w:pPr>
              <w:rPr>
                <w:rFonts w:cs="Times New Roman"/>
                <w:sz w:val="20"/>
                <w:szCs w:val="20"/>
              </w:rPr>
            </w:pPr>
            <w:r>
              <w:rPr>
                <w:rFonts w:cs="Times New Roman"/>
                <w:sz w:val="20"/>
                <w:szCs w:val="20"/>
              </w:rPr>
              <w:t>ÖNT</w:t>
            </w:r>
          </w:p>
        </w:tc>
        <w:tc>
          <w:tcPr>
            <w:tcW w:w="1554" w:type="dxa"/>
            <w:shd w:val="clear" w:color="auto" w:fill="auto"/>
          </w:tcPr>
          <w:p w:rsidR="007447BE" w:rsidRDefault="007447BE" w:rsidP="007447BE">
            <w:pPr>
              <w:rPr>
                <w:sz w:val="20"/>
                <w:szCs w:val="20"/>
              </w:rPr>
            </w:pPr>
            <w:r>
              <w:rPr>
                <w:sz w:val="20"/>
                <w:szCs w:val="20"/>
              </w:rPr>
              <w:t>Dr. Öğr. Üyesi Nihat Şengeze</w:t>
            </w:r>
          </w:p>
          <w:p w:rsidR="007447BE" w:rsidRDefault="007447BE" w:rsidP="00073797">
            <w:pPr>
              <w:rPr>
                <w:sz w:val="20"/>
                <w:szCs w:val="20"/>
              </w:rPr>
            </w:pPr>
          </w:p>
        </w:tc>
      </w:tr>
      <w:tr w:rsidR="00073797" w:rsidRPr="00F321E5" w:rsidTr="0028014A">
        <w:tc>
          <w:tcPr>
            <w:tcW w:w="1980" w:type="dxa"/>
            <w:shd w:val="clear" w:color="auto" w:fill="auto"/>
          </w:tcPr>
          <w:p w:rsidR="00073797" w:rsidRPr="0066736B" w:rsidRDefault="00073797" w:rsidP="00073797">
            <w:pPr>
              <w:rPr>
                <w:rFonts w:cs="Times New Roman"/>
                <w:sz w:val="20"/>
                <w:szCs w:val="20"/>
              </w:rPr>
            </w:pPr>
            <w:r w:rsidRPr="0066736B">
              <w:rPr>
                <w:rFonts w:cs="Times New Roman"/>
                <w:sz w:val="20"/>
                <w:szCs w:val="20"/>
              </w:rPr>
              <w:t>Vertigo</w:t>
            </w:r>
          </w:p>
          <w:p w:rsidR="00073797" w:rsidRPr="0066736B" w:rsidRDefault="00073797" w:rsidP="00073797">
            <w:pPr>
              <w:rPr>
                <w:rFonts w:cs="Times New Roman"/>
                <w:sz w:val="20"/>
                <w:szCs w:val="20"/>
              </w:rPr>
            </w:pPr>
            <w:r w:rsidRPr="0066736B">
              <w:rPr>
                <w:rFonts w:cs="Times New Roman"/>
                <w:sz w:val="20"/>
                <w:szCs w:val="20"/>
              </w:rPr>
              <w:t>Tinnitus</w:t>
            </w:r>
          </w:p>
          <w:p w:rsidR="00073797" w:rsidRPr="0066736B" w:rsidRDefault="00073797" w:rsidP="00073797">
            <w:pPr>
              <w:rPr>
                <w:rFonts w:cs="Times New Roman"/>
                <w:sz w:val="20"/>
                <w:szCs w:val="20"/>
              </w:rPr>
            </w:pPr>
            <w:r w:rsidRPr="0066736B">
              <w:rPr>
                <w:rFonts w:cs="Times New Roman"/>
                <w:sz w:val="20"/>
                <w:szCs w:val="20"/>
              </w:rPr>
              <w:t>Ataksi</w:t>
            </w:r>
          </w:p>
          <w:p w:rsidR="00073797" w:rsidRPr="0066736B" w:rsidRDefault="00073797" w:rsidP="00073797">
            <w:pPr>
              <w:rPr>
                <w:rFonts w:cs="Times New Roman"/>
                <w:sz w:val="20"/>
                <w:szCs w:val="20"/>
              </w:rPr>
            </w:pPr>
            <w:r w:rsidRPr="0066736B">
              <w:rPr>
                <w:rFonts w:cs="Times New Roman"/>
                <w:sz w:val="20"/>
                <w:szCs w:val="20"/>
              </w:rPr>
              <w:t>Düşme</w:t>
            </w:r>
          </w:p>
          <w:p w:rsidR="00073797" w:rsidRPr="0066736B" w:rsidRDefault="00073797" w:rsidP="00073797">
            <w:pPr>
              <w:rPr>
                <w:rFonts w:cs="Times New Roman"/>
                <w:sz w:val="20"/>
                <w:szCs w:val="20"/>
              </w:rPr>
            </w:pPr>
            <w:r w:rsidRPr="0066736B">
              <w:rPr>
                <w:rFonts w:cs="Times New Roman"/>
                <w:sz w:val="20"/>
                <w:szCs w:val="20"/>
              </w:rPr>
              <w:t>Kusma</w:t>
            </w:r>
          </w:p>
          <w:p w:rsidR="00073797" w:rsidRPr="0066736B" w:rsidRDefault="00073797" w:rsidP="00073797">
            <w:pPr>
              <w:rPr>
                <w:rFonts w:cs="Times New Roman"/>
                <w:sz w:val="20"/>
                <w:szCs w:val="20"/>
              </w:rPr>
            </w:pPr>
            <w:r w:rsidRPr="0066736B">
              <w:rPr>
                <w:rFonts w:cs="Times New Roman"/>
                <w:sz w:val="20"/>
                <w:szCs w:val="20"/>
              </w:rPr>
              <w:t>bulantı</w:t>
            </w:r>
          </w:p>
        </w:tc>
        <w:tc>
          <w:tcPr>
            <w:tcW w:w="1417" w:type="dxa"/>
            <w:shd w:val="clear" w:color="auto" w:fill="auto"/>
          </w:tcPr>
          <w:p w:rsidR="00073797" w:rsidRPr="0066736B" w:rsidRDefault="009F3ACF" w:rsidP="00073797">
            <w:pPr>
              <w:rPr>
                <w:rFonts w:cs="Times New Roman"/>
                <w:sz w:val="20"/>
                <w:szCs w:val="20"/>
              </w:rPr>
            </w:pPr>
            <w:r w:rsidRPr="0066736B">
              <w:rPr>
                <w:rFonts w:cs="Times New Roman"/>
                <w:sz w:val="20"/>
                <w:szCs w:val="20"/>
              </w:rPr>
              <w:t>Vertigo</w:t>
            </w:r>
          </w:p>
          <w:p w:rsidR="009F3ACF" w:rsidRPr="0066736B" w:rsidRDefault="009F3ACF" w:rsidP="00073797">
            <w:pPr>
              <w:rPr>
                <w:rFonts w:cs="Times New Roman"/>
                <w:sz w:val="20"/>
                <w:szCs w:val="20"/>
              </w:rPr>
            </w:pPr>
            <w:r w:rsidRPr="0066736B">
              <w:rPr>
                <w:rFonts w:cs="Times New Roman"/>
                <w:sz w:val="20"/>
                <w:szCs w:val="20"/>
              </w:rPr>
              <w:t>Bulantı kusma</w:t>
            </w:r>
          </w:p>
          <w:p w:rsidR="009F3ACF" w:rsidRPr="0066736B" w:rsidRDefault="009F3ACF" w:rsidP="00073797">
            <w:pPr>
              <w:rPr>
                <w:rFonts w:cs="Times New Roman"/>
                <w:sz w:val="20"/>
                <w:szCs w:val="20"/>
              </w:rPr>
            </w:pPr>
          </w:p>
        </w:tc>
        <w:tc>
          <w:tcPr>
            <w:tcW w:w="1560" w:type="dxa"/>
            <w:shd w:val="clear" w:color="auto" w:fill="auto"/>
          </w:tcPr>
          <w:p w:rsidR="00073797" w:rsidRDefault="00073797" w:rsidP="00073797">
            <w:pPr>
              <w:rPr>
                <w:sz w:val="20"/>
                <w:szCs w:val="20"/>
              </w:rPr>
            </w:pPr>
            <w:r w:rsidRPr="0066736B">
              <w:rPr>
                <w:sz w:val="20"/>
                <w:szCs w:val="20"/>
              </w:rPr>
              <w:t xml:space="preserve">Nörootoloji </w:t>
            </w:r>
          </w:p>
          <w:p w:rsidR="0028014A" w:rsidRPr="0066736B" w:rsidRDefault="0028014A" w:rsidP="00073797">
            <w:pPr>
              <w:rPr>
                <w:rFonts w:eastAsia="Times New Roman" w:cs="Times New Roman"/>
                <w:sz w:val="20"/>
                <w:szCs w:val="20"/>
              </w:rPr>
            </w:pPr>
            <w:r>
              <w:rPr>
                <w:sz w:val="20"/>
                <w:szCs w:val="20"/>
              </w:rPr>
              <w:t>(1 saat)</w:t>
            </w:r>
          </w:p>
        </w:tc>
        <w:tc>
          <w:tcPr>
            <w:tcW w:w="1701" w:type="dxa"/>
            <w:shd w:val="clear" w:color="auto" w:fill="auto"/>
          </w:tcPr>
          <w:p w:rsidR="00073797" w:rsidRPr="0066736B" w:rsidRDefault="00073797" w:rsidP="00073797">
            <w:pPr>
              <w:rPr>
                <w:rFonts w:cs="Times New Roman"/>
                <w:sz w:val="20"/>
                <w:szCs w:val="20"/>
              </w:rPr>
            </w:pPr>
            <w:r w:rsidRPr="0066736B">
              <w:rPr>
                <w:rFonts w:cs="Times New Roman"/>
                <w:sz w:val="20"/>
                <w:szCs w:val="20"/>
              </w:rPr>
              <w:t>Semptomları bilir gerektiğinde müdahale edebilir ve uzmana yönlendirir</w:t>
            </w:r>
          </w:p>
        </w:tc>
        <w:tc>
          <w:tcPr>
            <w:tcW w:w="850" w:type="dxa"/>
            <w:shd w:val="clear" w:color="auto" w:fill="auto"/>
          </w:tcPr>
          <w:p w:rsidR="00073797" w:rsidRPr="0066736B" w:rsidRDefault="00073797" w:rsidP="00073797">
            <w:pPr>
              <w:rPr>
                <w:rFonts w:cs="Times New Roman"/>
                <w:sz w:val="20"/>
                <w:szCs w:val="20"/>
              </w:rPr>
            </w:pPr>
            <w:r w:rsidRPr="0066736B">
              <w:rPr>
                <w:rFonts w:cs="Times New Roman"/>
                <w:sz w:val="20"/>
                <w:szCs w:val="20"/>
              </w:rPr>
              <w:t>ON T</w:t>
            </w:r>
          </w:p>
          <w:p w:rsidR="00073797" w:rsidRPr="0066736B" w:rsidRDefault="00073797" w:rsidP="00073797">
            <w:pPr>
              <w:rPr>
                <w:rFonts w:cs="Times New Roman"/>
                <w:sz w:val="20"/>
                <w:szCs w:val="20"/>
              </w:rPr>
            </w:pPr>
            <w:r w:rsidRPr="0066736B">
              <w:rPr>
                <w:rFonts w:cs="Times New Roman"/>
                <w:sz w:val="20"/>
                <w:szCs w:val="20"/>
              </w:rPr>
              <w:t>TT</w:t>
            </w:r>
          </w:p>
        </w:tc>
        <w:tc>
          <w:tcPr>
            <w:tcW w:w="1554" w:type="dxa"/>
            <w:shd w:val="clear" w:color="auto" w:fill="auto"/>
          </w:tcPr>
          <w:p w:rsidR="00545C1A" w:rsidRDefault="00545C1A" w:rsidP="00073797">
            <w:pPr>
              <w:rPr>
                <w:sz w:val="20"/>
                <w:szCs w:val="20"/>
              </w:rPr>
            </w:pPr>
            <w:r>
              <w:rPr>
                <w:sz w:val="20"/>
                <w:szCs w:val="20"/>
              </w:rPr>
              <w:t xml:space="preserve">Doç. </w:t>
            </w:r>
            <w:r w:rsidR="00073797" w:rsidRPr="0066736B">
              <w:rPr>
                <w:sz w:val="20"/>
                <w:szCs w:val="20"/>
              </w:rPr>
              <w:t>Dr.</w:t>
            </w:r>
            <w:r>
              <w:rPr>
                <w:sz w:val="20"/>
                <w:szCs w:val="20"/>
              </w:rPr>
              <w:t xml:space="preserve"> </w:t>
            </w:r>
          </w:p>
          <w:p w:rsidR="00073797" w:rsidRPr="0066736B" w:rsidRDefault="00545C1A" w:rsidP="00073797">
            <w:pPr>
              <w:rPr>
                <w:rFonts w:cs="Times New Roman"/>
                <w:sz w:val="20"/>
                <w:szCs w:val="20"/>
              </w:rPr>
            </w:pPr>
            <w:r>
              <w:rPr>
                <w:sz w:val="20"/>
                <w:szCs w:val="20"/>
              </w:rPr>
              <w:t xml:space="preserve">Hasan Rifat </w:t>
            </w:r>
            <w:r w:rsidR="00073797" w:rsidRPr="0066736B">
              <w:rPr>
                <w:sz w:val="20"/>
                <w:szCs w:val="20"/>
              </w:rPr>
              <w:t>Koyuncuoğlu</w:t>
            </w:r>
          </w:p>
        </w:tc>
      </w:tr>
      <w:tr w:rsidR="00073797" w:rsidRPr="00F321E5" w:rsidTr="0028014A">
        <w:tc>
          <w:tcPr>
            <w:tcW w:w="1980" w:type="dxa"/>
            <w:shd w:val="clear" w:color="auto" w:fill="auto"/>
          </w:tcPr>
          <w:p w:rsidR="00073797" w:rsidRPr="0066736B" w:rsidRDefault="00073797" w:rsidP="00073797">
            <w:pPr>
              <w:rPr>
                <w:rFonts w:cs="Times New Roman"/>
                <w:sz w:val="20"/>
                <w:szCs w:val="20"/>
              </w:rPr>
            </w:pPr>
            <w:r w:rsidRPr="0066736B">
              <w:rPr>
                <w:rFonts w:cs="Times New Roman"/>
                <w:sz w:val="20"/>
                <w:szCs w:val="20"/>
              </w:rPr>
              <w:t>Nöropatik ağrı</w:t>
            </w:r>
          </w:p>
          <w:p w:rsidR="00073797" w:rsidRPr="0066736B" w:rsidRDefault="00073797" w:rsidP="00073797">
            <w:pPr>
              <w:rPr>
                <w:rFonts w:cs="Times New Roman"/>
                <w:sz w:val="20"/>
                <w:szCs w:val="20"/>
              </w:rPr>
            </w:pPr>
            <w:r w:rsidRPr="0066736B">
              <w:rPr>
                <w:rFonts w:cs="Times New Roman"/>
                <w:sz w:val="20"/>
                <w:szCs w:val="20"/>
              </w:rPr>
              <w:t>Güçsüzlük</w:t>
            </w:r>
          </w:p>
          <w:p w:rsidR="00073797" w:rsidRPr="0066736B" w:rsidRDefault="00073797" w:rsidP="00073797">
            <w:pPr>
              <w:rPr>
                <w:rFonts w:cs="Times New Roman"/>
                <w:sz w:val="20"/>
                <w:szCs w:val="20"/>
              </w:rPr>
            </w:pPr>
            <w:r w:rsidRPr="0066736B">
              <w:rPr>
                <w:rFonts w:cs="Times New Roman"/>
                <w:sz w:val="20"/>
                <w:szCs w:val="20"/>
              </w:rPr>
              <w:t>Parestezi</w:t>
            </w:r>
          </w:p>
          <w:p w:rsidR="00073797" w:rsidRPr="0066736B" w:rsidRDefault="00073797" w:rsidP="00073797">
            <w:pPr>
              <w:rPr>
                <w:rFonts w:cs="Times New Roman"/>
                <w:sz w:val="20"/>
                <w:szCs w:val="20"/>
              </w:rPr>
            </w:pPr>
            <w:r w:rsidRPr="0066736B">
              <w:rPr>
                <w:rFonts w:cs="Times New Roman"/>
                <w:sz w:val="20"/>
                <w:szCs w:val="20"/>
              </w:rPr>
              <w:t>atrofi</w:t>
            </w:r>
          </w:p>
        </w:tc>
        <w:tc>
          <w:tcPr>
            <w:tcW w:w="1417" w:type="dxa"/>
            <w:shd w:val="clear" w:color="auto" w:fill="auto"/>
          </w:tcPr>
          <w:p w:rsidR="00073797" w:rsidRPr="0066736B" w:rsidRDefault="009F3ACF" w:rsidP="00073797">
            <w:pPr>
              <w:rPr>
                <w:rFonts w:cs="Times New Roman"/>
                <w:sz w:val="20"/>
                <w:szCs w:val="20"/>
              </w:rPr>
            </w:pPr>
            <w:r w:rsidRPr="0066736B">
              <w:rPr>
                <w:rFonts w:cs="Times New Roman"/>
                <w:sz w:val="20"/>
                <w:szCs w:val="20"/>
              </w:rPr>
              <w:t>Polinöropati</w:t>
            </w:r>
          </w:p>
          <w:p w:rsidR="009F3ACF" w:rsidRPr="0066736B" w:rsidRDefault="009F3ACF" w:rsidP="00073797">
            <w:pPr>
              <w:rPr>
                <w:rFonts w:cs="Times New Roman"/>
                <w:sz w:val="20"/>
                <w:szCs w:val="20"/>
              </w:rPr>
            </w:pPr>
            <w:r w:rsidRPr="0066736B">
              <w:rPr>
                <w:rFonts w:cs="Times New Roman"/>
                <w:sz w:val="20"/>
                <w:szCs w:val="20"/>
              </w:rPr>
              <w:t>Guillain barre sendromu</w:t>
            </w:r>
          </w:p>
          <w:p w:rsidR="009F3ACF" w:rsidRPr="0066736B" w:rsidRDefault="009F3ACF" w:rsidP="00073797">
            <w:pPr>
              <w:rPr>
                <w:rFonts w:cs="Times New Roman"/>
                <w:sz w:val="20"/>
                <w:szCs w:val="20"/>
              </w:rPr>
            </w:pPr>
          </w:p>
        </w:tc>
        <w:tc>
          <w:tcPr>
            <w:tcW w:w="1560" w:type="dxa"/>
            <w:shd w:val="clear" w:color="auto" w:fill="auto"/>
          </w:tcPr>
          <w:p w:rsidR="00073797" w:rsidRDefault="00073797" w:rsidP="00073797">
            <w:pPr>
              <w:rPr>
                <w:sz w:val="20"/>
                <w:szCs w:val="20"/>
              </w:rPr>
            </w:pPr>
            <w:r w:rsidRPr="0066736B">
              <w:rPr>
                <w:sz w:val="20"/>
                <w:szCs w:val="20"/>
              </w:rPr>
              <w:t xml:space="preserve">Edinsel Nöropatiler </w:t>
            </w:r>
          </w:p>
          <w:p w:rsidR="0028014A" w:rsidRPr="0066736B" w:rsidRDefault="0028014A" w:rsidP="00073797">
            <w:pPr>
              <w:rPr>
                <w:rFonts w:eastAsia="Times New Roman" w:cs="Times New Roman"/>
                <w:sz w:val="20"/>
                <w:szCs w:val="20"/>
              </w:rPr>
            </w:pPr>
            <w:r>
              <w:rPr>
                <w:sz w:val="20"/>
                <w:szCs w:val="20"/>
              </w:rPr>
              <w:t>(1 saat)</w:t>
            </w:r>
            <w:bookmarkStart w:id="10" w:name="_GoBack"/>
            <w:bookmarkEnd w:id="10"/>
          </w:p>
        </w:tc>
        <w:tc>
          <w:tcPr>
            <w:tcW w:w="1701" w:type="dxa"/>
            <w:shd w:val="clear" w:color="auto" w:fill="auto"/>
          </w:tcPr>
          <w:p w:rsidR="00073797" w:rsidRPr="0066736B" w:rsidRDefault="00073797" w:rsidP="00073797">
            <w:pPr>
              <w:rPr>
                <w:rFonts w:cs="Times New Roman"/>
                <w:sz w:val="20"/>
                <w:szCs w:val="20"/>
              </w:rPr>
            </w:pPr>
            <w:r w:rsidRPr="0066736B">
              <w:rPr>
                <w:rFonts w:cs="Times New Roman"/>
                <w:sz w:val="20"/>
                <w:szCs w:val="20"/>
              </w:rPr>
              <w:t>Semptomlar ve ön tanı açısından bilgi sahibi olmak ve ilgili branşa yönlendirebilmek</w:t>
            </w:r>
          </w:p>
        </w:tc>
        <w:tc>
          <w:tcPr>
            <w:tcW w:w="850" w:type="dxa"/>
            <w:shd w:val="clear" w:color="auto" w:fill="auto"/>
          </w:tcPr>
          <w:p w:rsidR="00073797" w:rsidRPr="0066736B" w:rsidRDefault="00073797" w:rsidP="00073797">
            <w:pPr>
              <w:rPr>
                <w:rFonts w:cs="Times New Roman"/>
                <w:sz w:val="20"/>
                <w:szCs w:val="20"/>
              </w:rPr>
            </w:pPr>
            <w:r w:rsidRPr="0066736B">
              <w:rPr>
                <w:rFonts w:cs="Times New Roman"/>
                <w:sz w:val="20"/>
                <w:szCs w:val="20"/>
              </w:rPr>
              <w:t>ÖN T</w:t>
            </w:r>
          </w:p>
        </w:tc>
        <w:tc>
          <w:tcPr>
            <w:tcW w:w="1554" w:type="dxa"/>
            <w:shd w:val="clear" w:color="auto" w:fill="auto"/>
          </w:tcPr>
          <w:p w:rsidR="00073797" w:rsidRPr="00545C1A" w:rsidRDefault="00545C1A" w:rsidP="00073797">
            <w:pPr>
              <w:rPr>
                <w:sz w:val="20"/>
                <w:szCs w:val="20"/>
              </w:rPr>
            </w:pPr>
            <w:r>
              <w:rPr>
                <w:sz w:val="20"/>
                <w:szCs w:val="20"/>
              </w:rPr>
              <w:t xml:space="preserve">Doç. </w:t>
            </w:r>
            <w:r w:rsidR="00073797" w:rsidRPr="0066736B">
              <w:rPr>
                <w:sz w:val="20"/>
                <w:szCs w:val="20"/>
              </w:rPr>
              <w:t>Dr.</w:t>
            </w:r>
            <w:r>
              <w:rPr>
                <w:sz w:val="20"/>
                <w:szCs w:val="20"/>
              </w:rPr>
              <w:t xml:space="preserve"> </w:t>
            </w:r>
            <w:r w:rsidR="00073797" w:rsidRPr="0066736B">
              <w:rPr>
                <w:sz w:val="20"/>
                <w:szCs w:val="20"/>
              </w:rPr>
              <w:t>Vedat Ali Yürekli</w:t>
            </w:r>
          </w:p>
        </w:tc>
      </w:tr>
    </w:tbl>
    <w:p w:rsidR="00846C8E" w:rsidRPr="0059305D" w:rsidRDefault="00846C8E" w:rsidP="0059305D">
      <w:pPr>
        <w:spacing w:after="0"/>
        <w:rPr>
          <w:sz w:val="16"/>
          <w:szCs w:val="16"/>
        </w:rPr>
      </w:pPr>
      <w:r w:rsidRPr="0059305D">
        <w:rPr>
          <w:rStyle w:val="Gl"/>
          <w:b w:val="0"/>
          <w:color w:val="000000"/>
          <w:sz w:val="16"/>
          <w:szCs w:val="16"/>
          <w:shd w:val="clear" w:color="auto" w:fill="FFFFFF"/>
        </w:rPr>
        <w:t>*</w:t>
      </w:r>
      <w:r w:rsidRPr="0059305D">
        <w:rPr>
          <w:sz w:val="16"/>
          <w:szCs w:val="16"/>
        </w:rPr>
        <w:t>Staj Sonunda Öğrenciler;</w:t>
      </w:r>
    </w:p>
    <w:tbl>
      <w:tblPr>
        <w:tblStyle w:val="TabloKlavuzu"/>
        <w:tblW w:w="0" w:type="auto"/>
        <w:tblLook w:val="04A0" w:firstRow="1" w:lastRow="0" w:firstColumn="1" w:lastColumn="0" w:noHBand="0" w:noVBand="1"/>
      </w:tblPr>
      <w:tblGrid>
        <w:gridCol w:w="585"/>
        <w:gridCol w:w="8477"/>
      </w:tblGrid>
      <w:tr w:rsidR="00846C8E" w:rsidRPr="0059305D" w:rsidTr="00846C8E">
        <w:tc>
          <w:tcPr>
            <w:tcW w:w="585" w:type="dxa"/>
          </w:tcPr>
          <w:p w:rsidR="00846C8E" w:rsidRPr="0059305D" w:rsidRDefault="00846C8E" w:rsidP="0059305D">
            <w:pPr>
              <w:rPr>
                <w:sz w:val="16"/>
                <w:szCs w:val="16"/>
              </w:rPr>
            </w:pPr>
            <w:r w:rsidRPr="0059305D">
              <w:rPr>
                <w:sz w:val="16"/>
                <w:szCs w:val="16"/>
              </w:rPr>
              <w:t xml:space="preserve"> A</w:t>
            </w:r>
          </w:p>
        </w:tc>
        <w:tc>
          <w:tcPr>
            <w:tcW w:w="8477" w:type="dxa"/>
          </w:tcPr>
          <w:p w:rsidR="00846C8E" w:rsidRPr="0059305D" w:rsidRDefault="00846C8E" w:rsidP="0059305D">
            <w:pPr>
              <w:rPr>
                <w:sz w:val="16"/>
                <w:szCs w:val="16"/>
              </w:rPr>
            </w:pPr>
            <w:r w:rsidRPr="0059305D">
              <w:rPr>
                <w:sz w:val="16"/>
                <w:szCs w:val="16"/>
              </w:rPr>
              <w:t>Acil durumu tanımlayarak acil tedavisini yapabilmeli, gerektiğinde uzmana yönlendirebilmeli</w:t>
            </w:r>
          </w:p>
        </w:tc>
      </w:tr>
      <w:tr w:rsidR="00846C8E" w:rsidRPr="0059305D" w:rsidTr="00846C8E">
        <w:tc>
          <w:tcPr>
            <w:tcW w:w="585" w:type="dxa"/>
          </w:tcPr>
          <w:p w:rsidR="00846C8E" w:rsidRPr="0059305D" w:rsidRDefault="00846C8E" w:rsidP="00C77942">
            <w:pPr>
              <w:rPr>
                <w:sz w:val="16"/>
                <w:szCs w:val="16"/>
              </w:rPr>
            </w:pPr>
            <w:r w:rsidRPr="0059305D">
              <w:rPr>
                <w:sz w:val="16"/>
                <w:szCs w:val="16"/>
              </w:rPr>
              <w:t>ÖnT</w:t>
            </w:r>
          </w:p>
        </w:tc>
        <w:tc>
          <w:tcPr>
            <w:tcW w:w="8477" w:type="dxa"/>
          </w:tcPr>
          <w:p w:rsidR="00846C8E" w:rsidRPr="0059305D" w:rsidRDefault="00846C8E" w:rsidP="00C77942">
            <w:pPr>
              <w:rPr>
                <w:sz w:val="16"/>
                <w:szCs w:val="16"/>
              </w:rPr>
            </w:pPr>
            <w:r w:rsidRPr="0059305D">
              <w:rPr>
                <w:sz w:val="16"/>
                <w:szCs w:val="16"/>
              </w:rPr>
              <w:t>Ön tanı koyarak gerekli ön işlemleri yapıp uzmana yönlendirebilmeli</w:t>
            </w:r>
          </w:p>
        </w:tc>
      </w:tr>
      <w:tr w:rsidR="00846C8E" w:rsidRPr="0059305D" w:rsidTr="00846C8E">
        <w:tc>
          <w:tcPr>
            <w:tcW w:w="585" w:type="dxa"/>
          </w:tcPr>
          <w:p w:rsidR="00846C8E" w:rsidRPr="0059305D" w:rsidRDefault="00846C8E" w:rsidP="00C77942">
            <w:pPr>
              <w:rPr>
                <w:sz w:val="16"/>
                <w:szCs w:val="16"/>
              </w:rPr>
            </w:pPr>
            <w:r w:rsidRPr="0059305D">
              <w:rPr>
                <w:sz w:val="16"/>
                <w:szCs w:val="16"/>
              </w:rPr>
              <w:t>T</w:t>
            </w:r>
          </w:p>
        </w:tc>
        <w:tc>
          <w:tcPr>
            <w:tcW w:w="8477" w:type="dxa"/>
          </w:tcPr>
          <w:p w:rsidR="00846C8E" w:rsidRPr="0059305D" w:rsidRDefault="00846C8E" w:rsidP="00C77942">
            <w:pPr>
              <w:rPr>
                <w:sz w:val="16"/>
                <w:szCs w:val="16"/>
              </w:rPr>
            </w:pPr>
            <w:r w:rsidRPr="0059305D">
              <w:rPr>
                <w:sz w:val="16"/>
                <w:szCs w:val="16"/>
              </w:rPr>
              <w:t>Tanı koyabilmeli ve tedavi hakkında bilgi sahibi olmalı, gerekli ön işlemleri yaparak, uzmana yönlendirebilmeli</w:t>
            </w:r>
          </w:p>
        </w:tc>
      </w:tr>
      <w:tr w:rsidR="00846C8E" w:rsidRPr="0059305D" w:rsidTr="00846C8E">
        <w:tc>
          <w:tcPr>
            <w:tcW w:w="585" w:type="dxa"/>
          </w:tcPr>
          <w:p w:rsidR="00846C8E" w:rsidRPr="0059305D" w:rsidRDefault="00846C8E" w:rsidP="00C77942">
            <w:pPr>
              <w:rPr>
                <w:sz w:val="16"/>
                <w:szCs w:val="16"/>
              </w:rPr>
            </w:pPr>
            <w:r w:rsidRPr="0059305D">
              <w:rPr>
                <w:sz w:val="16"/>
                <w:szCs w:val="16"/>
              </w:rPr>
              <w:t>TT</w:t>
            </w:r>
          </w:p>
        </w:tc>
        <w:tc>
          <w:tcPr>
            <w:tcW w:w="8477" w:type="dxa"/>
          </w:tcPr>
          <w:p w:rsidR="00846C8E" w:rsidRPr="0059305D" w:rsidRDefault="00846C8E" w:rsidP="00C77942">
            <w:pPr>
              <w:rPr>
                <w:sz w:val="16"/>
                <w:szCs w:val="16"/>
              </w:rPr>
            </w:pPr>
            <w:r w:rsidRPr="0059305D">
              <w:rPr>
                <w:sz w:val="16"/>
                <w:szCs w:val="16"/>
              </w:rPr>
              <w:t>Tanı koyabilmeli, tedavi edebilmeli</w:t>
            </w:r>
          </w:p>
        </w:tc>
      </w:tr>
      <w:tr w:rsidR="00846C8E" w:rsidRPr="0059305D" w:rsidTr="00846C8E">
        <w:tc>
          <w:tcPr>
            <w:tcW w:w="585" w:type="dxa"/>
          </w:tcPr>
          <w:p w:rsidR="00846C8E" w:rsidRPr="0059305D" w:rsidRDefault="00846C8E" w:rsidP="00C77942">
            <w:pPr>
              <w:rPr>
                <w:sz w:val="16"/>
                <w:szCs w:val="16"/>
              </w:rPr>
            </w:pPr>
            <w:r w:rsidRPr="0059305D">
              <w:rPr>
                <w:sz w:val="16"/>
                <w:szCs w:val="16"/>
              </w:rPr>
              <w:t>İ</w:t>
            </w:r>
          </w:p>
        </w:tc>
        <w:tc>
          <w:tcPr>
            <w:tcW w:w="8477" w:type="dxa"/>
          </w:tcPr>
          <w:p w:rsidR="00846C8E" w:rsidRPr="0059305D" w:rsidRDefault="00846C8E" w:rsidP="00C77942">
            <w:pPr>
              <w:rPr>
                <w:sz w:val="16"/>
                <w:szCs w:val="16"/>
              </w:rPr>
            </w:pPr>
            <w:r w:rsidRPr="0059305D">
              <w:rPr>
                <w:sz w:val="16"/>
                <w:szCs w:val="16"/>
              </w:rPr>
              <w:t>Birinci basamak şartlarında uzun süreli takip (izlem) ve kontrolünü yapabilmeli</w:t>
            </w:r>
          </w:p>
        </w:tc>
      </w:tr>
      <w:tr w:rsidR="00846C8E" w:rsidRPr="0059305D" w:rsidTr="00846C8E">
        <w:tc>
          <w:tcPr>
            <w:tcW w:w="585" w:type="dxa"/>
          </w:tcPr>
          <w:p w:rsidR="00846C8E" w:rsidRPr="0059305D" w:rsidRDefault="00846C8E" w:rsidP="00C77942">
            <w:pPr>
              <w:rPr>
                <w:sz w:val="16"/>
                <w:szCs w:val="16"/>
              </w:rPr>
            </w:pPr>
            <w:r w:rsidRPr="0059305D">
              <w:rPr>
                <w:sz w:val="16"/>
                <w:szCs w:val="16"/>
              </w:rPr>
              <w:t>K</w:t>
            </w:r>
          </w:p>
        </w:tc>
        <w:tc>
          <w:tcPr>
            <w:tcW w:w="8477" w:type="dxa"/>
          </w:tcPr>
          <w:p w:rsidR="00846C8E" w:rsidRPr="0059305D" w:rsidRDefault="00846C8E" w:rsidP="00C77942">
            <w:pPr>
              <w:rPr>
                <w:sz w:val="16"/>
                <w:szCs w:val="16"/>
              </w:rPr>
            </w:pPr>
            <w:r w:rsidRPr="0059305D">
              <w:rPr>
                <w:sz w:val="16"/>
                <w:szCs w:val="16"/>
              </w:rPr>
              <w:t>Korunma önlemlerini (birincil, ikincil ve üçüncül korunmadan uygun olan/olanları) uygulayabilmeli</w:t>
            </w:r>
          </w:p>
        </w:tc>
      </w:tr>
    </w:tbl>
    <w:p w:rsidR="00BD4482" w:rsidRPr="00BD4482" w:rsidRDefault="00BD4482" w:rsidP="00BD4482">
      <w:pPr>
        <w:pStyle w:val="Balk2"/>
        <w:rPr>
          <w:rStyle w:val="Gl"/>
          <w:b w:val="0"/>
          <w:bCs w:val="0"/>
        </w:rPr>
      </w:pPr>
      <w:bookmarkStart w:id="11" w:name="_Toc6486548"/>
      <w:r w:rsidRPr="00BD4482">
        <w:rPr>
          <w:rStyle w:val="Gl"/>
          <w:b w:val="0"/>
          <w:bCs w:val="0"/>
        </w:rPr>
        <w:t xml:space="preserve">Adli </w:t>
      </w:r>
      <w:r w:rsidR="005727B7" w:rsidRPr="00BD4482">
        <w:rPr>
          <w:rStyle w:val="Gl"/>
          <w:b w:val="0"/>
          <w:bCs w:val="0"/>
        </w:rPr>
        <w:t xml:space="preserve">ve/veya </w:t>
      </w:r>
      <w:r w:rsidRPr="00BD4482">
        <w:rPr>
          <w:rStyle w:val="Gl"/>
          <w:b w:val="0"/>
          <w:bCs w:val="0"/>
        </w:rPr>
        <w:t xml:space="preserve">Psikososyal Durumlar </w:t>
      </w:r>
      <w:r>
        <w:rPr>
          <w:rStyle w:val="Gl"/>
          <w:b w:val="0"/>
          <w:bCs w:val="0"/>
        </w:rPr>
        <w:t>i</w:t>
      </w:r>
      <w:r w:rsidRPr="00BD4482">
        <w:rPr>
          <w:rStyle w:val="Gl"/>
          <w:b w:val="0"/>
          <w:bCs w:val="0"/>
        </w:rPr>
        <w:t xml:space="preserve">le </w:t>
      </w:r>
      <w:r>
        <w:rPr>
          <w:rStyle w:val="Gl"/>
          <w:b w:val="0"/>
          <w:bCs w:val="0"/>
        </w:rPr>
        <w:t>i</w:t>
      </w:r>
      <w:r w:rsidRPr="00BD4482">
        <w:rPr>
          <w:rStyle w:val="Gl"/>
          <w:b w:val="0"/>
          <w:bCs w:val="0"/>
        </w:rPr>
        <w:t xml:space="preserve">lgili Ders İçeriği </w:t>
      </w:r>
      <w:r>
        <w:rPr>
          <w:rStyle w:val="Gl"/>
          <w:b w:val="0"/>
          <w:bCs w:val="0"/>
        </w:rPr>
        <w:t>v</w:t>
      </w:r>
      <w:r w:rsidRPr="00BD4482">
        <w:rPr>
          <w:rStyle w:val="Gl"/>
          <w:b w:val="0"/>
          <w:bCs w:val="0"/>
        </w:rPr>
        <w:t>e Öğrenme Hedefi</w:t>
      </w:r>
      <w:bookmarkEnd w:id="11"/>
      <w:r w:rsidRPr="00BD4482">
        <w:rPr>
          <w:rStyle w:val="Gl"/>
          <w:b w:val="0"/>
          <w:bCs w:val="0"/>
        </w:rPr>
        <w:t xml:space="preserve"> </w:t>
      </w:r>
    </w:p>
    <w:tbl>
      <w:tblPr>
        <w:tblStyle w:val="TabloKlavuzu"/>
        <w:tblW w:w="9067" w:type="dxa"/>
        <w:tblLook w:val="04A0" w:firstRow="1" w:lastRow="0" w:firstColumn="1" w:lastColumn="0" w:noHBand="0" w:noVBand="1"/>
      </w:tblPr>
      <w:tblGrid>
        <w:gridCol w:w="440"/>
        <w:gridCol w:w="4096"/>
        <w:gridCol w:w="4531"/>
      </w:tblGrid>
      <w:tr w:rsidR="00BD4482" w:rsidRPr="00BD4482" w:rsidTr="00CB43EE">
        <w:tc>
          <w:tcPr>
            <w:tcW w:w="4536" w:type="dxa"/>
            <w:gridSpan w:val="2"/>
            <w:shd w:val="clear" w:color="auto" w:fill="000000" w:themeFill="text1"/>
          </w:tcPr>
          <w:p w:rsidR="00BD4482" w:rsidRPr="00BD4482" w:rsidRDefault="00BD4482" w:rsidP="00846C8E">
            <w:pPr>
              <w:rPr>
                <w:sz w:val="16"/>
                <w:szCs w:val="16"/>
              </w:rPr>
            </w:pPr>
            <w:r w:rsidRPr="00BD4482">
              <w:rPr>
                <w:sz w:val="16"/>
                <w:szCs w:val="16"/>
              </w:rPr>
              <w:t>Adli ve / veya Psikoso</w:t>
            </w:r>
            <w:r w:rsidR="00545C1A">
              <w:rPr>
                <w:sz w:val="16"/>
                <w:szCs w:val="16"/>
              </w:rPr>
              <w:t>s</w:t>
            </w:r>
            <w:r w:rsidRPr="00BD4482">
              <w:rPr>
                <w:sz w:val="16"/>
                <w:szCs w:val="16"/>
              </w:rPr>
              <w:t>yal Durumlar</w:t>
            </w:r>
          </w:p>
        </w:tc>
        <w:tc>
          <w:tcPr>
            <w:tcW w:w="4531" w:type="dxa"/>
            <w:shd w:val="clear" w:color="auto" w:fill="000000" w:themeFill="text1"/>
          </w:tcPr>
          <w:p w:rsidR="00BD4482" w:rsidRPr="00BD4482" w:rsidRDefault="00BD4482" w:rsidP="00846C8E">
            <w:pPr>
              <w:rPr>
                <w:sz w:val="16"/>
                <w:szCs w:val="16"/>
              </w:rPr>
            </w:pPr>
            <w:r w:rsidRPr="00BD4482">
              <w:rPr>
                <w:sz w:val="16"/>
                <w:szCs w:val="16"/>
              </w:rPr>
              <w:t>Öğrenme Hedefi</w:t>
            </w:r>
          </w:p>
        </w:tc>
      </w:tr>
      <w:tr w:rsidR="00BD4482" w:rsidRPr="00BD4482" w:rsidTr="00BD4482">
        <w:tc>
          <w:tcPr>
            <w:tcW w:w="440" w:type="dxa"/>
          </w:tcPr>
          <w:p w:rsidR="00BD4482" w:rsidRPr="00BD4482" w:rsidRDefault="00BD4482" w:rsidP="00846C8E">
            <w:pPr>
              <w:rPr>
                <w:sz w:val="16"/>
                <w:szCs w:val="16"/>
              </w:rPr>
            </w:pPr>
            <w:r w:rsidRPr="00BD4482">
              <w:rPr>
                <w:sz w:val="16"/>
                <w:szCs w:val="16"/>
              </w:rPr>
              <w:t>2</w:t>
            </w:r>
          </w:p>
        </w:tc>
        <w:tc>
          <w:tcPr>
            <w:tcW w:w="4096" w:type="dxa"/>
          </w:tcPr>
          <w:p w:rsidR="00BD4482" w:rsidRPr="00BD4482" w:rsidRDefault="00BD4482" w:rsidP="00846C8E">
            <w:pPr>
              <w:rPr>
                <w:sz w:val="16"/>
                <w:szCs w:val="16"/>
              </w:rPr>
            </w:pPr>
            <w:r w:rsidRPr="00BD4482">
              <w:rPr>
                <w:sz w:val="16"/>
                <w:szCs w:val="16"/>
              </w:rPr>
              <w:t>Agresyon (Sinirlilik)</w:t>
            </w:r>
          </w:p>
        </w:tc>
        <w:tc>
          <w:tcPr>
            <w:tcW w:w="4531" w:type="dxa"/>
          </w:tcPr>
          <w:p w:rsidR="00BD4482" w:rsidRPr="00BD4482" w:rsidRDefault="00BD4482" w:rsidP="00846C8E">
            <w:pPr>
              <w:rPr>
                <w:sz w:val="16"/>
                <w:szCs w:val="16"/>
              </w:rPr>
            </w:pPr>
          </w:p>
        </w:tc>
      </w:tr>
      <w:tr w:rsidR="00BD4482" w:rsidRPr="00BD4482" w:rsidTr="00BD4482">
        <w:tc>
          <w:tcPr>
            <w:tcW w:w="440" w:type="dxa"/>
          </w:tcPr>
          <w:p w:rsidR="00BD4482" w:rsidRPr="00BD4482" w:rsidRDefault="00BD4482" w:rsidP="00846C8E">
            <w:pPr>
              <w:rPr>
                <w:sz w:val="16"/>
                <w:szCs w:val="16"/>
              </w:rPr>
            </w:pPr>
            <w:r w:rsidRPr="00BD4482">
              <w:rPr>
                <w:sz w:val="16"/>
                <w:szCs w:val="16"/>
              </w:rPr>
              <w:t>3</w:t>
            </w:r>
          </w:p>
        </w:tc>
        <w:tc>
          <w:tcPr>
            <w:tcW w:w="4096" w:type="dxa"/>
          </w:tcPr>
          <w:p w:rsidR="00BD4482" w:rsidRPr="00BD4482" w:rsidRDefault="00BD4482" w:rsidP="00846C8E">
            <w:pPr>
              <w:rPr>
                <w:sz w:val="16"/>
                <w:szCs w:val="16"/>
              </w:rPr>
            </w:pPr>
            <w:r w:rsidRPr="00BD4482">
              <w:rPr>
                <w:sz w:val="16"/>
                <w:szCs w:val="16"/>
              </w:rPr>
              <w:t>Alkol ve madde kullanımına ait sorunlar ve bağımlılık</w:t>
            </w:r>
          </w:p>
        </w:tc>
        <w:tc>
          <w:tcPr>
            <w:tcW w:w="4531" w:type="dxa"/>
          </w:tcPr>
          <w:p w:rsidR="00BD4482" w:rsidRPr="00BD4482" w:rsidRDefault="00BD4482" w:rsidP="00846C8E">
            <w:pPr>
              <w:rPr>
                <w:sz w:val="16"/>
                <w:szCs w:val="16"/>
              </w:rPr>
            </w:pPr>
          </w:p>
        </w:tc>
      </w:tr>
      <w:tr w:rsidR="00BD4482" w:rsidRPr="00BD4482" w:rsidTr="00BD4482">
        <w:tc>
          <w:tcPr>
            <w:tcW w:w="440" w:type="dxa"/>
          </w:tcPr>
          <w:p w:rsidR="00BD4482" w:rsidRPr="00BD4482" w:rsidRDefault="00BD4482" w:rsidP="00846C8E">
            <w:pPr>
              <w:rPr>
                <w:sz w:val="16"/>
                <w:szCs w:val="16"/>
              </w:rPr>
            </w:pPr>
            <w:r w:rsidRPr="00BD4482">
              <w:rPr>
                <w:sz w:val="16"/>
                <w:szCs w:val="16"/>
              </w:rPr>
              <w:t>12</w:t>
            </w:r>
          </w:p>
        </w:tc>
        <w:tc>
          <w:tcPr>
            <w:tcW w:w="4096" w:type="dxa"/>
          </w:tcPr>
          <w:p w:rsidR="00BD4482" w:rsidRPr="00BD4482" w:rsidRDefault="00BD4482" w:rsidP="00846C8E">
            <w:pPr>
              <w:rPr>
                <w:sz w:val="16"/>
                <w:szCs w:val="16"/>
              </w:rPr>
            </w:pPr>
            <w:r w:rsidRPr="00BD4482">
              <w:rPr>
                <w:sz w:val="16"/>
                <w:szCs w:val="16"/>
              </w:rPr>
              <w:t>Ölüm</w:t>
            </w:r>
          </w:p>
        </w:tc>
        <w:tc>
          <w:tcPr>
            <w:tcW w:w="4531" w:type="dxa"/>
          </w:tcPr>
          <w:p w:rsidR="00BD4482" w:rsidRPr="00BD4482" w:rsidRDefault="00BD4482" w:rsidP="00846C8E">
            <w:pPr>
              <w:rPr>
                <w:sz w:val="16"/>
                <w:szCs w:val="16"/>
              </w:rPr>
            </w:pPr>
          </w:p>
        </w:tc>
      </w:tr>
      <w:tr w:rsidR="00436C2E" w:rsidRPr="00BD4482" w:rsidTr="00BD4482">
        <w:tc>
          <w:tcPr>
            <w:tcW w:w="440" w:type="dxa"/>
          </w:tcPr>
          <w:p w:rsidR="00436C2E" w:rsidRPr="00BD4482" w:rsidRDefault="00436C2E" w:rsidP="00436C2E">
            <w:pPr>
              <w:rPr>
                <w:sz w:val="16"/>
                <w:szCs w:val="16"/>
              </w:rPr>
            </w:pPr>
            <w:r w:rsidRPr="00BD4482">
              <w:rPr>
                <w:sz w:val="16"/>
                <w:szCs w:val="16"/>
              </w:rPr>
              <w:t>15</w:t>
            </w:r>
          </w:p>
        </w:tc>
        <w:tc>
          <w:tcPr>
            <w:tcW w:w="4096" w:type="dxa"/>
          </w:tcPr>
          <w:p w:rsidR="00436C2E" w:rsidRPr="00BD4482" w:rsidRDefault="00436C2E" w:rsidP="00436C2E">
            <w:pPr>
              <w:rPr>
                <w:sz w:val="16"/>
                <w:szCs w:val="16"/>
              </w:rPr>
            </w:pPr>
            <w:r w:rsidRPr="00BD4482">
              <w:rPr>
                <w:sz w:val="16"/>
                <w:szCs w:val="16"/>
              </w:rPr>
              <w:t xml:space="preserve">Risk yönetimi ve malpraktis  </w:t>
            </w:r>
          </w:p>
        </w:tc>
        <w:tc>
          <w:tcPr>
            <w:tcW w:w="4531" w:type="dxa"/>
          </w:tcPr>
          <w:p w:rsidR="00436C2E" w:rsidRPr="00BD4482" w:rsidRDefault="00436C2E" w:rsidP="00436C2E">
            <w:pPr>
              <w:rPr>
                <w:sz w:val="16"/>
                <w:szCs w:val="16"/>
              </w:rPr>
            </w:pPr>
            <w:r>
              <w:rPr>
                <w:sz w:val="16"/>
                <w:szCs w:val="16"/>
              </w:rPr>
              <w:t xml:space="preserve">Trombolitik </w:t>
            </w:r>
          </w:p>
        </w:tc>
      </w:tr>
      <w:tr w:rsidR="00436C2E" w:rsidRPr="00BD4482" w:rsidTr="00BD4482">
        <w:tc>
          <w:tcPr>
            <w:tcW w:w="440" w:type="dxa"/>
          </w:tcPr>
          <w:p w:rsidR="00436C2E" w:rsidRPr="00BD4482" w:rsidRDefault="00436C2E" w:rsidP="00436C2E">
            <w:pPr>
              <w:rPr>
                <w:sz w:val="16"/>
                <w:szCs w:val="16"/>
              </w:rPr>
            </w:pPr>
            <w:r w:rsidRPr="00BD4482">
              <w:rPr>
                <w:sz w:val="16"/>
                <w:szCs w:val="16"/>
              </w:rPr>
              <w:t>18</w:t>
            </w:r>
          </w:p>
        </w:tc>
        <w:tc>
          <w:tcPr>
            <w:tcW w:w="4096" w:type="dxa"/>
          </w:tcPr>
          <w:p w:rsidR="00436C2E" w:rsidRPr="00BD4482" w:rsidRDefault="00436C2E" w:rsidP="00436C2E">
            <w:pPr>
              <w:rPr>
                <w:sz w:val="16"/>
                <w:szCs w:val="16"/>
              </w:rPr>
            </w:pPr>
            <w:r w:rsidRPr="00BD4482">
              <w:rPr>
                <w:sz w:val="16"/>
                <w:szCs w:val="16"/>
              </w:rPr>
              <w:t>Zehirlenmeler</w:t>
            </w:r>
          </w:p>
        </w:tc>
        <w:tc>
          <w:tcPr>
            <w:tcW w:w="4531" w:type="dxa"/>
          </w:tcPr>
          <w:p w:rsidR="00436C2E" w:rsidRPr="00BD4482" w:rsidRDefault="00436C2E" w:rsidP="00436C2E">
            <w:pPr>
              <w:rPr>
                <w:sz w:val="16"/>
                <w:szCs w:val="16"/>
              </w:rPr>
            </w:pPr>
          </w:p>
        </w:tc>
      </w:tr>
    </w:tbl>
    <w:p w:rsidR="00545C1A" w:rsidRPr="00BD4482" w:rsidRDefault="00545C1A" w:rsidP="00BD4482"/>
    <w:p w:rsidR="009E4866" w:rsidRPr="00F321E5" w:rsidRDefault="009E4866" w:rsidP="00F321E5">
      <w:pPr>
        <w:pStyle w:val="Balk2"/>
        <w:rPr>
          <w:rStyle w:val="Gl"/>
          <w:b w:val="0"/>
          <w:bCs w:val="0"/>
        </w:rPr>
      </w:pPr>
      <w:bookmarkStart w:id="12" w:name="_Toc6486549"/>
      <w:r w:rsidRPr="00F321E5">
        <w:rPr>
          <w:rStyle w:val="Gl"/>
          <w:b w:val="0"/>
          <w:bCs w:val="0"/>
        </w:rPr>
        <w:lastRenderedPageBreak/>
        <w:t xml:space="preserve">Temel Hekimlik Uygulamaları </w:t>
      </w:r>
      <w:r w:rsidR="00F321E5">
        <w:rPr>
          <w:rStyle w:val="Gl"/>
          <w:b w:val="0"/>
          <w:bCs w:val="0"/>
        </w:rPr>
        <w:t>İçeriği,</w:t>
      </w:r>
      <w:r w:rsidRPr="00F321E5">
        <w:rPr>
          <w:rStyle w:val="Gl"/>
          <w:b w:val="0"/>
          <w:bCs w:val="0"/>
        </w:rPr>
        <w:t xml:space="preserve"> Öğrenme Hedefleri ve Öğrenme Düzeyleri</w:t>
      </w:r>
      <w:bookmarkEnd w:id="12"/>
      <w:r w:rsidRPr="00F321E5">
        <w:rPr>
          <w:rStyle w:val="Gl"/>
          <w:b w:val="0"/>
          <w:bCs w:val="0"/>
        </w:rPr>
        <w:t xml:space="preserve"> </w:t>
      </w:r>
    </w:p>
    <w:tbl>
      <w:tblPr>
        <w:tblStyle w:val="TabloKlavuzu"/>
        <w:tblW w:w="9067" w:type="dxa"/>
        <w:tblLook w:val="04A0" w:firstRow="1" w:lastRow="0" w:firstColumn="1" w:lastColumn="0" w:noHBand="0" w:noVBand="1"/>
      </w:tblPr>
      <w:tblGrid>
        <w:gridCol w:w="325"/>
        <w:gridCol w:w="3303"/>
        <w:gridCol w:w="2179"/>
        <w:gridCol w:w="906"/>
        <w:gridCol w:w="2354"/>
      </w:tblGrid>
      <w:tr w:rsidR="009E4866" w:rsidRPr="00F321E5" w:rsidTr="0028014A">
        <w:trPr>
          <w:trHeight w:val="245"/>
        </w:trPr>
        <w:tc>
          <w:tcPr>
            <w:tcW w:w="325" w:type="dxa"/>
            <w:shd w:val="solid" w:color="auto" w:fill="auto"/>
          </w:tcPr>
          <w:p w:rsidR="009E4866" w:rsidRPr="00F321E5" w:rsidRDefault="009E4866" w:rsidP="00846C8E">
            <w:pPr>
              <w:rPr>
                <w:rFonts w:cs="Times New Roman"/>
                <w:sz w:val="16"/>
                <w:szCs w:val="16"/>
              </w:rPr>
            </w:pPr>
          </w:p>
        </w:tc>
        <w:tc>
          <w:tcPr>
            <w:tcW w:w="3303" w:type="dxa"/>
            <w:shd w:val="solid" w:color="auto" w:fill="auto"/>
          </w:tcPr>
          <w:p w:rsidR="009E4866" w:rsidRPr="00F321E5" w:rsidRDefault="0059305D" w:rsidP="00846C8E">
            <w:pPr>
              <w:rPr>
                <w:rFonts w:cs="Times New Roman"/>
                <w:sz w:val="16"/>
                <w:szCs w:val="16"/>
              </w:rPr>
            </w:pPr>
            <w:r w:rsidRPr="00F321E5">
              <w:rPr>
                <w:rFonts w:cs="Times New Roman"/>
                <w:sz w:val="16"/>
                <w:szCs w:val="16"/>
              </w:rPr>
              <w:t xml:space="preserve">Temel </w:t>
            </w:r>
            <w:r w:rsidR="009E4866" w:rsidRPr="00F321E5">
              <w:rPr>
                <w:rFonts w:cs="Times New Roman"/>
                <w:sz w:val="16"/>
                <w:szCs w:val="16"/>
              </w:rPr>
              <w:t>Hekiml</w:t>
            </w:r>
            <w:r w:rsidR="00545C1A">
              <w:rPr>
                <w:rFonts w:cs="Times New Roman"/>
                <w:sz w:val="16"/>
                <w:szCs w:val="16"/>
              </w:rPr>
              <w:t>ik U</w:t>
            </w:r>
            <w:r>
              <w:rPr>
                <w:rFonts w:cs="Times New Roman"/>
                <w:sz w:val="16"/>
                <w:szCs w:val="16"/>
              </w:rPr>
              <w:t>ygulamaları</w:t>
            </w:r>
          </w:p>
        </w:tc>
        <w:tc>
          <w:tcPr>
            <w:tcW w:w="2179" w:type="dxa"/>
            <w:shd w:val="solid" w:color="auto" w:fill="auto"/>
          </w:tcPr>
          <w:p w:rsidR="009E4866" w:rsidRPr="00F321E5" w:rsidRDefault="00CB43EE" w:rsidP="00846C8E">
            <w:pPr>
              <w:rPr>
                <w:rFonts w:cs="Times New Roman"/>
                <w:sz w:val="16"/>
                <w:szCs w:val="16"/>
              </w:rPr>
            </w:pPr>
            <w:r>
              <w:rPr>
                <w:rFonts w:cs="Times New Roman"/>
                <w:sz w:val="16"/>
                <w:szCs w:val="16"/>
              </w:rPr>
              <w:t>Öğrenme Düzeyi</w:t>
            </w:r>
            <w:r w:rsidR="0059305D">
              <w:rPr>
                <w:rFonts w:cs="Times New Roman"/>
                <w:sz w:val="16"/>
                <w:szCs w:val="16"/>
              </w:rPr>
              <w:t>**</w:t>
            </w:r>
          </w:p>
        </w:tc>
        <w:tc>
          <w:tcPr>
            <w:tcW w:w="906" w:type="dxa"/>
            <w:shd w:val="solid" w:color="auto" w:fill="auto"/>
          </w:tcPr>
          <w:p w:rsidR="009E4866" w:rsidRPr="00F321E5" w:rsidRDefault="009E4866" w:rsidP="00846C8E">
            <w:pPr>
              <w:rPr>
                <w:rFonts w:cs="Times New Roman"/>
                <w:sz w:val="16"/>
                <w:szCs w:val="16"/>
              </w:rPr>
            </w:pPr>
            <w:r w:rsidRPr="00F321E5">
              <w:rPr>
                <w:rFonts w:cs="Times New Roman"/>
                <w:sz w:val="16"/>
                <w:szCs w:val="16"/>
              </w:rPr>
              <w:t>Öğrenme Hedefi</w:t>
            </w:r>
          </w:p>
        </w:tc>
        <w:tc>
          <w:tcPr>
            <w:tcW w:w="2354" w:type="dxa"/>
            <w:shd w:val="solid" w:color="auto" w:fill="auto"/>
          </w:tcPr>
          <w:p w:rsidR="009E4866" w:rsidRPr="00F321E5" w:rsidRDefault="00545C1A" w:rsidP="00846C8E">
            <w:pPr>
              <w:rPr>
                <w:rFonts w:cs="Times New Roman"/>
                <w:sz w:val="16"/>
                <w:szCs w:val="16"/>
              </w:rPr>
            </w:pPr>
            <w:r>
              <w:rPr>
                <w:rFonts w:cs="Times New Roman"/>
                <w:sz w:val="16"/>
                <w:szCs w:val="16"/>
              </w:rPr>
              <w:t>Öğretim Ü</w:t>
            </w:r>
            <w:r w:rsidR="009E4866" w:rsidRPr="00F321E5">
              <w:rPr>
                <w:rFonts w:cs="Times New Roman"/>
                <w:sz w:val="16"/>
                <w:szCs w:val="16"/>
              </w:rPr>
              <w:t>yesi</w:t>
            </w:r>
          </w:p>
        </w:tc>
      </w:tr>
      <w:tr w:rsidR="009E4866" w:rsidRPr="00F321E5" w:rsidTr="0028014A">
        <w:trPr>
          <w:trHeight w:val="316"/>
        </w:trPr>
        <w:tc>
          <w:tcPr>
            <w:tcW w:w="325" w:type="dxa"/>
          </w:tcPr>
          <w:p w:rsidR="009E4866" w:rsidRPr="00F321E5" w:rsidRDefault="009E4866" w:rsidP="00846C8E">
            <w:pPr>
              <w:rPr>
                <w:rFonts w:eastAsia="Times New Roman" w:cs="Times New Roman"/>
                <w:sz w:val="16"/>
                <w:szCs w:val="16"/>
              </w:rPr>
            </w:pPr>
            <w:r w:rsidRPr="00F321E5">
              <w:rPr>
                <w:rFonts w:eastAsia="Times New Roman" w:cs="Times New Roman"/>
                <w:sz w:val="16"/>
                <w:szCs w:val="16"/>
              </w:rPr>
              <w:t>1</w:t>
            </w:r>
          </w:p>
        </w:tc>
        <w:tc>
          <w:tcPr>
            <w:tcW w:w="3303" w:type="dxa"/>
          </w:tcPr>
          <w:p w:rsidR="009E4866" w:rsidRPr="00F321E5" w:rsidRDefault="00436C2E" w:rsidP="00846C8E">
            <w:pPr>
              <w:rPr>
                <w:rFonts w:eastAsia="Times New Roman" w:cs="Times New Roman"/>
                <w:sz w:val="16"/>
                <w:szCs w:val="16"/>
              </w:rPr>
            </w:pPr>
            <w:r>
              <w:rPr>
                <w:rFonts w:eastAsia="Times New Roman" w:cs="Times New Roman"/>
                <w:sz w:val="16"/>
                <w:szCs w:val="16"/>
              </w:rPr>
              <w:t>Nörolojik muayene</w:t>
            </w:r>
          </w:p>
        </w:tc>
        <w:tc>
          <w:tcPr>
            <w:tcW w:w="2179" w:type="dxa"/>
          </w:tcPr>
          <w:p w:rsidR="009E4866" w:rsidRPr="00F321E5" w:rsidRDefault="00436C2E" w:rsidP="00846C8E">
            <w:pPr>
              <w:jc w:val="center"/>
              <w:rPr>
                <w:rFonts w:cs="Times New Roman"/>
                <w:sz w:val="16"/>
                <w:szCs w:val="16"/>
              </w:rPr>
            </w:pPr>
            <w:r>
              <w:rPr>
                <w:rFonts w:cs="Times New Roman"/>
                <w:sz w:val="16"/>
                <w:szCs w:val="16"/>
              </w:rPr>
              <w:t>4</w:t>
            </w:r>
          </w:p>
        </w:tc>
        <w:tc>
          <w:tcPr>
            <w:tcW w:w="906" w:type="dxa"/>
          </w:tcPr>
          <w:p w:rsidR="009E4866" w:rsidRPr="00F321E5" w:rsidRDefault="009E4866" w:rsidP="00846C8E">
            <w:pPr>
              <w:rPr>
                <w:rFonts w:eastAsia="Times New Roman" w:cs="Times New Roman"/>
                <w:sz w:val="16"/>
                <w:szCs w:val="16"/>
              </w:rPr>
            </w:pPr>
          </w:p>
        </w:tc>
        <w:tc>
          <w:tcPr>
            <w:tcW w:w="2354" w:type="dxa"/>
          </w:tcPr>
          <w:p w:rsidR="009E4866" w:rsidRPr="00F321E5" w:rsidRDefault="004F2388" w:rsidP="00846C8E">
            <w:pPr>
              <w:rPr>
                <w:rFonts w:cs="Times New Roman"/>
                <w:sz w:val="16"/>
                <w:szCs w:val="16"/>
              </w:rPr>
            </w:pPr>
            <w:r>
              <w:rPr>
                <w:rFonts w:cs="Times New Roman"/>
                <w:sz w:val="16"/>
                <w:szCs w:val="16"/>
              </w:rPr>
              <w:t>Tüm Öğretim Üyeleri</w:t>
            </w:r>
          </w:p>
        </w:tc>
      </w:tr>
      <w:tr w:rsidR="004F2388" w:rsidRPr="00F321E5" w:rsidTr="0028014A">
        <w:trPr>
          <w:trHeight w:val="278"/>
        </w:trPr>
        <w:tc>
          <w:tcPr>
            <w:tcW w:w="325" w:type="dxa"/>
          </w:tcPr>
          <w:p w:rsidR="004F2388" w:rsidRPr="00F321E5" w:rsidRDefault="004F2388" w:rsidP="004F2388">
            <w:pPr>
              <w:rPr>
                <w:rFonts w:eastAsia="Times New Roman" w:cs="Times New Roman"/>
                <w:sz w:val="16"/>
                <w:szCs w:val="16"/>
              </w:rPr>
            </w:pPr>
            <w:r w:rsidRPr="00F321E5">
              <w:rPr>
                <w:rFonts w:eastAsia="Times New Roman" w:cs="Times New Roman"/>
                <w:sz w:val="16"/>
                <w:szCs w:val="16"/>
              </w:rPr>
              <w:t>2</w:t>
            </w:r>
          </w:p>
        </w:tc>
        <w:tc>
          <w:tcPr>
            <w:tcW w:w="3303" w:type="dxa"/>
          </w:tcPr>
          <w:p w:rsidR="004F2388" w:rsidRPr="00F321E5" w:rsidRDefault="004F2388" w:rsidP="004F2388">
            <w:pPr>
              <w:rPr>
                <w:rFonts w:eastAsia="Times New Roman" w:cs="Times New Roman"/>
                <w:sz w:val="16"/>
                <w:szCs w:val="16"/>
              </w:rPr>
            </w:pPr>
            <w:r>
              <w:rPr>
                <w:rFonts w:eastAsia="Times New Roman" w:cs="Times New Roman"/>
                <w:sz w:val="16"/>
                <w:szCs w:val="16"/>
              </w:rPr>
              <w:t>EEG</w:t>
            </w:r>
          </w:p>
        </w:tc>
        <w:tc>
          <w:tcPr>
            <w:tcW w:w="2179" w:type="dxa"/>
          </w:tcPr>
          <w:p w:rsidR="004F2388" w:rsidRPr="00F321E5" w:rsidRDefault="004F2388" w:rsidP="004F2388">
            <w:pPr>
              <w:jc w:val="center"/>
              <w:rPr>
                <w:rFonts w:cs="Times New Roman"/>
                <w:sz w:val="16"/>
                <w:szCs w:val="16"/>
              </w:rPr>
            </w:pPr>
            <w:r>
              <w:rPr>
                <w:rFonts w:cs="Times New Roman"/>
                <w:sz w:val="16"/>
                <w:szCs w:val="16"/>
              </w:rPr>
              <w:t>1</w:t>
            </w:r>
          </w:p>
        </w:tc>
        <w:tc>
          <w:tcPr>
            <w:tcW w:w="906" w:type="dxa"/>
          </w:tcPr>
          <w:p w:rsidR="004F2388" w:rsidRPr="00F321E5" w:rsidRDefault="004F2388" w:rsidP="004F2388">
            <w:pPr>
              <w:rPr>
                <w:rFonts w:eastAsia="Times New Roman" w:cs="Times New Roman"/>
                <w:sz w:val="16"/>
                <w:szCs w:val="16"/>
              </w:rPr>
            </w:pPr>
          </w:p>
        </w:tc>
        <w:tc>
          <w:tcPr>
            <w:tcW w:w="2354" w:type="dxa"/>
          </w:tcPr>
          <w:p w:rsidR="004F2388" w:rsidRDefault="004F2388" w:rsidP="004F2388">
            <w:r w:rsidRPr="008768B1">
              <w:rPr>
                <w:rFonts w:cs="Times New Roman"/>
                <w:sz w:val="16"/>
                <w:szCs w:val="16"/>
              </w:rPr>
              <w:t>Tüm Öğretim Üyeleri</w:t>
            </w:r>
          </w:p>
        </w:tc>
      </w:tr>
      <w:tr w:rsidR="004F2388" w:rsidRPr="00F321E5" w:rsidTr="0028014A">
        <w:trPr>
          <w:trHeight w:val="278"/>
        </w:trPr>
        <w:tc>
          <w:tcPr>
            <w:tcW w:w="325" w:type="dxa"/>
          </w:tcPr>
          <w:p w:rsidR="004F2388" w:rsidRPr="00F321E5" w:rsidRDefault="004F2388" w:rsidP="004F2388">
            <w:pPr>
              <w:rPr>
                <w:rFonts w:eastAsia="Times New Roman" w:cs="Times New Roman"/>
                <w:sz w:val="16"/>
                <w:szCs w:val="16"/>
              </w:rPr>
            </w:pPr>
            <w:r w:rsidRPr="00F321E5">
              <w:rPr>
                <w:rFonts w:eastAsia="Times New Roman" w:cs="Times New Roman"/>
                <w:sz w:val="16"/>
                <w:szCs w:val="16"/>
              </w:rPr>
              <w:t>3</w:t>
            </w:r>
          </w:p>
        </w:tc>
        <w:tc>
          <w:tcPr>
            <w:tcW w:w="3303" w:type="dxa"/>
          </w:tcPr>
          <w:p w:rsidR="004F2388" w:rsidRPr="00F321E5" w:rsidRDefault="004F2388" w:rsidP="004F2388">
            <w:pPr>
              <w:rPr>
                <w:rFonts w:eastAsia="Times New Roman" w:cs="Times New Roman"/>
                <w:sz w:val="16"/>
                <w:szCs w:val="16"/>
              </w:rPr>
            </w:pPr>
            <w:r>
              <w:rPr>
                <w:rFonts w:eastAsia="Times New Roman" w:cs="Times New Roman"/>
                <w:sz w:val="16"/>
                <w:szCs w:val="16"/>
              </w:rPr>
              <w:t>EMG</w:t>
            </w:r>
          </w:p>
        </w:tc>
        <w:tc>
          <w:tcPr>
            <w:tcW w:w="2179" w:type="dxa"/>
          </w:tcPr>
          <w:p w:rsidR="004F2388" w:rsidRPr="00F321E5" w:rsidRDefault="004F2388" w:rsidP="004F2388">
            <w:pPr>
              <w:jc w:val="center"/>
              <w:rPr>
                <w:rFonts w:cs="Times New Roman"/>
                <w:sz w:val="16"/>
                <w:szCs w:val="16"/>
              </w:rPr>
            </w:pPr>
            <w:r>
              <w:rPr>
                <w:rFonts w:cs="Times New Roman"/>
                <w:sz w:val="16"/>
                <w:szCs w:val="16"/>
              </w:rPr>
              <w:t>1</w:t>
            </w:r>
          </w:p>
        </w:tc>
        <w:tc>
          <w:tcPr>
            <w:tcW w:w="906" w:type="dxa"/>
          </w:tcPr>
          <w:p w:rsidR="004F2388" w:rsidRPr="00F321E5" w:rsidRDefault="004F2388" w:rsidP="004F2388">
            <w:pPr>
              <w:rPr>
                <w:rFonts w:eastAsia="Times New Roman" w:cs="Times New Roman"/>
                <w:sz w:val="16"/>
                <w:szCs w:val="16"/>
              </w:rPr>
            </w:pPr>
          </w:p>
        </w:tc>
        <w:tc>
          <w:tcPr>
            <w:tcW w:w="2354" w:type="dxa"/>
          </w:tcPr>
          <w:p w:rsidR="004F2388" w:rsidRDefault="004F2388" w:rsidP="004F2388">
            <w:r w:rsidRPr="008768B1">
              <w:rPr>
                <w:rFonts w:cs="Times New Roman"/>
                <w:sz w:val="16"/>
                <w:szCs w:val="16"/>
              </w:rPr>
              <w:t>Tüm Öğretim Üyeleri</w:t>
            </w:r>
          </w:p>
        </w:tc>
      </w:tr>
      <w:tr w:rsidR="004F2388" w:rsidRPr="00F321E5" w:rsidTr="0028014A">
        <w:trPr>
          <w:trHeight w:val="278"/>
        </w:trPr>
        <w:tc>
          <w:tcPr>
            <w:tcW w:w="325" w:type="dxa"/>
          </w:tcPr>
          <w:p w:rsidR="004F2388" w:rsidRPr="00F321E5" w:rsidRDefault="004F2388" w:rsidP="004F2388">
            <w:pPr>
              <w:rPr>
                <w:rFonts w:eastAsia="Times New Roman" w:cs="Times New Roman"/>
                <w:sz w:val="16"/>
                <w:szCs w:val="16"/>
              </w:rPr>
            </w:pPr>
            <w:r w:rsidRPr="00F321E5">
              <w:rPr>
                <w:rFonts w:eastAsia="Times New Roman" w:cs="Times New Roman"/>
                <w:sz w:val="16"/>
                <w:szCs w:val="16"/>
              </w:rPr>
              <w:t>4</w:t>
            </w:r>
          </w:p>
        </w:tc>
        <w:tc>
          <w:tcPr>
            <w:tcW w:w="3303" w:type="dxa"/>
          </w:tcPr>
          <w:p w:rsidR="004F2388" w:rsidRPr="00F321E5" w:rsidRDefault="004F2388" w:rsidP="004F2388">
            <w:pPr>
              <w:rPr>
                <w:rFonts w:eastAsia="Times New Roman" w:cs="Times New Roman"/>
                <w:sz w:val="16"/>
                <w:szCs w:val="16"/>
              </w:rPr>
            </w:pPr>
            <w:r>
              <w:rPr>
                <w:rFonts w:eastAsia="Times New Roman" w:cs="Times New Roman"/>
                <w:sz w:val="16"/>
                <w:szCs w:val="16"/>
              </w:rPr>
              <w:t>Lomber ponksiyon</w:t>
            </w:r>
          </w:p>
        </w:tc>
        <w:tc>
          <w:tcPr>
            <w:tcW w:w="2179" w:type="dxa"/>
          </w:tcPr>
          <w:p w:rsidR="004F2388" w:rsidRPr="00F321E5" w:rsidRDefault="004F2388" w:rsidP="004F2388">
            <w:pPr>
              <w:jc w:val="center"/>
              <w:rPr>
                <w:rFonts w:cs="Times New Roman"/>
                <w:sz w:val="16"/>
                <w:szCs w:val="16"/>
              </w:rPr>
            </w:pPr>
            <w:r>
              <w:rPr>
                <w:rFonts w:cs="Times New Roman"/>
                <w:sz w:val="16"/>
                <w:szCs w:val="16"/>
              </w:rPr>
              <w:t>2</w:t>
            </w:r>
          </w:p>
        </w:tc>
        <w:tc>
          <w:tcPr>
            <w:tcW w:w="906" w:type="dxa"/>
          </w:tcPr>
          <w:p w:rsidR="004F2388" w:rsidRPr="00F321E5" w:rsidRDefault="004F2388" w:rsidP="004F2388">
            <w:pPr>
              <w:rPr>
                <w:rFonts w:eastAsia="Times New Roman" w:cs="Times New Roman"/>
                <w:sz w:val="16"/>
                <w:szCs w:val="16"/>
              </w:rPr>
            </w:pPr>
          </w:p>
        </w:tc>
        <w:tc>
          <w:tcPr>
            <w:tcW w:w="2354" w:type="dxa"/>
          </w:tcPr>
          <w:p w:rsidR="004F2388" w:rsidRDefault="004F2388" w:rsidP="004F2388">
            <w:r w:rsidRPr="008768B1">
              <w:rPr>
                <w:rFonts w:cs="Times New Roman"/>
                <w:sz w:val="16"/>
                <w:szCs w:val="16"/>
              </w:rPr>
              <w:t>Tüm Öğretim Üyeleri</w:t>
            </w:r>
          </w:p>
        </w:tc>
      </w:tr>
      <w:tr w:rsidR="004F2388" w:rsidRPr="00F321E5" w:rsidTr="0028014A">
        <w:trPr>
          <w:trHeight w:val="278"/>
        </w:trPr>
        <w:tc>
          <w:tcPr>
            <w:tcW w:w="325" w:type="dxa"/>
          </w:tcPr>
          <w:p w:rsidR="004F2388" w:rsidRPr="00F321E5" w:rsidRDefault="004F2388" w:rsidP="004F2388">
            <w:pPr>
              <w:rPr>
                <w:rFonts w:eastAsia="Times New Roman" w:cs="Times New Roman"/>
                <w:sz w:val="16"/>
                <w:szCs w:val="16"/>
              </w:rPr>
            </w:pPr>
            <w:r w:rsidRPr="00F321E5">
              <w:rPr>
                <w:rFonts w:eastAsia="Times New Roman" w:cs="Times New Roman"/>
                <w:sz w:val="16"/>
                <w:szCs w:val="16"/>
              </w:rPr>
              <w:t>5</w:t>
            </w:r>
          </w:p>
        </w:tc>
        <w:tc>
          <w:tcPr>
            <w:tcW w:w="3303" w:type="dxa"/>
            <w:tcBorders>
              <w:bottom w:val="single" w:sz="4" w:space="0" w:color="auto"/>
            </w:tcBorders>
          </w:tcPr>
          <w:p w:rsidR="004F2388" w:rsidRPr="00F321E5" w:rsidRDefault="004F2388" w:rsidP="004F2388">
            <w:pPr>
              <w:rPr>
                <w:rFonts w:eastAsia="Times New Roman" w:cs="Times New Roman"/>
                <w:sz w:val="16"/>
                <w:szCs w:val="16"/>
              </w:rPr>
            </w:pPr>
            <w:r>
              <w:rPr>
                <w:rFonts w:eastAsia="Times New Roman" w:cs="Times New Roman"/>
                <w:sz w:val="16"/>
                <w:szCs w:val="16"/>
              </w:rPr>
              <w:t>Genel ve Soruna yönelik (Nörolojik) öykü alabilme</w:t>
            </w:r>
          </w:p>
        </w:tc>
        <w:tc>
          <w:tcPr>
            <w:tcW w:w="2179" w:type="dxa"/>
            <w:tcBorders>
              <w:bottom w:val="single" w:sz="4" w:space="0" w:color="auto"/>
            </w:tcBorders>
          </w:tcPr>
          <w:p w:rsidR="004F2388" w:rsidRPr="00F321E5" w:rsidRDefault="004F2388" w:rsidP="004F2388">
            <w:pPr>
              <w:jc w:val="center"/>
              <w:rPr>
                <w:rFonts w:cs="Times New Roman"/>
                <w:sz w:val="16"/>
                <w:szCs w:val="16"/>
              </w:rPr>
            </w:pPr>
            <w:r>
              <w:rPr>
                <w:rFonts w:cs="Times New Roman"/>
                <w:sz w:val="16"/>
                <w:szCs w:val="16"/>
              </w:rPr>
              <w:t>4</w:t>
            </w:r>
          </w:p>
        </w:tc>
        <w:tc>
          <w:tcPr>
            <w:tcW w:w="906" w:type="dxa"/>
            <w:tcBorders>
              <w:bottom w:val="single" w:sz="4" w:space="0" w:color="auto"/>
            </w:tcBorders>
          </w:tcPr>
          <w:p w:rsidR="004F2388" w:rsidRPr="00F321E5" w:rsidRDefault="004F2388" w:rsidP="004F2388">
            <w:pPr>
              <w:rPr>
                <w:rFonts w:eastAsia="Times New Roman" w:cs="Times New Roman"/>
                <w:sz w:val="16"/>
                <w:szCs w:val="16"/>
              </w:rPr>
            </w:pPr>
          </w:p>
        </w:tc>
        <w:tc>
          <w:tcPr>
            <w:tcW w:w="2354" w:type="dxa"/>
            <w:tcBorders>
              <w:bottom w:val="single" w:sz="4" w:space="0" w:color="auto"/>
            </w:tcBorders>
          </w:tcPr>
          <w:p w:rsidR="004F2388" w:rsidRDefault="004F2388" w:rsidP="004F2388">
            <w:r w:rsidRPr="008768B1">
              <w:rPr>
                <w:rFonts w:cs="Times New Roman"/>
                <w:sz w:val="16"/>
                <w:szCs w:val="16"/>
              </w:rPr>
              <w:t>Tüm Öğretim Üyeleri</w:t>
            </w:r>
          </w:p>
        </w:tc>
      </w:tr>
      <w:tr w:rsidR="004F2388" w:rsidRPr="00F321E5" w:rsidTr="0028014A">
        <w:trPr>
          <w:trHeight w:val="302"/>
        </w:trPr>
        <w:tc>
          <w:tcPr>
            <w:tcW w:w="325" w:type="dxa"/>
          </w:tcPr>
          <w:p w:rsidR="004F2388" w:rsidRPr="00F321E5" w:rsidRDefault="004F2388" w:rsidP="004F2388">
            <w:pPr>
              <w:rPr>
                <w:rFonts w:eastAsia="Times New Roman" w:cs="Times New Roman"/>
                <w:sz w:val="16"/>
                <w:szCs w:val="16"/>
              </w:rPr>
            </w:pPr>
            <w:r w:rsidRPr="00F321E5">
              <w:rPr>
                <w:rFonts w:eastAsia="Times New Roman" w:cs="Times New Roman"/>
                <w:sz w:val="16"/>
                <w:szCs w:val="16"/>
              </w:rPr>
              <w:t>6</w:t>
            </w:r>
          </w:p>
        </w:tc>
        <w:tc>
          <w:tcPr>
            <w:tcW w:w="3303" w:type="dxa"/>
          </w:tcPr>
          <w:p w:rsidR="004F2388" w:rsidRPr="00F321E5" w:rsidRDefault="004F2388" w:rsidP="004F2388">
            <w:pPr>
              <w:rPr>
                <w:rFonts w:eastAsia="Times New Roman" w:cs="Times New Roman"/>
                <w:sz w:val="16"/>
                <w:szCs w:val="16"/>
              </w:rPr>
            </w:pPr>
            <w:r>
              <w:rPr>
                <w:rFonts w:eastAsia="Times New Roman" w:cs="Times New Roman"/>
                <w:sz w:val="16"/>
                <w:szCs w:val="16"/>
              </w:rPr>
              <w:t>Mental durum değerlendirebilme</w:t>
            </w:r>
          </w:p>
        </w:tc>
        <w:tc>
          <w:tcPr>
            <w:tcW w:w="2179" w:type="dxa"/>
          </w:tcPr>
          <w:p w:rsidR="004F2388" w:rsidRPr="00F321E5" w:rsidRDefault="004F2388" w:rsidP="004F2388">
            <w:pPr>
              <w:jc w:val="center"/>
              <w:rPr>
                <w:rFonts w:cs="Times New Roman"/>
                <w:sz w:val="16"/>
                <w:szCs w:val="16"/>
              </w:rPr>
            </w:pPr>
            <w:r>
              <w:rPr>
                <w:rFonts w:cs="Times New Roman"/>
                <w:sz w:val="16"/>
                <w:szCs w:val="16"/>
              </w:rPr>
              <w:t>4</w:t>
            </w:r>
          </w:p>
        </w:tc>
        <w:tc>
          <w:tcPr>
            <w:tcW w:w="906" w:type="dxa"/>
          </w:tcPr>
          <w:p w:rsidR="004F2388" w:rsidRPr="00F321E5" w:rsidRDefault="004F2388" w:rsidP="004F2388">
            <w:pPr>
              <w:rPr>
                <w:rFonts w:eastAsia="Times New Roman" w:cs="Times New Roman"/>
                <w:sz w:val="16"/>
                <w:szCs w:val="16"/>
              </w:rPr>
            </w:pPr>
          </w:p>
        </w:tc>
        <w:tc>
          <w:tcPr>
            <w:tcW w:w="2354" w:type="dxa"/>
          </w:tcPr>
          <w:p w:rsidR="004F2388" w:rsidRDefault="004F2388" w:rsidP="004F2388">
            <w:r w:rsidRPr="008768B1">
              <w:rPr>
                <w:rFonts w:cs="Times New Roman"/>
                <w:sz w:val="16"/>
                <w:szCs w:val="16"/>
              </w:rPr>
              <w:t>Tüm Öğretim Üyeleri</w:t>
            </w:r>
          </w:p>
        </w:tc>
      </w:tr>
      <w:tr w:rsidR="004F2388" w:rsidRPr="00F321E5" w:rsidTr="0028014A">
        <w:trPr>
          <w:trHeight w:val="278"/>
        </w:trPr>
        <w:tc>
          <w:tcPr>
            <w:tcW w:w="325" w:type="dxa"/>
          </w:tcPr>
          <w:p w:rsidR="004F2388" w:rsidRPr="00F321E5" w:rsidRDefault="004F2388" w:rsidP="004F2388">
            <w:pPr>
              <w:rPr>
                <w:rFonts w:eastAsia="Times New Roman" w:cs="Times New Roman"/>
                <w:sz w:val="16"/>
                <w:szCs w:val="16"/>
              </w:rPr>
            </w:pPr>
            <w:r w:rsidRPr="00F321E5">
              <w:rPr>
                <w:rFonts w:eastAsia="Times New Roman" w:cs="Times New Roman"/>
                <w:sz w:val="16"/>
                <w:szCs w:val="16"/>
              </w:rPr>
              <w:t>7</w:t>
            </w:r>
          </w:p>
        </w:tc>
        <w:tc>
          <w:tcPr>
            <w:tcW w:w="3303" w:type="dxa"/>
          </w:tcPr>
          <w:p w:rsidR="004F2388" w:rsidRPr="00F321E5" w:rsidRDefault="004F2388" w:rsidP="004F2388">
            <w:pPr>
              <w:rPr>
                <w:rFonts w:eastAsia="Times New Roman" w:cs="Times New Roman"/>
                <w:sz w:val="16"/>
                <w:szCs w:val="16"/>
              </w:rPr>
            </w:pPr>
            <w:r>
              <w:rPr>
                <w:rFonts w:eastAsia="Times New Roman" w:cs="Times New Roman"/>
                <w:sz w:val="16"/>
                <w:szCs w:val="16"/>
              </w:rPr>
              <w:t>Bilinç değişikliğinin değerlendirilmesi</w:t>
            </w:r>
          </w:p>
        </w:tc>
        <w:tc>
          <w:tcPr>
            <w:tcW w:w="2179" w:type="dxa"/>
          </w:tcPr>
          <w:p w:rsidR="004F2388" w:rsidRDefault="004F2388" w:rsidP="004F2388">
            <w:pPr>
              <w:jc w:val="center"/>
              <w:rPr>
                <w:rFonts w:cs="Times New Roman"/>
                <w:sz w:val="16"/>
                <w:szCs w:val="16"/>
              </w:rPr>
            </w:pPr>
            <w:r w:rsidRPr="004F2388">
              <w:rPr>
                <w:rFonts w:cs="Times New Roman"/>
                <w:sz w:val="16"/>
                <w:szCs w:val="16"/>
                <w:highlight w:val="yellow"/>
              </w:rPr>
              <w:t>4</w:t>
            </w:r>
          </w:p>
          <w:p w:rsidR="004F2388" w:rsidRPr="00F321E5" w:rsidRDefault="004F2388" w:rsidP="004F2388">
            <w:pPr>
              <w:jc w:val="center"/>
              <w:rPr>
                <w:rFonts w:cs="Times New Roman"/>
                <w:sz w:val="16"/>
                <w:szCs w:val="16"/>
              </w:rPr>
            </w:pPr>
            <w:r>
              <w:rPr>
                <w:rFonts w:cs="Times New Roman"/>
                <w:sz w:val="16"/>
                <w:szCs w:val="16"/>
              </w:rPr>
              <w:t xml:space="preserve">(Nöroloji de her türlü kompleks olguda bu </w:t>
            </w:r>
          </w:p>
        </w:tc>
        <w:tc>
          <w:tcPr>
            <w:tcW w:w="906" w:type="dxa"/>
          </w:tcPr>
          <w:p w:rsidR="004F2388" w:rsidRPr="00F321E5" w:rsidRDefault="004F2388" w:rsidP="004F2388">
            <w:pPr>
              <w:rPr>
                <w:rFonts w:eastAsia="Times New Roman" w:cs="Times New Roman"/>
                <w:sz w:val="16"/>
                <w:szCs w:val="16"/>
              </w:rPr>
            </w:pPr>
          </w:p>
        </w:tc>
        <w:tc>
          <w:tcPr>
            <w:tcW w:w="2354" w:type="dxa"/>
          </w:tcPr>
          <w:p w:rsidR="004F2388" w:rsidRDefault="004F2388" w:rsidP="004F2388">
            <w:r w:rsidRPr="008768B1">
              <w:rPr>
                <w:rFonts w:cs="Times New Roman"/>
                <w:sz w:val="16"/>
                <w:szCs w:val="16"/>
              </w:rPr>
              <w:t>Tüm Öğretim Üyeleri</w:t>
            </w:r>
          </w:p>
        </w:tc>
      </w:tr>
    </w:tbl>
    <w:p w:rsidR="0059305D" w:rsidRPr="0059305D" w:rsidRDefault="0059305D" w:rsidP="0059305D">
      <w:pPr>
        <w:spacing w:after="0"/>
        <w:rPr>
          <w:rStyle w:val="Gl"/>
          <w:b w:val="0"/>
          <w:color w:val="000000"/>
          <w:sz w:val="16"/>
          <w:szCs w:val="16"/>
          <w:shd w:val="clear" w:color="auto" w:fill="FFFFFF"/>
        </w:rPr>
      </w:pPr>
      <w:r w:rsidRPr="0059305D">
        <w:rPr>
          <w:rStyle w:val="Gl"/>
          <w:b w:val="0"/>
          <w:color w:val="000000"/>
          <w:sz w:val="16"/>
          <w:szCs w:val="16"/>
          <w:shd w:val="clear" w:color="auto" w:fill="FFFFFF"/>
        </w:rPr>
        <w:t>**</w:t>
      </w:r>
      <w:r w:rsidRPr="0059305D">
        <w:rPr>
          <w:sz w:val="16"/>
          <w:szCs w:val="16"/>
        </w:rPr>
        <w:t xml:space="preserve"> Öğrenme Düzeyi Açıklama</w:t>
      </w:r>
    </w:p>
    <w:tbl>
      <w:tblPr>
        <w:tblStyle w:val="TabloKlavuzu"/>
        <w:tblW w:w="0" w:type="auto"/>
        <w:tblLook w:val="04A0" w:firstRow="1" w:lastRow="0" w:firstColumn="1" w:lastColumn="0" w:noHBand="0" w:noVBand="1"/>
      </w:tblPr>
      <w:tblGrid>
        <w:gridCol w:w="421"/>
        <w:gridCol w:w="8641"/>
      </w:tblGrid>
      <w:tr w:rsidR="0059305D" w:rsidRPr="0059305D" w:rsidTr="0059305D">
        <w:tc>
          <w:tcPr>
            <w:tcW w:w="421" w:type="dxa"/>
          </w:tcPr>
          <w:p w:rsidR="0059305D" w:rsidRPr="0059305D" w:rsidRDefault="0059305D" w:rsidP="0059305D">
            <w:pPr>
              <w:rPr>
                <w:sz w:val="16"/>
                <w:szCs w:val="16"/>
              </w:rPr>
            </w:pPr>
            <w:r w:rsidRPr="0059305D">
              <w:rPr>
                <w:sz w:val="16"/>
                <w:szCs w:val="16"/>
              </w:rPr>
              <w:t>1</w:t>
            </w:r>
          </w:p>
        </w:tc>
        <w:tc>
          <w:tcPr>
            <w:tcW w:w="8641" w:type="dxa"/>
          </w:tcPr>
          <w:p w:rsidR="0059305D" w:rsidRPr="0059305D" w:rsidRDefault="0059305D" w:rsidP="0059305D">
            <w:pPr>
              <w:rPr>
                <w:sz w:val="16"/>
                <w:szCs w:val="16"/>
              </w:rPr>
            </w:pPr>
            <w:r w:rsidRPr="0059305D">
              <w:rPr>
                <w:sz w:val="16"/>
                <w:szCs w:val="16"/>
              </w:rPr>
              <w:t>Uygulamanın nasıl yapıldığını bilir ve sonuçlarını hasta ve/veya yakınlarına açıklar</w:t>
            </w:r>
          </w:p>
        </w:tc>
      </w:tr>
      <w:tr w:rsidR="0059305D" w:rsidRPr="0059305D" w:rsidTr="0059305D">
        <w:tc>
          <w:tcPr>
            <w:tcW w:w="421" w:type="dxa"/>
          </w:tcPr>
          <w:p w:rsidR="0059305D" w:rsidRPr="0059305D" w:rsidRDefault="0059305D" w:rsidP="0059305D">
            <w:pPr>
              <w:rPr>
                <w:sz w:val="16"/>
                <w:szCs w:val="16"/>
              </w:rPr>
            </w:pPr>
            <w:r w:rsidRPr="0059305D">
              <w:rPr>
                <w:sz w:val="16"/>
                <w:szCs w:val="16"/>
              </w:rPr>
              <w:t>2</w:t>
            </w:r>
          </w:p>
        </w:tc>
        <w:tc>
          <w:tcPr>
            <w:tcW w:w="8641" w:type="dxa"/>
          </w:tcPr>
          <w:p w:rsidR="0059305D" w:rsidRPr="0059305D" w:rsidRDefault="0059305D" w:rsidP="0059305D">
            <w:pPr>
              <w:rPr>
                <w:sz w:val="16"/>
                <w:szCs w:val="16"/>
              </w:rPr>
            </w:pPr>
            <w:r w:rsidRPr="0059305D">
              <w:rPr>
                <w:sz w:val="16"/>
                <w:szCs w:val="16"/>
              </w:rPr>
              <w:t>Acil bir durumda kılavuz / yönergeye uygun biçimde uygulamayı yapar.</w:t>
            </w:r>
          </w:p>
        </w:tc>
      </w:tr>
      <w:tr w:rsidR="0059305D" w:rsidRPr="0059305D" w:rsidTr="0059305D">
        <w:tc>
          <w:tcPr>
            <w:tcW w:w="421" w:type="dxa"/>
          </w:tcPr>
          <w:p w:rsidR="0059305D" w:rsidRPr="0059305D" w:rsidRDefault="0059305D" w:rsidP="0059305D">
            <w:pPr>
              <w:rPr>
                <w:sz w:val="16"/>
                <w:szCs w:val="16"/>
              </w:rPr>
            </w:pPr>
            <w:r w:rsidRPr="0059305D">
              <w:rPr>
                <w:sz w:val="16"/>
                <w:szCs w:val="16"/>
              </w:rPr>
              <w:t>3</w:t>
            </w:r>
          </w:p>
        </w:tc>
        <w:tc>
          <w:tcPr>
            <w:tcW w:w="8641" w:type="dxa"/>
          </w:tcPr>
          <w:p w:rsidR="0059305D" w:rsidRPr="0059305D" w:rsidRDefault="0059305D" w:rsidP="0059305D">
            <w:pPr>
              <w:rPr>
                <w:sz w:val="16"/>
                <w:szCs w:val="16"/>
              </w:rPr>
            </w:pPr>
            <w:r w:rsidRPr="0059305D">
              <w:rPr>
                <w:sz w:val="16"/>
                <w:szCs w:val="16"/>
              </w:rPr>
              <w:t>Karmaşık olmayan, sık görülen, durumlarda / olgularda uygulamayı* yapar.</w:t>
            </w:r>
          </w:p>
        </w:tc>
      </w:tr>
      <w:tr w:rsidR="0059305D" w:rsidRPr="0059305D" w:rsidTr="0059305D">
        <w:tc>
          <w:tcPr>
            <w:tcW w:w="421" w:type="dxa"/>
          </w:tcPr>
          <w:p w:rsidR="0059305D" w:rsidRPr="0059305D" w:rsidRDefault="0059305D" w:rsidP="0059305D">
            <w:pPr>
              <w:rPr>
                <w:sz w:val="16"/>
                <w:szCs w:val="16"/>
              </w:rPr>
            </w:pPr>
            <w:r w:rsidRPr="0059305D">
              <w:rPr>
                <w:sz w:val="16"/>
                <w:szCs w:val="16"/>
              </w:rPr>
              <w:t>4</w:t>
            </w:r>
          </w:p>
        </w:tc>
        <w:tc>
          <w:tcPr>
            <w:tcW w:w="8641" w:type="dxa"/>
          </w:tcPr>
          <w:p w:rsidR="0059305D" w:rsidRPr="0059305D" w:rsidRDefault="0059305D" w:rsidP="0059305D">
            <w:pPr>
              <w:rPr>
                <w:sz w:val="16"/>
                <w:szCs w:val="16"/>
              </w:rPr>
            </w:pPr>
            <w:r w:rsidRPr="0059305D">
              <w:rPr>
                <w:sz w:val="16"/>
                <w:szCs w:val="16"/>
              </w:rPr>
              <w:t>Karmaşık durumlar / olgular da dahil uygulamayı* yapar</w:t>
            </w:r>
          </w:p>
        </w:tc>
      </w:tr>
      <w:tr w:rsidR="0059305D" w:rsidRPr="0059305D" w:rsidTr="00543497">
        <w:tc>
          <w:tcPr>
            <w:tcW w:w="9062" w:type="dxa"/>
            <w:gridSpan w:val="2"/>
          </w:tcPr>
          <w:p w:rsidR="0059305D" w:rsidRPr="0059305D" w:rsidRDefault="0059305D" w:rsidP="0059305D">
            <w:pPr>
              <w:rPr>
                <w:sz w:val="16"/>
                <w:szCs w:val="16"/>
              </w:rPr>
            </w:pPr>
            <w:r w:rsidRPr="0059305D">
              <w:rPr>
                <w:sz w:val="16"/>
                <w:szCs w:val="16"/>
              </w:rPr>
              <w:t>* Ön değerlendirmeyi / değerlendirmeyi yapar, gerekli planları oluşturur, uygular ve süreç ve sonuçlarıyla ilgili hasta ve yakınlarını / toplumu bilgilendirir.</w:t>
            </w:r>
          </w:p>
        </w:tc>
      </w:tr>
    </w:tbl>
    <w:p w:rsidR="00E65539" w:rsidRDefault="00E65539" w:rsidP="00C77942">
      <w:pPr>
        <w:rPr>
          <w:b/>
          <w:sz w:val="20"/>
          <w:szCs w:val="20"/>
        </w:rPr>
      </w:pPr>
    </w:p>
    <w:p w:rsidR="00E65539" w:rsidRDefault="00E65539" w:rsidP="00C77942">
      <w:pPr>
        <w:rPr>
          <w:b/>
          <w:sz w:val="20"/>
          <w:szCs w:val="20"/>
        </w:rPr>
      </w:pPr>
    </w:p>
    <w:p w:rsidR="00E65539" w:rsidRPr="00E65539" w:rsidRDefault="00E65539" w:rsidP="00E65539">
      <w:pPr>
        <w:pStyle w:val="Balk2"/>
      </w:pPr>
      <w:bookmarkStart w:id="13" w:name="_Toc4508745"/>
      <w:bookmarkStart w:id="14" w:name="_Toc6486550"/>
      <w:r w:rsidRPr="00E65539">
        <w:t>Staj Programı</w:t>
      </w:r>
      <w:bookmarkEnd w:id="13"/>
      <w:bookmarkEnd w:id="14"/>
      <w:r w:rsidRPr="00E65539">
        <w:t xml:space="preserve"> </w:t>
      </w:r>
    </w:p>
    <w:p w:rsidR="00E65539" w:rsidRPr="00E65539" w:rsidRDefault="00E65539" w:rsidP="00E65539">
      <w:pPr>
        <w:pStyle w:val="Balk2"/>
      </w:pPr>
      <w:bookmarkStart w:id="15" w:name="_Toc6486551"/>
      <w:r w:rsidRPr="00E65539">
        <w:t>S</w:t>
      </w:r>
      <w:r w:rsidRPr="00E65539">
        <w:rPr>
          <w:color w:val="000000" w:themeColor="text1"/>
        </w:rPr>
        <w:t>üleyman Demirel Üniversitesi Tıp Fakültesi resmi internet sitesinde ilan edilmektedir.</w:t>
      </w:r>
      <w:bookmarkEnd w:id="15"/>
      <w:r w:rsidRPr="00E65539">
        <w:rPr>
          <w:color w:val="000000" w:themeColor="text1"/>
        </w:rPr>
        <w:t xml:space="preserve"> </w:t>
      </w:r>
    </w:p>
    <w:p w:rsidR="00E65539" w:rsidRPr="00E65539" w:rsidRDefault="00E65539" w:rsidP="00E65539">
      <w:pPr>
        <w:pStyle w:val="Balk2"/>
        <w:rPr>
          <w:color w:val="000000" w:themeColor="text1"/>
        </w:rPr>
      </w:pPr>
      <w:bookmarkStart w:id="16" w:name="_Toc6486552"/>
      <w:r w:rsidRPr="00E65539">
        <w:rPr>
          <w:color w:val="000000" w:themeColor="text1"/>
        </w:rPr>
        <w:t>http://tip.sdu.edu.tr/tr/egitim-rehberi/2018-2019-ders-programi-10121s.html</w:t>
      </w:r>
      <w:bookmarkEnd w:id="16"/>
    </w:p>
    <w:p w:rsidR="00E65539" w:rsidRDefault="00E65539" w:rsidP="00CB43EE">
      <w:pPr>
        <w:pStyle w:val="Balk2"/>
      </w:pPr>
    </w:p>
    <w:p w:rsidR="00E65539" w:rsidRDefault="00E65539" w:rsidP="00CB43EE">
      <w:pPr>
        <w:pStyle w:val="Balk2"/>
      </w:pPr>
    </w:p>
    <w:p w:rsidR="00CB43EE" w:rsidRDefault="00CB43EE" w:rsidP="00CB43EE">
      <w:pPr>
        <w:pStyle w:val="Balk2"/>
      </w:pPr>
      <w:bookmarkStart w:id="17" w:name="_Toc6486553"/>
      <w:r>
        <w:t>Staj Öğrenme Kaynakları</w:t>
      </w:r>
      <w:bookmarkEnd w:id="17"/>
    </w:p>
    <w:tbl>
      <w:tblPr>
        <w:tblStyle w:val="TabloKlavuzu"/>
        <w:tblW w:w="0" w:type="auto"/>
        <w:tblLook w:val="04A0" w:firstRow="1" w:lastRow="0" w:firstColumn="1" w:lastColumn="0" w:noHBand="0" w:noVBand="1"/>
      </w:tblPr>
      <w:tblGrid>
        <w:gridCol w:w="9062"/>
      </w:tblGrid>
      <w:tr w:rsidR="0059305D" w:rsidTr="0059305D">
        <w:tc>
          <w:tcPr>
            <w:tcW w:w="9062" w:type="dxa"/>
          </w:tcPr>
          <w:p w:rsidR="0059305D" w:rsidRDefault="0028014A" w:rsidP="00CB43EE">
            <w:r>
              <w:t>Temel Nöroloji K</w:t>
            </w:r>
            <w:r w:rsidR="004F2388">
              <w:t>itabı.</w:t>
            </w:r>
            <w:r w:rsidR="00545C1A">
              <w:t xml:space="preserve"> </w:t>
            </w:r>
            <w:r w:rsidR="004F2388">
              <w:t>Prof.</w:t>
            </w:r>
            <w:r>
              <w:t xml:space="preserve"> </w:t>
            </w:r>
            <w:r w:rsidR="004F2388">
              <w:t>Dr.</w:t>
            </w:r>
            <w:r>
              <w:t xml:space="preserve"> </w:t>
            </w:r>
            <w:r w:rsidR="004F2388">
              <w:t>Murat Emre</w:t>
            </w:r>
          </w:p>
          <w:p w:rsidR="004F2388" w:rsidRDefault="004F2388" w:rsidP="00CB43EE">
            <w:r>
              <w:t>İTF Nöroloji, İstanbul Tıp Fakültesi</w:t>
            </w:r>
          </w:p>
        </w:tc>
      </w:tr>
    </w:tbl>
    <w:p w:rsidR="00CB43EE" w:rsidRPr="00CB43EE" w:rsidRDefault="00CB43EE" w:rsidP="00CB43EE"/>
    <w:sectPr w:rsidR="00CB43EE" w:rsidRPr="00CB43E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62B" w:rsidRDefault="002B762B" w:rsidP="00E65539">
      <w:pPr>
        <w:spacing w:after="0" w:line="240" w:lineRule="auto"/>
      </w:pPr>
      <w:r>
        <w:separator/>
      </w:r>
    </w:p>
  </w:endnote>
  <w:endnote w:type="continuationSeparator" w:id="0">
    <w:p w:rsidR="002B762B" w:rsidRDefault="002B762B" w:rsidP="00E65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280988"/>
      <w:docPartObj>
        <w:docPartGallery w:val="Page Numbers (Bottom of Page)"/>
        <w:docPartUnique/>
      </w:docPartObj>
    </w:sdtPr>
    <w:sdtContent>
      <w:p w:rsidR="00396388" w:rsidRDefault="00396388">
        <w:pPr>
          <w:pStyle w:val="Altbilgi"/>
          <w:jc w:val="center"/>
        </w:pPr>
        <w:r>
          <w:fldChar w:fldCharType="begin"/>
        </w:r>
        <w:r>
          <w:instrText>PAGE   \* MERGEFORMAT</w:instrText>
        </w:r>
        <w:r>
          <w:fldChar w:fldCharType="separate"/>
        </w:r>
        <w:r w:rsidR="002A5D58">
          <w:rPr>
            <w:noProof/>
          </w:rPr>
          <w:t>11</w:t>
        </w:r>
        <w:r>
          <w:fldChar w:fldCharType="end"/>
        </w:r>
      </w:p>
    </w:sdtContent>
  </w:sdt>
  <w:p w:rsidR="00396388" w:rsidRDefault="0039638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62B" w:rsidRDefault="002B762B" w:rsidP="00E65539">
      <w:pPr>
        <w:spacing w:after="0" w:line="240" w:lineRule="auto"/>
      </w:pPr>
      <w:r>
        <w:separator/>
      </w:r>
    </w:p>
  </w:footnote>
  <w:footnote w:type="continuationSeparator" w:id="0">
    <w:p w:rsidR="002B762B" w:rsidRDefault="002B762B" w:rsidP="00E655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66BAB"/>
    <w:multiLevelType w:val="hybridMultilevel"/>
    <w:tmpl w:val="935E2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CE5489"/>
    <w:multiLevelType w:val="hybridMultilevel"/>
    <w:tmpl w:val="BF7452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970924"/>
    <w:multiLevelType w:val="hybridMultilevel"/>
    <w:tmpl w:val="E7CAAD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3A1B58AA"/>
    <w:multiLevelType w:val="hybridMultilevel"/>
    <w:tmpl w:val="09E87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A340152"/>
    <w:multiLevelType w:val="hybridMultilevel"/>
    <w:tmpl w:val="A49C83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FF21C78"/>
    <w:multiLevelType w:val="hybridMultilevel"/>
    <w:tmpl w:val="A2D2BF5C"/>
    <w:lvl w:ilvl="0" w:tplc="041F000D">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42"/>
    <w:rsid w:val="00065672"/>
    <w:rsid w:val="00073797"/>
    <w:rsid w:val="000A00A0"/>
    <w:rsid w:val="000B16F1"/>
    <w:rsid w:val="000E7893"/>
    <w:rsid w:val="000F1E5C"/>
    <w:rsid w:val="001336AE"/>
    <w:rsid w:val="00142BCA"/>
    <w:rsid w:val="00265A5C"/>
    <w:rsid w:val="0028014A"/>
    <w:rsid w:val="002A5D58"/>
    <w:rsid w:val="002B762B"/>
    <w:rsid w:val="00396388"/>
    <w:rsid w:val="003F0D62"/>
    <w:rsid w:val="00436C2E"/>
    <w:rsid w:val="004F2388"/>
    <w:rsid w:val="00543497"/>
    <w:rsid w:val="00545C1A"/>
    <w:rsid w:val="00554F78"/>
    <w:rsid w:val="005727B7"/>
    <w:rsid w:val="0059305D"/>
    <w:rsid w:val="005E361E"/>
    <w:rsid w:val="0066736B"/>
    <w:rsid w:val="00695993"/>
    <w:rsid w:val="006B3411"/>
    <w:rsid w:val="006C2374"/>
    <w:rsid w:val="00716E88"/>
    <w:rsid w:val="007447BE"/>
    <w:rsid w:val="00746DB7"/>
    <w:rsid w:val="0075659A"/>
    <w:rsid w:val="00846C8E"/>
    <w:rsid w:val="00880772"/>
    <w:rsid w:val="008E0741"/>
    <w:rsid w:val="008E30A2"/>
    <w:rsid w:val="009246FA"/>
    <w:rsid w:val="009E4866"/>
    <w:rsid w:val="009F3ACF"/>
    <w:rsid w:val="00A91DF8"/>
    <w:rsid w:val="00B225C8"/>
    <w:rsid w:val="00BD4482"/>
    <w:rsid w:val="00C25D44"/>
    <w:rsid w:val="00C77942"/>
    <w:rsid w:val="00CB43EE"/>
    <w:rsid w:val="00DC6574"/>
    <w:rsid w:val="00DD4E3F"/>
    <w:rsid w:val="00DD74FD"/>
    <w:rsid w:val="00E65539"/>
    <w:rsid w:val="00F321E5"/>
    <w:rsid w:val="00F3402B"/>
    <w:rsid w:val="00FC01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094A7-FA1D-4349-B345-310C8228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727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F321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F321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77942"/>
    <w:rPr>
      <w:b/>
      <w:bCs/>
    </w:rPr>
  </w:style>
  <w:style w:type="table" w:styleId="TabloKlavuzu">
    <w:name w:val="Table Grid"/>
    <w:basedOn w:val="NormalTablo"/>
    <w:uiPriority w:val="39"/>
    <w:rsid w:val="00C77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F321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F321E5"/>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F321E5"/>
    <w:rPr>
      <w:rFonts w:asciiTheme="majorHAnsi" w:eastAsiaTheme="majorEastAsia" w:hAnsiTheme="majorHAnsi" w:cstheme="majorBidi"/>
      <w:color w:val="1F3763" w:themeColor="accent1" w:themeShade="7F"/>
      <w:sz w:val="24"/>
      <w:szCs w:val="24"/>
    </w:rPr>
  </w:style>
  <w:style w:type="paragraph" w:styleId="ListeParagraf">
    <w:name w:val="List Paragraph"/>
    <w:basedOn w:val="Normal"/>
    <w:uiPriority w:val="34"/>
    <w:qFormat/>
    <w:rsid w:val="00CB43EE"/>
    <w:pPr>
      <w:ind w:left="720"/>
      <w:contextualSpacing/>
    </w:pPr>
  </w:style>
  <w:style w:type="character" w:customStyle="1" w:styleId="Balk1Char">
    <w:name w:val="Başlık 1 Char"/>
    <w:basedOn w:val="VarsaylanParagrafYazTipi"/>
    <w:link w:val="Balk1"/>
    <w:uiPriority w:val="9"/>
    <w:rsid w:val="005727B7"/>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5727B7"/>
    <w:pPr>
      <w:outlineLvl w:val="9"/>
    </w:pPr>
    <w:rPr>
      <w:lang w:eastAsia="tr-TR"/>
    </w:rPr>
  </w:style>
  <w:style w:type="paragraph" w:styleId="T2">
    <w:name w:val="toc 2"/>
    <w:basedOn w:val="Normal"/>
    <w:next w:val="Normal"/>
    <w:autoRedefine/>
    <w:uiPriority w:val="39"/>
    <w:unhideWhenUsed/>
    <w:rsid w:val="005727B7"/>
    <w:pPr>
      <w:spacing w:after="100"/>
      <w:ind w:left="220"/>
    </w:pPr>
  </w:style>
  <w:style w:type="character" w:styleId="Kpr">
    <w:name w:val="Hyperlink"/>
    <w:basedOn w:val="VarsaylanParagrafYazTipi"/>
    <w:uiPriority w:val="99"/>
    <w:unhideWhenUsed/>
    <w:rsid w:val="005727B7"/>
    <w:rPr>
      <w:color w:val="0563C1" w:themeColor="hyperlink"/>
      <w:u w:val="single"/>
    </w:rPr>
  </w:style>
  <w:style w:type="paragraph" w:styleId="stbilgi">
    <w:name w:val="header"/>
    <w:basedOn w:val="Normal"/>
    <w:link w:val="stbilgiChar"/>
    <w:uiPriority w:val="99"/>
    <w:unhideWhenUsed/>
    <w:rsid w:val="00E655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5539"/>
  </w:style>
  <w:style w:type="paragraph" w:styleId="Altbilgi">
    <w:name w:val="footer"/>
    <w:basedOn w:val="Normal"/>
    <w:link w:val="AltbilgiChar"/>
    <w:uiPriority w:val="99"/>
    <w:unhideWhenUsed/>
    <w:rsid w:val="00E655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5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21223">
      <w:bodyDiv w:val="1"/>
      <w:marLeft w:val="0"/>
      <w:marRight w:val="0"/>
      <w:marTop w:val="0"/>
      <w:marBottom w:val="0"/>
      <w:divBdr>
        <w:top w:val="none" w:sz="0" w:space="0" w:color="auto"/>
        <w:left w:val="none" w:sz="0" w:space="0" w:color="auto"/>
        <w:bottom w:val="none" w:sz="0" w:space="0" w:color="auto"/>
        <w:right w:val="none" w:sz="0" w:space="0" w:color="auto"/>
      </w:divBdr>
    </w:div>
    <w:div w:id="16074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54144-9C99-4F44-A75B-7E966AAD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2671</Words>
  <Characters>15230</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cp:revision>
  <cp:lastPrinted>2019-01-28T22:56:00Z</cp:lastPrinted>
  <dcterms:created xsi:type="dcterms:W3CDTF">2019-08-01T13:24:00Z</dcterms:created>
  <dcterms:modified xsi:type="dcterms:W3CDTF">2019-08-01T13:24:00Z</dcterms:modified>
</cp:coreProperties>
</file>